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F8B81A5" w:rsidR="000A7622" w:rsidRPr="00C04F25" w:rsidRDefault="006E79C0"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DD21F8D" w:rsidR="00440BC4" w:rsidRPr="00AB2483" w:rsidRDefault="00E31334" w:rsidP="00D14423">
      <w:pPr>
        <w:rPr>
          <w:rFonts w:cstheme="minorHAnsi"/>
          <w:b/>
          <w:bCs/>
          <w:sz w:val="24"/>
          <w:szCs w:val="24"/>
        </w:rPr>
      </w:pPr>
      <w:r w:rsidRPr="00AB2483">
        <w:rPr>
          <w:rFonts w:cstheme="minorHAnsi"/>
          <w:i/>
          <w:sz w:val="24"/>
          <w:szCs w:val="24"/>
          <w:lang w:val="fr-FR"/>
        </w:rPr>
        <w:t xml:space="preserve">IEEE Transactions on Mobile </w:t>
      </w:r>
      <w:proofErr w:type="spellStart"/>
      <w:r w:rsidRPr="00AB2483">
        <w:rPr>
          <w:rFonts w:cstheme="minorHAnsi"/>
          <w:i/>
          <w:sz w:val="24"/>
          <w:szCs w:val="24"/>
          <w:lang w:val="fr-FR"/>
        </w:rPr>
        <w:t>Computing</w:t>
      </w:r>
      <w:proofErr w:type="spellEnd"/>
      <w:r w:rsidR="000A7622" w:rsidRPr="00AB2483">
        <w:rPr>
          <w:rFonts w:cstheme="minorHAnsi"/>
          <w:sz w:val="24"/>
          <w:szCs w:val="24"/>
          <w:lang w:val="fr-FR"/>
        </w:rPr>
        <w:t xml:space="preserve">, Vol. </w:t>
      </w:r>
      <w:r w:rsidRPr="00AB2483">
        <w:rPr>
          <w:rFonts w:cstheme="minorHAnsi"/>
          <w:sz w:val="24"/>
          <w:szCs w:val="24"/>
          <w:lang w:val="fr-FR"/>
        </w:rPr>
        <w:t>21</w:t>
      </w:r>
      <w:r w:rsidR="000A7622" w:rsidRPr="00AB2483">
        <w:rPr>
          <w:rFonts w:cstheme="minorHAnsi"/>
          <w:sz w:val="24"/>
          <w:szCs w:val="24"/>
          <w:lang w:val="fr-FR"/>
        </w:rPr>
        <w:t xml:space="preserve">, No. </w:t>
      </w:r>
      <w:r w:rsidRPr="00AB2483">
        <w:rPr>
          <w:rFonts w:cstheme="minorHAnsi"/>
          <w:sz w:val="24"/>
          <w:szCs w:val="24"/>
          <w:lang w:val="fr-FR"/>
        </w:rPr>
        <w:t>5</w:t>
      </w:r>
      <w:r w:rsidR="000A7622" w:rsidRPr="00AB2483">
        <w:rPr>
          <w:rFonts w:cstheme="minorHAnsi"/>
          <w:sz w:val="24"/>
          <w:szCs w:val="24"/>
          <w:lang w:val="fr-FR"/>
        </w:rPr>
        <w:t xml:space="preserve"> (</w:t>
      </w:r>
      <w:r w:rsidRPr="00AB2483">
        <w:rPr>
          <w:rFonts w:cstheme="minorHAnsi"/>
          <w:sz w:val="24"/>
          <w:szCs w:val="24"/>
          <w:lang w:val="fr-FR"/>
        </w:rPr>
        <w:t>May 1, 2022</w:t>
      </w:r>
      <w:proofErr w:type="gramStart"/>
      <w:r w:rsidR="000A7622" w:rsidRPr="00AB2483">
        <w:rPr>
          <w:rFonts w:cstheme="minorHAnsi"/>
          <w:sz w:val="24"/>
          <w:szCs w:val="24"/>
          <w:lang w:val="fr-FR"/>
        </w:rPr>
        <w:t>):</w:t>
      </w:r>
      <w:proofErr w:type="gramEnd"/>
      <w:r w:rsidR="000A7622" w:rsidRPr="00AB2483">
        <w:rPr>
          <w:rFonts w:cstheme="minorHAnsi"/>
          <w:sz w:val="24"/>
          <w:szCs w:val="24"/>
          <w:lang w:val="fr-FR"/>
        </w:rPr>
        <w:t xml:space="preserve"> </w:t>
      </w:r>
      <w:r w:rsidRPr="00AB2483">
        <w:rPr>
          <w:rFonts w:cstheme="minorHAnsi"/>
          <w:sz w:val="24"/>
          <w:szCs w:val="24"/>
          <w:lang w:val="fr-FR"/>
        </w:rPr>
        <w:t>1723-1738</w:t>
      </w:r>
      <w:r w:rsidR="000A7622" w:rsidRPr="00AB2483">
        <w:rPr>
          <w:rFonts w:cstheme="minorHAnsi"/>
          <w:sz w:val="24"/>
          <w:szCs w:val="24"/>
          <w:lang w:val="fr-FR"/>
        </w:rPr>
        <w:t xml:space="preserve">. </w:t>
      </w:r>
      <w:hyperlink r:id="rId8" w:history="1">
        <w:r w:rsidR="000A7622" w:rsidRPr="00AB2483">
          <w:rPr>
            <w:rFonts w:cstheme="minorHAnsi"/>
            <w:color w:val="0563C1" w:themeColor="hyperlink"/>
            <w:sz w:val="24"/>
            <w:szCs w:val="24"/>
            <w:u w:val="single"/>
            <w:lang w:val="fr-FR"/>
          </w:rPr>
          <w:t>DOI</w:t>
        </w:r>
      </w:hyperlink>
      <w:r w:rsidR="000A7622" w:rsidRPr="00AB2483">
        <w:rPr>
          <w:rFonts w:cstheme="minorHAnsi"/>
          <w:sz w:val="24"/>
          <w:szCs w:val="24"/>
          <w:lang w:val="fr-FR"/>
        </w:rPr>
        <w:t xml:space="preserve">. </w:t>
      </w:r>
      <w:r w:rsidR="000A7622" w:rsidRPr="00AB2483">
        <w:rPr>
          <w:rFonts w:cstheme="minorHAnsi"/>
          <w:sz w:val="24"/>
          <w:szCs w:val="24"/>
        </w:rPr>
        <w:t xml:space="preserve">This article is © </w:t>
      </w:r>
      <w:r w:rsidR="00AB2483" w:rsidRPr="00AB2483">
        <w:rPr>
          <w:rFonts w:cstheme="minorHAnsi"/>
          <w:sz w:val="24"/>
          <w:szCs w:val="24"/>
        </w:rPr>
        <w:t>Institute of Electrical and Electronics Engineers</w:t>
      </w:r>
      <w:r w:rsidR="000A7622" w:rsidRPr="00AB2483">
        <w:rPr>
          <w:rFonts w:cstheme="minorHAnsi"/>
          <w:sz w:val="24"/>
          <w:szCs w:val="24"/>
        </w:rPr>
        <w:t xml:space="preserve"> and permission has been granted for this version to appear in </w:t>
      </w:r>
      <w:hyperlink r:id="rId9" w:history="1">
        <w:r w:rsidR="000A7622" w:rsidRPr="00AB2483">
          <w:rPr>
            <w:rFonts w:cstheme="minorHAnsi"/>
            <w:color w:val="0563C1" w:themeColor="hyperlink"/>
            <w:sz w:val="24"/>
            <w:szCs w:val="24"/>
            <w:u w:val="single"/>
          </w:rPr>
          <w:t>e-Publications@Marquette</w:t>
        </w:r>
      </w:hyperlink>
      <w:r w:rsidR="000A7622" w:rsidRPr="00AB2483">
        <w:rPr>
          <w:rFonts w:cstheme="minorHAnsi"/>
          <w:sz w:val="24"/>
          <w:szCs w:val="24"/>
        </w:rPr>
        <w:t xml:space="preserve">. </w:t>
      </w:r>
      <w:r w:rsidR="00AB2483" w:rsidRPr="00AB2483">
        <w:rPr>
          <w:rFonts w:cstheme="minorHAnsi"/>
          <w:sz w:val="24"/>
          <w:szCs w:val="24"/>
        </w:rPr>
        <w:t>Institute of Electrical and Electronics Engineers</w:t>
      </w:r>
      <w:r w:rsidR="000A7622" w:rsidRPr="00AB2483">
        <w:rPr>
          <w:rFonts w:cstheme="minorHAnsi"/>
          <w:sz w:val="24"/>
          <w:szCs w:val="24"/>
        </w:rPr>
        <w:t xml:space="preserve"> does not grant permission for this article to be further copied/distributed or hosted elsewhere without express permission from </w:t>
      </w:r>
      <w:r w:rsidR="00AB2483" w:rsidRPr="00AB2483">
        <w:rPr>
          <w:rFonts w:cstheme="minorHAnsi"/>
          <w:color w:val="4D5156"/>
          <w:sz w:val="24"/>
          <w:szCs w:val="24"/>
          <w:shd w:val="clear" w:color="auto" w:fill="FFFFFF"/>
        </w:rPr>
        <w:t>Institute of Electrical and Electronics Engineers</w:t>
      </w:r>
      <w:r w:rsidR="000A7622" w:rsidRPr="00AB2483">
        <w:rPr>
          <w:rFonts w:cstheme="minorHAnsi"/>
          <w:sz w:val="24"/>
          <w:szCs w:val="24"/>
        </w:rPr>
        <w:t>.</w:t>
      </w:r>
      <w:r w:rsidR="000A7622" w:rsidRPr="00AB2483">
        <w:rPr>
          <w:rFonts w:cstheme="minorHAnsi"/>
          <w:b/>
          <w:bCs/>
          <w:sz w:val="24"/>
          <w:szCs w:val="24"/>
        </w:rPr>
        <w:t xml:space="preserve"> </w:t>
      </w:r>
      <w:bookmarkEnd w:id="1"/>
    </w:p>
    <w:p w14:paraId="4A5E3445" w14:textId="77777777" w:rsidR="00F33E04" w:rsidRDefault="00F33E04" w:rsidP="000A6F07">
      <w:pPr>
        <w:pStyle w:val="Title"/>
      </w:pPr>
      <w:r w:rsidRPr="00F33E04">
        <w:t>Low-Latency and Fresh Content Provision in Information-Centric Vehicular Networks</w:t>
      </w:r>
    </w:p>
    <w:p w14:paraId="05161866" w14:textId="77777777" w:rsidR="000A6F07" w:rsidRDefault="000A6F07" w:rsidP="00F33E04">
      <w:pPr>
        <w:rPr>
          <w:rFonts w:cstheme="minorHAnsi"/>
          <w:b/>
          <w:bCs/>
          <w:sz w:val="24"/>
          <w:szCs w:val="24"/>
        </w:rPr>
      </w:pPr>
    </w:p>
    <w:p w14:paraId="18E61FA3" w14:textId="77777777" w:rsidR="0021191F" w:rsidRPr="008D403E" w:rsidRDefault="00C27968" w:rsidP="008D403E">
      <w:pPr>
        <w:pStyle w:val="NoSpacing"/>
        <w:rPr>
          <w:sz w:val="32"/>
          <w:szCs w:val="32"/>
        </w:rPr>
      </w:pPr>
      <w:r w:rsidRPr="008D403E">
        <w:rPr>
          <w:sz w:val="32"/>
          <w:szCs w:val="32"/>
        </w:rPr>
        <w:t>Shan Zhang</w:t>
      </w:r>
    </w:p>
    <w:p w14:paraId="0F737244" w14:textId="766E6BB7" w:rsidR="0021191F" w:rsidRPr="008D403E" w:rsidRDefault="0021191F" w:rsidP="008D403E">
      <w:pPr>
        <w:pStyle w:val="NoSpacing"/>
        <w:rPr>
          <w:sz w:val="24"/>
          <w:szCs w:val="24"/>
        </w:rPr>
      </w:pPr>
      <w:r w:rsidRPr="008D403E">
        <w:rPr>
          <w:sz w:val="24"/>
          <w:szCs w:val="24"/>
        </w:rPr>
        <w:t xml:space="preserve">School of Computer Science and Engineering, </w:t>
      </w:r>
      <w:proofErr w:type="spellStart"/>
      <w:r w:rsidRPr="008D403E">
        <w:rPr>
          <w:sz w:val="24"/>
          <w:szCs w:val="24"/>
        </w:rPr>
        <w:t>Beihang</w:t>
      </w:r>
      <w:proofErr w:type="spellEnd"/>
      <w:r w:rsidRPr="008D403E">
        <w:rPr>
          <w:sz w:val="24"/>
          <w:szCs w:val="24"/>
        </w:rPr>
        <w:t xml:space="preserve"> University, Beijing, China</w:t>
      </w:r>
    </w:p>
    <w:p w14:paraId="537D6036" w14:textId="77777777" w:rsidR="0021191F" w:rsidRPr="008D403E" w:rsidRDefault="00C27968" w:rsidP="008D403E">
      <w:pPr>
        <w:pStyle w:val="NoSpacing"/>
        <w:rPr>
          <w:sz w:val="32"/>
          <w:szCs w:val="32"/>
        </w:rPr>
      </w:pPr>
      <w:proofErr w:type="spellStart"/>
      <w:r w:rsidRPr="008D403E">
        <w:rPr>
          <w:sz w:val="32"/>
          <w:szCs w:val="32"/>
        </w:rPr>
        <w:t>Junjie</w:t>
      </w:r>
      <w:proofErr w:type="spellEnd"/>
      <w:r w:rsidRPr="008D403E">
        <w:rPr>
          <w:sz w:val="32"/>
          <w:szCs w:val="32"/>
        </w:rPr>
        <w:t xml:space="preserve"> Li</w:t>
      </w:r>
    </w:p>
    <w:p w14:paraId="4B8DFEA4" w14:textId="5BC975A9" w:rsidR="0021191F" w:rsidRPr="008D403E" w:rsidRDefault="0021191F" w:rsidP="008D403E">
      <w:pPr>
        <w:pStyle w:val="NoSpacing"/>
        <w:rPr>
          <w:sz w:val="24"/>
          <w:szCs w:val="24"/>
        </w:rPr>
      </w:pPr>
      <w:r w:rsidRPr="008D403E">
        <w:rPr>
          <w:sz w:val="24"/>
          <w:szCs w:val="24"/>
        </w:rPr>
        <w:t xml:space="preserve">School of Computer Science and Engineering, </w:t>
      </w:r>
      <w:proofErr w:type="spellStart"/>
      <w:r w:rsidRPr="008D403E">
        <w:rPr>
          <w:sz w:val="24"/>
          <w:szCs w:val="24"/>
        </w:rPr>
        <w:t>Beihang</w:t>
      </w:r>
      <w:proofErr w:type="spellEnd"/>
      <w:r w:rsidRPr="008D403E">
        <w:rPr>
          <w:sz w:val="24"/>
          <w:szCs w:val="24"/>
        </w:rPr>
        <w:t xml:space="preserve"> University, Beijing, China</w:t>
      </w:r>
    </w:p>
    <w:p w14:paraId="35735E68" w14:textId="77777777" w:rsidR="0021191F" w:rsidRPr="008D403E" w:rsidRDefault="00C27968" w:rsidP="008D403E">
      <w:pPr>
        <w:pStyle w:val="NoSpacing"/>
        <w:rPr>
          <w:sz w:val="32"/>
          <w:szCs w:val="32"/>
        </w:rPr>
      </w:pPr>
      <w:r w:rsidRPr="008D403E">
        <w:rPr>
          <w:sz w:val="32"/>
          <w:szCs w:val="32"/>
        </w:rPr>
        <w:t>Hongbin Luo</w:t>
      </w:r>
    </w:p>
    <w:p w14:paraId="6F6FCEA7" w14:textId="3279B95B" w:rsidR="0021191F" w:rsidRPr="008D403E" w:rsidRDefault="004948AF" w:rsidP="008D403E">
      <w:pPr>
        <w:pStyle w:val="NoSpacing"/>
        <w:rPr>
          <w:sz w:val="24"/>
          <w:szCs w:val="24"/>
        </w:rPr>
      </w:pPr>
      <w:r w:rsidRPr="008D403E">
        <w:rPr>
          <w:sz w:val="24"/>
          <w:szCs w:val="24"/>
        </w:rPr>
        <w:t xml:space="preserve">School of Computer Science and Engineering, </w:t>
      </w:r>
      <w:proofErr w:type="spellStart"/>
      <w:r w:rsidRPr="008D403E">
        <w:rPr>
          <w:sz w:val="24"/>
          <w:szCs w:val="24"/>
        </w:rPr>
        <w:t>Beihang</w:t>
      </w:r>
      <w:proofErr w:type="spellEnd"/>
      <w:r w:rsidRPr="008D403E">
        <w:rPr>
          <w:sz w:val="24"/>
          <w:szCs w:val="24"/>
        </w:rPr>
        <w:t xml:space="preserve"> University, Beijing, China</w:t>
      </w:r>
    </w:p>
    <w:p w14:paraId="5083401D" w14:textId="77777777" w:rsidR="004948AF" w:rsidRPr="008D403E" w:rsidRDefault="00C27968" w:rsidP="008D403E">
      <w:pPr>
        <w:pStyle w:val="NoSpacing"/>
        <w:rPr>
          <w:sz w:val="32"/>
          <w:szCs w:val="32"/>
        </w:rPr>
      </w:pPr>
      <w:r w:rsidRPr="008D403E">
        <w:rPr>
          <w:sz w:val="32"/>
          <w:szCs w:val="32"/>
        </w:rPr>
        <w:t>Jie Gao</w:t>
      </w:r>
    </w:p>
    <w:p w14:paraId="341152DC" w14:textId="77777777" w:rsidR="004948AF" w:rsidRPr="008D403E" w:rsidRDefault="004948AF" w:rsidP="008D403E">
      <w:pPr>
        <w:pStyle w:val="NoSpacing"/>
        <w:rPr>
          <w:sz w:val="24"/>
          <w:szCs w:val="24"/>
        </w:rPr>
      </w:pPr>
      <w:r w:rsidRPr="008D403E">
        <w:rPr>
          <w:sz w:val="24"/>
          <w:szCs w:val="24"/>
        </w:rPr>
        <w:t>Marquette University, Milwaukee, WI</w:t>
      </w:r>
    </w:p>
    <w:p w14:paraId="69ECF6AF" w14:textId="77777777" w:rsidR="004948AF" w:rsidRPr="008D403E" w:rsidRDefault="00C27968" w:rsidP="008D403E">
      <w:pPr>
        <w:pStyle w:val="NoSpacing"/>
        <w:rPr>
          <w:sz w:val="32"/>
          <w:szCs w:val="32"/>
        </w:rPr>
      </w:pPr>
      <w:r w:rsidRPr="008D403E">
        <w:rPr>
          <w:sz w:val="32"/>
          <w:szCs w:val="32"/>
        </w:rPr>
        <w:t>Lian Zhao</w:t>
      </w:r>
    </w:p>
    <w:p w14:paraId="6DF0C87A" w14:textId="38D73021" w:rsidR="004948AF" w:rsidRPr="008D403E" w:rsidRDefault="008D403E" w:rsidP="008D403E">
      <w:pPr>
        <w:pStyle w:val="NoSpacing"/>
        <w:rPr>
          <w:sz w:val="24"/>
          <w:szCs w:val="24"/>
        </w:rPr>
      </w:pPr>
      <w:r w:rsidRPr="008D403E">
        <w:rPr>
          <w:sz w:val="24"/>
          <w:szCs w:val="24"/>
        </w:rPr>
        <w:t>Ryerson University, Toronto, ON, Canada</w:t>
      </w:r>
    </w:p>
    <w:p w14:paraId="6416B211" w14:textId="42C07FBA" w:rsidR="00C27968" w:rsidRPr="008D403E" w:rsidRDefault="00C27968" w:rsidP="008D403E">
      <w:pPr>
        <w:pStyle w:val="NoSpacing"/>
        <w:rPr>
          <w:sz w:val="32"/>
          <w:szCs w:val="32"/>
        </w:rPr>
      </w:pPr>
      <w:proofErr w:type="spellStart"/>
      <w:r w:rsidRPr="008D403E">
        <w:rPr>
          <w:sz w:val="32"/>
          <w:szCs w:val="32"/>
        </w:rPr>
        <w:t>Xuemin</w:t>
      </w:r>
      <w:proofErr w:type="spellEnd"/>
      <w:r w:rsidRPr="008D403E">
        <w:rPr>
          <w:sz w:val="32"/>
          <w:szCs w:val="32"/>
        </w:rPr>
        <w:t xml:space="preserve"> Sherman Shen</w:t>
      </w:r>
    </w:p>
    <w:p w14:paraId="666B356A" w14:textId="012B1A6D" w:rsidR="004948AF" w:rsidRPr="008D403E" w:rsidRDefault="008D403E" w:rsidP="008D403E">
      <w:pPr>
        <w:pStyle w:val="NoSpacing"/>
        <w:rPr>
          <w:sz w:val="24"/>
          <w:szCs w:val="24"/>
        </w:rPr>
      </w:pPr>
      <w:r w:rsidRPr="008D403E">
        <w:rPr>
          <w:sz w:val="24"/>
          <w:szCs w:val="24"/>
        </w:rPr>
        <w:t>University of Waterloo, Waterloo, ON, Canada</w:t>
      </w:r>
    </w:p>
    <w:p w14:paraId="65B68830" w14:textId="77777777" w:rsidR="008D403E" w:rsidRDefault="008D403E" w:rsidP="00BD179C">
      <w:pPr>
        <w:rPr>
          <w:rFonts w:cstheme="minorHAnsi"/>
          <w:b/>
          <w:bCs/>
          <w:sz w:val="24"/>
          <w:szCs w:val="24"/>
        </w:rPr>
      </w:pPr>
    </w:p>
    <w:p w14:paraId="1DFD417E" w14:textId="45519919" w:rsidR="00BD179C" w:rsidRPr="00BD179C" w:rsidRDefault="00BD179C" w:rsidP="008D403E">
      <w:pPr>
        <w:pStyle w:val="Heading1"/>
      </w:pPr>
      <w:r w:rsidRPr="00BD179C">
        <w:t>Abstract:</w:t>
      </w:r>
    </w:p>
    <w:p w14:paraId="17C642F6" w14:textId="77777777" w:rsidR="00BD179C" w:rsidRPr="00BD179C" w:rsidRDefault="00BD179C" w:rsidP="00BD179C">
      <w:pPr>
        <w:rPr>
          <w:rFonts w:cstheme="minorHAnsi"/>
          <w:sz w:val="24"/>
          <w:szCs w:val="24"/>
        </w:rPr>
      </w:pPr>
      <w:r w:rsidRPr="00BD179C">
        <w:rPr>
          <w:rFonts w:cstheme="minorHAnsi"/>
          <w:sz w:val="24"/>
          <w:szCs w:val="24"/>
        </w:rPr>
        <w:t xml:space="preserve">In this paper, the content service provision of information-centric vehicular networks (ICVNs) is investigated from the aspect of mobile edge caching, considering the dynamic driving-related context </w:t>
      </w:r>
      <w:r w:rsidRPr="00BD179C">
        <w:rPr>
          <w:rFonts w:cstheme="minorHAnsi"/>
          <w:sz w:val="24"/>
          <w:szCs w:val="24"/>
        </w:rPr>
        <w:lastRenderedPageBreak/>
        <w:t xml:space="preserve">information. To provide up-to-date information with low latency, two schemes are designed for cache update and content delivery at the roadside units (RSUs). The roadside unit centric (RSUC) scheme decouples cache update and content delivery through bandwidth splitting, where the cached content items are updated regularly in a round-robin manner. The request adaptive (ReA) scheme updates the cached content items upon user requests with certain probabilities. The performance of both proposed schemes </w:t>
      </w:r>
      <w:proofErr w:type="gramStart"/>
      <w:r w:rsidRPr="00BD179C">
        <w:rPr>
          <w:rFonts w:cstheme="minorHAnsi"/>
          <w:sz w:val="24"/>
          <w:szCs w:val="24"/>
        </w:rPr>
        <w:t>are</w:t>
      </w:r>
      <w:proofErr w:type="gramEnd"/>
      <w:r w:rsidRPr="00BD179C">
        <w:rPr>
          <w:rFonts w:cstheme="minorHAnsi"/>
          <w:sz w:val="24"/>
          <w:szCs w:val="24"/>
        </w:rPr>
        <w:t xml:space="preserve"> analyzed, whereby the average age of information (AoI) and service latency are derived in closed forms. Surprisingly, the AoI-latency trade-off does not always exist, and frequent cache update can degrade both performances. Thus, the RSUC and ReA schemes are further optimized to balance the AoI and latency. Extensive simulations are conducted on SUMO and </w:t>
      </w:r>
      <w:proofErr w:type="spellStart"/>
      <w:r w:rsidRPr="00BD179C">
        <w:rPr>
          <w:rFonts w:cstheme="minorHAnsi"/>
          <w:sz w:val="24"/>
          <w:szCs w:val="24"/>
        </w:rPr>
        <w:t>OMNeT</w:t>
      </w:r>
      <w:proofErr w:type="spellEnd"/>
      <w:r w:rsidRPr="00BD179C">
        <w:rPr>
          <w:rFonts w:cstheme="minorHAnsi"/>
          <w:sz w:val="24"/>
          <w:szCs w:val="24"/>
        </w:rPr>
        <w:t>++ simulators, and the results show that the proposed schemes can reduce service latency by up to 80% while guaranteeing content freshness in heavily loaded ICVNs.</w:t>
      </w:r>
    </w:p>
    <w:p w14:paraId="38B5EF2A" w14:textId="586D8229" w:rsidR="00317636" w:rsidRPr="006E79C0" w:rsidRDefault="00317636" w:rsidP="006E79C0">
      <w:pPr>
        <w:pStyle w:val="Heading1"/>
      </w:pPr>
      <w:r w:rsidRPr="006E79C0">
        <w:t>SECTION 1</w:t>
      </w:r>
      <w:r w:rsidR="006E79C0" w:rsidRPr="006E79C0">
        <w:t xml:space="preserve"> </w:t>
      </w:r>
      <w:r w:rsidRPr="006E79C0">
        <w:t>Introduction</w:t>
      </w:r>
    </w:p>
    <w:p w14:paraId="36A4E85D" w14:textId="77777777" w:rsidR="00317636" w:rsidRPr="00317636" w:rsidRDefault="00317636" w:rsidP="00317636">
      <w:pPr>
        <w:rPr>
          <w:rFonts w:cstheme="minorHAnsi"/>
          <w:sz w:val="24"/>
          <w:szCs w:val="24"/>
        </w:rPr>
      </w:pPr>
      <w:r w:rsidRPr="00317636">
        <w:rPr>
          <w:rFonts w:cstheme="minorHAnsi"/>
          <w:sz w:val="24"/>
          <w:szCs w:val="24"/>
        </w:rPr>
        <w:t xml:space="preserve">Vehicular communications feature high mobility, short-lived link connectivity, and rapidly changing network topology, posing great challenges to IP-based solutions in terms of efficiency and reliability [1]. In this context, Information Centric Vehicular Networking (ICVN) is emerging as a promising paradigm, which supports the receiver-driven content retrieval without requiring the conventional sender-driven end-to-end connectivity [2]. Furthermore, ICVN can utilize the storage resources of roadside units (RSUs) or vehicles to realize mobile edge caching, bringing benefits including reduced end-to-end latency, high transmission efficiency, and enhanced system reliability [3]. However, in practice, mobile edge caching usually faces the contradiction of limited storage resource and massive data, raising fundamental issues including where to cache, what to cache, and how to update [4], [5], [6], [7]. Specifically, cache update is critical in the dynamic ICVN environment. On the one hand, the popularity of content items may change with time, since new items keep generating (such as news and entertainment information) [8], [9]. On the other hand, there exists extensive driving-related context information which may vary with time, such as the position of surrounding vehicles, notification of accidents, status of traffic lights, availability of parking lot, and promotion of stores [10]. For the former case, the newly generated popular content items should be cached and replace the unpopular ones, to keep high hit rate at the network edge. The latter case requires to download new versions of the cached items from time to time to guarantee the content effectiveness. Extensive efforts have been devoted to cache update considering the content popularity variation, including popularity prediction and content replacement algorithm design [11], [12], [13]. However, the dynamic content variations of cached items </w:t>
      </w:r>
      <w:proofErr w:type="gramStart"/>
      <w:r w:rsidRPr="00317636">
        <w:rPr>
          <w:rFonts w:cstheme="minorHAnsi"/>
          <w:sz w:val="24"/>
          <w:szCs w:val="24"/>
        </w:rPr>
        <w:t>has</w:t>
      </w:r>
      <w:proofErr w:type="gramEnd"/>
      <w:r w:rsidRPr="00317636">
        <w:rPr>
          <w:rFonts w:cstheme="minorHAnsi"/>
          <w:sz w:val="24"/>
          <w:szCs w:val="24"/>
        </w:rPr>
        <w:t xml:space="preserve"> been seldom considered.</w:t>
      </w:r>
    </w:p>
    <w:p w14:paraId="6F7303E9" w14:textId="77777777" w:rsidR="00317636" w:rsidRPr="00317636" w:rsidRDefault="00317636" w:rsidP="00317636">
      <w:pPr>
        <w:rPr>
          <w:rFonts w:cstheme="minorHAnsi"/>
          <w:sz w:val="24"/>
          <w:szCs w:val="24"/>
        </w:rPr>
      </w:pPr>
      <w:r w:rsidRPr="00317636">
        <w:rPr>
          <w:rFonts w:cstheme="minorHAnsi"/>
          <w:sz w:val="24"/>
          <w:szCs w:val="24"/>
        </w:rPr>
        <w:t xml:space="preserve">In this work, we investigate the joint cache updating and content delivery scheduling scheme of RSUs in ICVNs, considering the dynamic context information services. The objective is to provide fresh information to vehicles rapidly on demand. A typical ICVN scenario is considered, which consists of producers generating content items, </w:t>
      </w:r>
      <w:proofErr w:type="gramStart"/>
      <w:r w:rsidRPr="00317636">
        <w:rPr>
          <w:rFonts w:cstheme="minorHAnsi"/>
          <w:sz w:val="24"/>
          <w:szCs w:val="24"/>
        </w:rPr>
        <w:t>cache-enabled</w:t>
      </w:r>
      <w:proofErr w:type="gramEnd"/>
      <w:r w:rsidRPr="00317636">
        <w:rPr>
          <w:rFonts w:cstheme="minorHAnsi"/>
          <w:sz w:val="24"/>
          <w:szCs w:val="24"/>
        </w:rPr>
        <w:t xml:space="preserve"> RSUs providing content services, and moving vehicles randomly raising content requests. As the context information may change with the driving environment, the producers continuously generate new versions of content items to reflect the real-time status. Meanwhile, RSUs update the cache timely to deliver fresh content to vehicles. Notice that cache update will consume additional bandwidth resources, which may degrade the content delivery efficiency and introduce longer service latency. Thus, cache update and content delivery should be </w:t>
      </w:r>
      <w:r w:rsidRPr="00317636">
        <w:rPr>
          <w:rFonts w:cstheme="minorHAnsi"/>
          <w:sz w:val="24"/>
          <w:szCs w:val="24"/>
        </w:rPr>
        <w:lastRenderedPageBreak/>
        <w:t xml:space="preserve">jointly scheduled to balance content freshness and service latency. In this regard, we propose two schemes, i.e., the </w:t>
      </w:r>
      <w:proofErr w:type="spellStart"/>
      <w:r w:rsidRPr="00317636">
        <w:rPr>
          <w:rFonts w:cstheme="minorHAnsi"/>
          <w:sz w:val="24"/>
          <w:szCs w:val="24"/>
        </w:rPr>
        <w:t>RoadSide</w:t>
      </w:r>
      <w:proofErr w:type="spellEnd"/>
      <w:r w:rsidRPr="00317636">
        <w:rPr>
          <w:rFonts w:cstheme="minorHAnsi"/>
          <w:sz w:val="24"/>
          <w:szCs w:val="24"/>
        </w:rPr>
        <w:t xml:space="preserve"> Unit Centric (RSUC) scheme and the Request Adaptive (ReA) scheme, based on the named data networking (NDN) architecture. The RSUC scheme decouples content update and content delivery by splitting the bandwidth. All cached items are updated in a round-robin manner, while the RSU will serve the requests with the current version of cached content items in a </w:t>
      </w:r>
      <w:proofErr w:type="gramStart"/>
      <w:r w:rsidRPr="00317636">
        <w:rPr>
          <w:rFonts w:cstheme="minorHAnsi"/>
          <w:sz w:val="24"/>
          <w:szCs w:val="24"/>
        </w:rPr>
        <w:t>First-Come</w:t>
      </w:r>
      <w:proofErr w:type="gramEnd"/>
      <w:r w:rsidRPr="00317636">
        <w:rPr>
          <w:rFonts w:cstheme="minorHAnsi"/>
          <w:sz w:val="24"/>
          <w:szCs w:val="24"/>
        </w:rPr>
        <w:t xml:space="preserve">-First-Serve (FCFS) policy. The ReA scheme updates cached items along with content delivery. Specifically, a request triggers cache update with a certain probability, and then the RSU will fetch the new version of the request item before delivery. Two substantially different performance metrics, i.e., Age of Information (AoI) and service latency are adopted to analyze the proposed schemes. AoI, defined as the time elapsed since the generation of the content, depicts the freshness of the content. Instead, service latency characterizes the response speed of the RSU, i.e., the time needed for a vehicle to receive the content after raising a request. By applying stochastic process and queueing theory, the average AoI and service latency are derived in closed forms under both schemes. Analytical results show that the content freshness and service latency do not always show a trade-off, and the frequent cache update may increase the average AoI and latency simultaneously. Therefore, we further optimize the RSUC and ReA schemes to balance the AoI and latency. Extensive simulations have been conducted using the Monte Carlo method on the </w:t>
      </w:r>
      <w:proofErr w:type="spellStart"/>
      <w:r w:rsidRPr="00317636">
        <w:rPr>
          <w:rFonts w:cstheme="minorHAnsi"/>
          <w:sz w:val="24"/>
          <w:szCs w:val="24"/>
        </w:rPr>
        <w:t>OMNeT</w:t>
      </w:r>
      <w:proofErr w:type="spellEnd"/>
      <w:r w:rsidRPr="00317636">
        <w:rPr>
          <w:rFonts w:cstheme="minorHAnsi"/>
          <w:sz w:val="24"/>
          <w:szCs w:val="24"/>
        </w:rPr>
        <w:t xml:space="preserve">++ platform to validate the theoretical analysis and evaluate the performance of the two schemes under different scenarios and system parameters. In addition, real-trace system level simulations are conducted using the city map of Erlangen, Germany, based on SUMO and </w:t>
      </w:r>
      <w:proofErr w:type="spellStart"/>
      <w:r w:rsidRPr="00317636">
        <w:rPr>
          <w:rFonts w:cstheme="minorHAnsi"/>
          <w:sz w:val="24"/>
          <w:szCs w:val="24"/>
        </w:rPr>
        <w:t>OMNeT</w:t>
      </w:r>
      <w:proofErr w:type="spellEnd"/>
      <w:r w:rsidRPr="00317636">
        <w:rPr>
          <w:rFonts w:cstheme="minorHAnsi"/>
          <w:sz w:val="24"/>
          <w:szCs w:val="24"/>
        </w:rPr>
        <w:t xml:space="preserve">++ simulation platforms. Simulation results show that the ReA and RSUC schemes can reduce latency by 65 and 80 percent compared with the conventional pull-based NDN method, and the RSUC scheme can improve the throughput by around </w:t>
      </w:r>
      <w:proofErr w:type="gramStart"/>
      <w:r w:rsidRPr="00317636">
        <w:rPr>
          <w:rFonts w:cstheme="minorHAnsi"/>
          <w:sz w:val="24"/>
          <w:szCs w:val="24"/>
        </w:rPr>
        <w:t>one fold</w:t>
      </w:r>
      <w:proofErr w:type="gramEnd"/>
      <w:r w:rsidRPr="00317636">
        <w:rPr>
          <w:rFonts w:cstheme="minorHAnsi"/>
          <w:sz w:val="24"/>
          <w:szCs w:val="24"/>
        </w:rPr>
        <w:t xml:space="preserve"> compared with the push-based data forwarding method under the given AoI and latency requirements [14].</w:t>
      </w:r>
    </w:p>
    <w:p w14:paraId="2A69F077" w14:textId="77777777" w:rsidR="00317636" w:rsidRPr="00317636" w:rsidRDefault="00317636" w:rsidP="00317636">
      <w:pPr>
        <w:rPr>
          <w:rFonts w:cstheme="minorHAnsi"/>
          <w:sz w:val="24"/>
          <w:szCs w:val="24"/>
        </w:rPr>
      </w:pPr>
      <w:r w:rsidRPr="00317636">
        <w:rPr>
          <w:rFonts w:cstheme="minorHAnsi"/>
          <w:sz w:val="24"/>
          <w:szCs w:val="24"/>
        </w:rPr>
        <w:t>The main contributions of this work are as follows:</w:t>
      </w:r>
    </w:p>
    <w:p w14:paraId="3D3AD195" w14:textId="77777777" w:rsidR="00317636" w:rsidRPr="00317636" w:rsidRDefault="00317636" w:rsidP="00D74E95">
      <w:pPr>
        <w:numPr>
          <w:ilvl w:val="0"/>
          <w:numId w:val="1"/>
        </w:numPr>
        <w:spacing w:after="0"/>
        <w:rPr>
          <w:rFonts w:cstheme="minorHAnsi"/>
          <w:sz w:val="24"/>
          <w:szCs w:val="24"/>
        </w:rPr>
      </w:pPr>
      <w:r w:rsidRPr="00317636">
        <w:rPr>
          <w:rFonts w:cstheme="minorHAnsi"/>
          <w:sz w:val="24"/>
          <w:szCs w:val="24"/>
        </w:rPr>
        <w:t xml:space="preserve">The joint design of cache update and content delivery is studied under the ICVN architecture considering the content dynamics, where content freshness and service latency are both guaranteed to enhance the quality of </w:t>
      </w:r>
      <w:proofErr w:type="gramStart"/>
      <w:r w:rsidRPr="00317636">
        <w:rPr>
          <w:rFonts w:cstheme="minorHAnsi"/>
          <w:sz w:val="24"/>
          <w:szCs w:val="24"/>
        </w:rPr>
        <w:t>experience;</w:t>
      </w:r>
      <w:proofErr w:type="gramEnd"/>
    </w:p>
    <w:p w14:paraId="14871E7E" w14:textId="77777777" w:rsidR="00317636" w:rsidRPr="00317636" w:rsidRDefault="00317636" w:rsidP="00D74E95">
      <w:pPr>
        <w:numPr>
          <w:ilvl w:val="0"/>
          <w:numId w:val="1"/>
        </w:numPr>
        <w:spacing w:after="0"/>
        <w:rPr>
          <w:rFonts w:cstheme="minorHAnsi"/>
          <w:sz w:val="24"/>
          <w:szCs w:val="24"/>
        </w:rPr>
      </w:pPr>
      <w:r w:rsidRPr="00317636">
        <w:rPr>
          <w:rFonts w:cstheme="minorHAnsi"/>
          <w:sz w:val="24"/>
          <w:szCs w:val="24"/>
        </w:rPr>
        <w:t xml:space="preserve">The average AoI and latency are derived under the proposed schemes, whereby the AoI-latency interplay is quantified through theoretical </w:t>
      </w:r>
      <w:proofErr w:type="gramStart"/>
      <w:r w:rsidRPr="00317636">
        <w:rPr>
          <w:rFonts w:cstheme="minorHAnsi"/>
          <w:sz w:val="24"/>
          <w:szCs w:val="24"/>
        </w:rPr>
        <w:t>analysis;</w:t>
      </w:r>
      <w:proofErr w:type="gramEnd"/>
    </w:p>
    <w:p w14:paraId="1EA987B1" w14:textId="77777777" w:rsidR="00317636" w:rsidRPr="00317636" w:rsidRDefault="00317636" w:rsidP="00D74E95">
      <w:pPr>
        <w:numPr>
          <w:ilvl w:val="0"/>
          <w:numId w:val="1"/>
        </w:numPr>
        <w:spacing w:after="0"/>
        <w:rPr>
          <w:rFonts w:cstheme="minorHAnsi"/>
          <w:sz w:val="24"/>
          <w:szCs w:val="24"/>
        </w:rPr>
      </w:pPr>
      <w:r w:rsidRPr="00317636">
        <w:rPr>
          <w:rFonts w:cstheme="minorHAnsi"/>
          <w:sz w:val="24"/>
          <w:szCs w:val="24"/>
        </w:rPr>
        <w:t>The proposed schemes are further optimized for AoI-latency balance on the demand of applications.</w:t>
      </w:r>
    </w:p>
    <w:p w14:paraId="6D8C071F" w14:textId="77777777" w:rsidR="00D74E95" w:rsidRDefault="00D74E95" w:rsidP="00317636">
      <w:pPr>
        <w:rPr>
          <w:rFonts w:cstheme="minorHAnsi"/>
          <w:sz w:val="24"/>
          <w:szCs w:val="24"/>
        </w:rPr>
      </w:pPr>
    </w:p>
    <w:p w14:paraId="68C74274" w14:textId="2BDED9AF" w:rsidR="00317636" w:rsidRPr="00317636" w:rsidRDefault="00317636" w:rsidP="00317636">
      <w:pPr>
        <w:rPr>
          <w:rFonts w:cstheme="minorHAnsi"/>
          <w:sz w:val="24"/>
          <w:szCs w:val="24"/>
        </w:rPr>
      </w:pPr>
      <w:r w:rsidRPr="00317636">
        <w:rPr>
          <w:rFonts w:cstheme="minorHAnsi"/>
          <w:sz w:val="24"/>
          <w:szCs w:val="24"/>
        </w:rPr>
        <w:t>The remaining of this paper is organized as follows. Section 2 reviews related works. Section </w:t>
      </w:r>
      <w:r w:rsidRPr="006C1E34">
        <w:rPr>
          <w:rFonts w:cstheme="minorHAnsi"/>
          <w:sz w:val="24"/>
          <w:szCs w:val="24"/>
        </w:rPr>
        <w:t>3</w:t>
      </w:r>
      <w:r w:rsidRPr="00317636">
        <w:rPr>
          <w:rFonts w:cstheme="minorHAnsi"/>
          <w:sz w:val="24"/>
          <w:szCs w:val="24"/>
        </w:rPr>
        <w:t> introduces the architecture of ICVN and proposes cache update and content delivery schemes. The performances of the proposed schemes are analyzed in Section 4, whereby the interplay between AoI and latency performances is studied in Section 5. Simulation results are provided in Section 6, followed by conclusions in Section 7.</w:t>
      </w:r>
    </w:p>
    <w:p w14:paraId="1102A583" w14:textId="140F427A" w:rsidR="00317636" w:rsidRPr="006E79C0" w:rsidRDefault="00317636" w:rsidP="006E79C0">
      <w:pPr>
        <w:pStyle w:val="Heading1"/>
      </w:pPr>
      <w:r w:rsidRPr="006E79C0">
        <w:t>SECTION 2</w:t>
      </w:r>
      <w:r w:rsidR="006E79C0" w:rsidRPr="006E79C0">
        <w:t xml:space="preserve"> </w:t>
      </w:r>
      <w:r w:rsidRPr="006E79C0">
        <w:t>Literature Review</w:t>
      </w:r>
    </w:p>
    <w:p w14:paraId="2D945534" w14:textId="77777777" w:rsidR="00317636" w:rsidRPr="00317636" w:rsidRDefault="00317636" w:rsidP="00317636">
      <w:pPr>
        <w:rPr>
          <w:rFonts w:cstheme="minorHAnsi"/>
          <w:sz w:val="24"/>
          <w:szCs w:val="24"/>
        </w:rPr>
      </w:pPr>
      <w:r w:rsidRPr="00317636">
        <w:rPr>
          <w:rFonts w:cstheme="minorHAnsi"/>
          <w:sz w:val="24"/>
          <w:szCs w:val="24"/>
        </w:rPr>
        <w:t>This section provides a review on the design of ICVN architecture, in-network caching, AoI and timely content services to highlight the novelty of this work.</w:t>
      </w:r>
    </w:p>
    <w:p w14:paraId="2E9571BA" w14:textId="77777777" w:rsidR="00317636" w:rsidRPr="00317636" w:rsidRDefault="00317636" w:rsidP="006E79C0">
      <w:pPr>
        <w:pStyle w:val="Heading2"/>
      </w:pPr>
      <w:r w:rsidRPr="00317636">
        <w:t>2.1 Vehicular Information Centric Network Architecture</w:t>
      </w:r>
    </w:p>
    <w:p w14:paraId="3638AB23" w14:textId="77777777" w:rsidR="00317636" w:rsidRPr="00317636" w:rsidRDefault="00317636" w:rsidP="00317636">
      <w:pPr>
        <w:rPr>
          <w:rFonts w:cstheme="minorHAnsi"/>
          <w:sz w:val="24"/>
          <w:szCs w:val="24"/>
        </w:rPr>
      </w:pPr>
      <w:r w:rsidRPr="00317636">
        <w:rPr>
          <w:rFonts w:cstheme="minorHAnsi"/>
          <w:sz w:val="24"/>
          <w:szCs w:val="24"/>
        </w:rPr>
        <w:t xml:space="preserve">Extensive efforts have been devoted to the ICVN architecture design. Classical Information Centric Networking (ICN) architectures, such as Content Centric Networking (CCN), Named Data Networking (NDN), and </w:t>
      </w:r>
      <w:proofErr w:type="spellStart"/>
      <w:r w:rsidRPr="00317636">
        <w:rPr>
          <w:rFonts w:cstheme="minorHAnsi"/>
          <w:sz w:val="24"/>
          <w:szCs w:val="24"/>
        </w:rPr>
        <w:t>MobilityFirst</w:t>
      </w:r>
      <w:proofErr w:type="spellEnd"/>
      <w:r w:rsidRPr="00317636">
        <w:rPr>
          <w:rFonts w:cstheme="minorHAnsi"/>
          <w:sz w:val="24"/>
          <w:szCs w:val="24"/>
        </w:rPr>
        <w:t xml:space="preserve">, have been enhanced to adapt to vehicular communication features like high mobility and wireless link uncertainty [15], [16], [17]. </w:t>
      </w:r>
      <w:proofErr w:type="spellStart"/>
      <w:r w:rsidRPr="00317636">
        <w:rPr>
          <w:rFonts w:cstheme="minorHAnsi"/>
          <w:sz w:val="24"/>
          <w:szCs w:val="24"/>
        </w:rPr>
        <w:t>Grewe</w:t>
      </w:r>
      <w:proofErr w:type="spellEnd"/>
      <w:r w:rsidRPr="00317636">
        <w:rPr>
          <w:rFonts w:cstheme="minorHAnsi"/>
          <w:sz w:val="24"/>
          <w:szCs w:val="24"/>
        </w:rPr>
        <w:t> </w:t>
      </w:r>
      <w:r w:rsidRPr="00317636">
        <w:rPr>
          <w:rFonts w:cstheme="minorHAnsi"/>
          <w:i/>
          <w:iCs/>
          <w:sz w:val="24"/>
          <w:szCs w:val="24"/>
        </w:rPr>
        <w:t>et al.</w:t>
      </w:r>
      <w:r w:rsidRPr="00317636">
        <w:rPr>
          <w:rFonts w:cstheme="minorHAnsi"/>
          <w:sz w:val="24"/>
          <w:szCs w:val="24"/>
        </w:rPr>
        <w:t xml:space="preserve"> have shown that the CCN/NDN based approaches can satisfy most of the vehicular communication requirements like naming, data dissemination, </w:t>
      </w:r>
      <w:proofErr w:type="gramStart"/>
      <w:r w:rsidRPr="00317636">
        <w:rPr>
          <w:rFonts w:cstheme="minorHAnsi"/>
          <w:sz w:val="24"/>
          <w:szCs w:val="24"/>
        </w:rPr>
        <w:t>safety</w:t>
      </w:r>
      <w:proofErr w:type="gramEnd"/>
      <w:r w:rsidRPr="00317636">
        <w:rPr>
          <w:rFonts w:cstheme="minorHAnsi"/>
          <w:sz w:val="24"/>
          <w:szCs w:val="24"/>
        </w:rPr>
        <w:t xml:space="preserve"> and security [2]. Furthermore, Grassi </w:t>
      </w:r>
      <w:r w:rsidRPr="00317636">
        <w:rPr>
          <w:rFonts w:cstheme="minorHAnsi"/>
          <w:i/>
          <w:iCs/>
          <w:sz w:val="24"/>
          <w:szCs w:val="24"/>
        </w:rPr>
        <w:t>et al.</w:t>
      </w:r>
      <w:r w:rsidRPr="00317636">
        <w:rPr>
          <w:rFonts w:cstheme="minorHAnsi"/>
          <w:sz w:val="24"/>
          <w:szCs w:val="24"/>
        </w:rPr>
        <w:t xml:space="preserve"> have built an NDN-based vehicular communication prototype [18]. Content dissemination is a critical management issue due to the vehicular mobility and link unreliability [19]. A location-based content forwarding scheme has been proposed to allow vehicles fetch data from multiple potential carriers for reliability, which is more robust to vehicle topology variations and link disruptions [20]. </w:t>
      </w:r>
      <w:proofErr w:type="spellStart"/>
      <w:r w:rsidRPr="00317636">
        <w:rPr>
          <w:rFonts w:cstheme="minorHAnsi"/>
          <w:sz w:val="24"/>
          <w:szCs w:val="24"/>
        </w:rPr>
        <w:t>Boukerche</w:t>
      </w:r>
      <w:proofErr w:type="spellEnd"/>
      <w:r w:rsidRPr="00317636">
        <w:rPr>
          <w:rFonts w:cstheme="minorHAnsi"/>
          <w:sz w:val="24"/>
          <w:szCs w:val="24"/>
        </w:rPr>
        <w:t> </w:t>
      </w:r>
      <w:r w:rsidRPr="00317636">
        <w:rPr>
          <w:rFonts w:cstheme="minorHAnsi"/>
          <w:i/>
          <w:iCs/>
          <w:sz w:val="24"/>
          <w:szCs w:val="24"/>
        </w:rPr>
        <w:t>et al.</w:t>
      </w:r>
      <w:r w:rsidRPr="00317636">
        <w:rPr>
          <w:rFonts w:cstheme="minorHAnsi"/>
          <w:sz w:val="24"/>
          <w:szCs w:val="24"/>
        </w:rPr>
        <w:t xml:space="preserve"> have suggested to use neighboring vehicles with higher link reliability, to improve content delivery rate and reduce duplicated network transmissions [21]. According to the conventional NDN architecture, content items are delivered in a pull-based manner, and the producer can only send the content after receiving a user request. However, such pull-based method may cause long content retrieval </w:t>
      </w:r>
      <w:proofErr w:type="gramStart"/>
      <w:r w:rsidRPr="00317636">
        <w:rPr>
          <w:rFonts w:cstheme="minorHAnsi"/>
          <w:sz w:val="24"/>
          <w:szCs w:val="24"/>
        </w:rPr>
        <w:t>latency, and</w:t>
      </w:r>
      <w:proofErr w:type="gramEnd"/>
      <w:r w:rsidRPr="00317636">
        <w:rPr>
          <w:rFonts w:cstheme="minorHAnsi"/>
          <w:sz w:val="24"/>
          <w:szCs w:val="24"/>
        </w:rPr>
        <w:t xml:space="preserve"> cannot meet the requirements of time-critical applications. Accordingly, some recent studies have also worked on push-based NDN architectures, which enables producers to inject time-critical content to RSUs or even vehicles prior to requests [14], [22].</w:t>
      </w:r>
    </w:p>
    <w:p w14:paraId="370A2AE4" w14:textId="77777777" w:rsidR="00317636" w:rsidRPr="00317636" w:rsidRDefault="00317636" w:rsidP="006E79C0">
      <w:pPr>
        <w:pStyle w:val="Heading2"/>
      </w:pPr>
      <w:r w:rsidRPr="00317636">
        <w:t>2.2 In-network Caching in Vehicular Networks</w:t>
      </w:r>
    </w:p>
    <w:p w14:paraId="1C1C4A1E" w14:textId="77777777" w:rsidR="00317636" w:rsidRPr="00317636" w:rsidRDefault="00317636" w:rsidP="00317636">
      <w:pPr>
        <w:rPr>
          <w:rFonts w:cstheme="minorHAnsi"/>
          <w:sz w:val="24"/>
          <w:szCs w:val="24"/>
        </w:rPr>
      </w:pPr>
      <w:r w:rsidRPr="00317636">
        <w:rPr>
          <w:rFonts w:cstheme="minorHAnsi"/>
          <w:sz w:val="24"/>
          <w:szCs w:val="24"/>
        </w:rPr>
        <w:t xml:space="preserve">In-network caching is one of the key design issues for ICN </w:t>
      </w:r>
      <w:proofErr w:type="gramStart"/>
      <w:r w:rsidRPr="00317636">
        <w:rPr>
          <w:rFonts w:cstheme="minorHAnsi"/>
          <w:sz w:val="24"/>
          <w:szCs w:val="24"/>
        </w:rPr>
        <w:t>architectures, and</w:t>
      </w:r>
      <w:proofErr w:type="gramEnd"/>
      <w:r w:rsidRPr="00317636">
        <w:rPr>
          <w:rFonts w:cstheme="minorHAnsi"/>
          <w:sz w:val="24"/>
          <w:szCs w:val="24"/>
        </w:rPr>
        <w:t xml:space="preserve"> has been extensively studied in the static Internet environments [23]. However, this problem needs to be revisited for the ICVN considering the short-lived connections, time-varying topology, dynamic context information and applications [24]. The very recent works have started exploration in this area, including RSU caching [25], [26] vehicle caching [8], [27], [28], [29].</w:t>
      </w:r>
    </w:p>
    <w:p w14:paraId="045419D9" w14:textId="77777777" w:rsidR="00317636" w:rsidRPr="00317636" w:rsidRDefault="00317636" w:rsidP="00317636">
      <w:pPr>
        <w:rPr>
          <w:rFonts w:cstheme="minorHAnsi"/>
          <w:sz w:val="24"/>
          <w:szCs w:val="24"/>
        </w:rPr>
      </w:pPr>
      <w:r w:rsidRPr="00317636">
        <w:rPr>
          <w:rFonts w:cstheme="minorHAnsi"/>
          <w:sz w:val="24"/>
          <w:szCs w:val="24"/>
        </w:rPr>
        <w:t xml:space="preserve">Caching at RSUs can address the backhaul congestion issues, which is beneficial for both network deployment and service quality enhancement [25]. Efficient RSU content placement algorithm has been proposed to maximize the content retrieval probability by solving an integer linear programming problem, with the cache size optimized [26]. The results have shown that RSU caching is more effective compared with the core-network caching, especially in case of low RSU density or high vehicle density. In addition to RSU caching, the rich storage resources of vehicles can be also utilized. Location-based content items can be pushed to the cache of vehicles prior to requests based on the driving trajectory, which can better support vehicle mobility [27]. Cache-enabled vehicles can also form groups for efficient content delivery in a crowdsourcing manner [28]. Specifically, it is more efficient to cache contents on the vehicles which may stay in hot regions for longer time or have more social </w:t>
      </w:r>
      <w:proofErr w:type="spellStart"/>
      <w:r w:rsidRPr="00317636">
        <w:rPr>
          <w:rFonts w:cstheme="minorHAnsi"/>
          <w:sz w:val="24"/>
          <w:szCs w:val="24"/>
        </w:rPr>
        <w:t>connectivities</w:t>
      </w:r>
      <w:proofErr w:type="spellEnd"/>
      <w:r w:rsidRPr="00317636">
        <w:rPr>
          <w:rFonts w:cstheme="minorHAnsi"/>
          <w:sz w:val="24"/>
          <w:szCs w:val="24"/>
        </w:rPr>
        <w:t> [29]. The very few works have studied cache update based on the dynamics of content popularity [8], whereas the dynamic variation of content information has been merely considered.</w:t>
      </w:r>
    </w:p>
    <w:p w14:paraId="29704F1C" w14:textId="77777777" w:rsidR="00317636" w:rsidRPr="00317636" w:rsidRDefault="00317636" w:rsidP="006E79C0">
      <w:pPr>
        <w:pStyle w:val="Heading2"/>
      </w:pPr>
      <w:r w:rsidRPr="00317636">
        <w:t>2.3 Age of Information and Timely Service</w:t>
      </w:r>
    </w:p>
    <w:p w14:paraId="54979E44" w14:textId="77777777" w:rsidR="00317636" w:rsidRPr="00317636" w:rsidRDefault="00317636" w:rsidP="00317636">
      <w:pPr>
        <w:rPr>
          <w:rFonts w:cstheme="minorHAnsi"/>
          <w:sz w:val="24"/>
          <w:szCs w:val="24"/>
        </w:rPr>
      </w:pPr>
      <w:r w:rsidRPr="00317636">
        <w:rPr>
          <w:rFonts w:cstheme="minorHAnsi"/>
          <w:sz w:val="24"/>
          <w:szCs w:val="24"/>
        </w:rPr>
        <w:t>The concept of AoI was first introduced to capture the requirement of time-critical vehicular safety applications [30]. In specific, AoI is defined as the time elapsed since the generation of the corresponding content, which quantifies the freshness of knowledge we have about a remote time-varying source [31]. Recent works have adopted this new concept to evaluate the performance of dynamic systems, and accordingly new system scheduling and management methods have been proposed. The AoI performance has been analyzed theoretically by applying queueing models in case of single source and multiple sources under different service mode [32], [33], [34]. Kam </w:t>
      </w:r>
      <w:r w:rsidRPr="00317636">
        <w:rPr>
          <w:rFonts w:cstheme="minorHAnsi"/>
          <w:i/>
          <w:iCs/>
          <w:sz w:val="24"/>
          <w:szCs w:val="24"/>
        </w:rPr>
        <w:t>et al.</w:t>
      </w:r>
      <w:r w:rsidRPr="00317636">
        <w:rPr>
          <w:rFonts w:cstheme="minorHAnsi"/>
          <w:sz w:val="24"/>
          <w:szCs w:val="24"/>
        </w:rPr>
        <w:t> have further utilized multi-server queueing model to reflect service priority and multi-path transmission diversity [35]. AoI-optimal content update schemes have been proposed for single-source and multi-source heterogeneous systems [36], [37]. Furthermore, AoI has been adopted for the metric of cloud game applications to achieve timely video frame transmissions [38].</w:t>
      </w:r>
    </w:p>
    <w:p w14:paraId="579F8047" w14:textId="77777777" w:rsidR="00317636" w:rsidRPr="00317636" w:rsidRDefault="00317636" w:rsidP="00317636">
      <w:pPr>
        <w:rPr>
          <w:rFonts w:cstheme="minorHAnsi"/>
          <w:sz w:val="24"/>
          <w:szCs w:val="24"/>
        </w:rPr>
      </w:pPr>
      <w:r w:rsidRPr="00317636">
        <w:rPr>
          <w:rFonts w:cstheme="minorHAnsi"/>
          <w:sz w:val="24"/>
          <w:szCs w:val="24"/>
        </w:rPr>
        <w:t>The very recent works have implemented the AoI in mobile edge caching [39], [40], [41]. Considering that the popularity of a content item may fade with time, the authors have built a model of request rate based on both historical request rate and content AoI, whereby the optimal content update policy has been devised [39]. However, the dynamic variation of content is ignored. [40] and [41] have considered the content dynamics in mobile edge caching, which are the most related to this work. Yates </w:t>
      </w:r>
      <w:r w:rsidRPr="00317636">
        <w:rPr>
          <w:rFonts w:cstheme="minorHAnsi"/>
          <w:i/>
          <w:iCs/>
          <w:sz w:val="24"/>
          <w:szCs w:val="24"/>
        </w:rPr>
        <w:t>et al.</w:t>
      </w:r>
      <w:r w:rsidRPr="00317636">
        <w:rPr>
          <w:rFonts w:cstheme="minorHAnsi"/>
          <w:sz w:val="24"/>
          <w:szCs w:val="24"/>
        </w:rPr>
        <w:t xml:space="preserve"> have studied the content update problem for a local cache system in [40] to </w:t>
      </w:r>
      <w:proofErr w:type="gramStart"/>
      <w:r w:rsidRPr="00317636">
        <w:rPr>
          <w:rFonts w:cstheme="minorHAnsi"/>
          <w:sz w:val="24"/>
          <w:szCs w:val="24"/>
        </w:rPr>
        <w:t>minimized</w:t>
      </w:r>
      <w:proofErr w:type="gramEnd"/>
      <w:r w:rsidRPr="00317636">
        <w:rPr>
          <w:rFonts w:cstheme="minorHAnsi"/>
          <w:sz w:val="24"/>
          <w:szCs w:val="24"/>
        </w:rPr>
        <w:t xml:space="preserve"> the average AoI of cached content items. An optimization problem is formulated and solved in an approximated way with relaxation. The main differences between this work and [40] are three-fold: (1) we aim at minimizing the AoI of user-received content instead of local-cached content, (2) the content caching and delivery are jointly optimized, and (3) the service latency is also considered in addition to AoI to provide better quality of experience. A cache-assisted lazy update and delivery (CALUD) scheme has been proposed in our preliminary work [41], which was the first to study the interplay between latency and content freshness performances from the edge caching aspect. Nevertheless, the CALUD scheme is limited to the ideal wireless channel assumption, and each source utilizes dedicated bandwidth in a low-efficient way.</w:t>
      </w:r>
    </w:p>
    <w:p w14:paraId="7C92660C" w14:textId="484E59D5" w:rsidR="00317636" w:rsidRPr="006E79C0" w:rsidRDefault="00317636" w:rsidP="006E79C0">
      <w:pPr>
        <w:pStyle w:val="Heading1"/>
      </w:pPr>
      <w:r w:rsidRPr="006E79C0">
        <w:t>SECTION 3</w:t>
      </w:r>
      <w:r w:rsidR="006E79C0" w:rsidRPr="006E79C0">
        <w:t xml:space="preserve"> </w:t>
      </w:r>
      <w:r w:rsidRPr="006E79C0">
        <w:t>Information-Centric Vehicular Network</w:t>
      </w:r>
    </w:p>
    <w:p w14:paraId="1761D0E6" w14:textId="20E972FC" w:rsidR="00317636" w:rsidRPr="00317636" w:rsidRDefault="00317636" w:rsidP="00317636">
      <w:pPr>
        <w:rPr>
          <w:rFonts w:cstheme="minorHAnsi"/>
          <w:sz w:val="24"/>
          <w:szCs w:val="24"/>
        </w:rPr>
      </w:pPr>
      <w:r w:rsidRPr="00317636">
        <w:rPr>
          <w:rFonts w:cstheme="minorHAnsi"/>
          <w:sz w:val="24"/>
          <w:szCs w:val="24"/>
        </w:rPr>
        <w:t>We focus on the on-road context information, which can be further classified based on the applications and QoS requirements, as listed in Table 1 [10]. The driving-related context information helps to make driving decisions based on the surrounding and macro-scale environment, while the travel-related context information can enrich the travel experience of passengers. The considered ICVN scenario is illustrated in Fig. 1. The context information is collected by distributed sensors or information acquisition systems (called </w:t>
      </w:r>
      <w:r w:rsidRPr="00317636">
        <w:rPr>
          <w:rFonts w:cstheme="minorHAnsi"/>
          <w:i/>
          <w:iCs/>
          <w:sz w:val="24"/>
          <w:szCs w:val="24"/>
        </w:rPr>
        <w:t>producers</w:t>
      </w:r>
      <w:r w:rsidRPr="00317636">
        <w:rPr>
          <w:rFonts w:cstheme="minorHAnsi"/>
          <w:sz w:val="24"/>
          <w:szCs w:val="24"/>
        </w:rPr>
        <w:t>), and then published to the RSU for future use. Denote by </w:t>
      </w:r>
      <m:oMath>
        <m:r>
          <m:rPr>
            <m:scr m:val="script"/>
          </m:rPr>
          <w:rPr>
            <w:rFonts w:ascii="Cambria Math" w:hAnsi="Cambria Math" w:cstheme="minorHAnsi"/>
            <w:sz w:val="24"/>
            <w:szCs w:val="24"/>
          </w:rPr>
          <m:t>S=</m:t>
        </m:r>
        <m:d>
          <m:dPr>
            <m:begChr m:val="{"/>
            <m:endChr m:val="}"/>
            <m:ctrlPr>
              <w:rPr>
                <w:rFonts w:ascii="Cambria Math" w:hAnsi="Cambria Math" w:cstheme="minorHAnsi"/>
                <w:i/>
                <w:sz w:val="24"/>
                <w:szCs w:val="24"/>
              </w:rPr>
            </m:ctrlPr>
          </m:dPr>
          <m:e>
            <m:r>
              <w:rPr>
                <w:rFonts w:ascii="Cambria Math" w:hAnsi="Cambria Math" w:cstheme="minorHAnsi"/>
                <w:sz w:val="24"/>
                <w:szCs w:val="24"/>
              </w:rPr>
              <m:t>1,2,…,S</m:t>
            </m:r>
          </m:e>
        </m:d>
      </m:oMath>
      <w:r w:rsidRPr="00317636">
        <w:rPr>
          <w:rFonts w:cstheme="minorHAnsi"/>
          <w:sz w:val="24"/>
          <w:szCs w:val="24"/>
        </w:rPr>
        <w:t> the set of content items generated by all producers, where </w:t>
      </w:r>
      <m:oMath>
        <m:r>
          <w:rPr>
            <w:rFonts w:ascii="Cambria Math" w:hAnsi="Cambria Math" w:cstheme="minorHAnsi"/>
            <w:sz w:val="24"/>
            <w:szCs w:val="24"/>
          </w:rPr>
          <m:t>S=</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S</m:t>
            </m:r>
          </m:e>
        </m:d>
      </m:oMath>
      <w:r w:rsidRPr="00317636">
        <w:rPr>
          <w:rFonts w:cstheme="minorHAnsi"/>
          <w:sz w:val="24"/>
          <w:szCs w:val="24"/>
        </w:rPr>
        <w:t> and each content item has the same size </w:t>
      </w:r>
      <m:oMath>
        <m:r>
          <w:rPr>
            <w:rFonts w:ascii="Cambria Math" w:hAnsi="Cambria Math" w:cstheme="minorHAnsi"/>
            <w:sz w:val="24"/>
            <w:szCs w:val="24"/>
          </w:rPr>
          <m:t>L</m:t>
        </m:r>
      </m:oMath>
      <w:r w:rsidRPr="00317636">
        <w:rPr>
          <w:rFonts w:cstheme="minorHAnsi"/>
          <w:sz w:val="24"/>
          <w:szCs w:val="24"/>
        </w:rPr>
        <w:t>. Vehicles are content </w:t>
      </w:r>
      <w:r w:rsidRPr="00317636">
        <w:rPr>
          <w:rFonts w:cstheme="minorHAnsi"/>
          <w:i/>
          <w:iCs/>
          <w:sz w:val="24"/>
          <w:szCs w:val="24"/>
        </w:rPr>
        <w:t>consumers</w:t>
      </w:r>
      <w:r w:rsidRPr="00317636">
        <w:rPr>
          <w:rFonts w:cstheme="minorHAnsi"/>
          <w:sz w:val="24"/>
          <w:szCs w:val="24"/>
        </w:rPr>
        <w:t> which raise requests randomly. The request arrival process of the content item </w:t>
      </w:r>
      <m:oMath>
        <m:r>
          <w:rPr>
            <w:rFonts w:ascii="Cambria Math" w:hAnsi="Cambria Math" w:cstheme="minorHAnsi"/>
            <w:sz w:val="24"/>
            <w:szCs w:val="24"/>
          </w:rPr>
          <m:t>s</m:t>
        </m:r>
      </m:oMath>
      <w:r w:rsidRPr="00317636">
        <w:rPr>
          <w:rFonts w:cstheme="minorHAnsi"/>
          <w:sz w:val="24"/>
          <w:szCs w:val="24"/>
        </w:rPr>
        <w:t> is modeled as a Poisson process of rate </w:t>
      </w:r>
      <m:oMath>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xml:space="preserve">. A </w:t>
      </w:r>
      <w:proofErr w:type="gramStart"/>
      <w:r w:rsidRPr="00317636">
        <w:rPr>
          <w:rFonts w:cstheme="minorHAnsi"/>
          <w:sz w:val="24"/>
          <w:szCs w:val="24"/>
        </w:rPr>
        <w:t>cache-enabled</w:t>
      </w:r>
      <w:proofErr w:type="gramEnd"/>
      <w:r w:rsidRPr="00317636">
        <w:rPr>
          <w:rFonts w:cstheme="minorHAnsi"/>
          <w:sz w:val="24"/>
          <w:szCs w:val="24"/>
        </w:rPr>
        <w:t xml:space="preserve"> RSU is deployed, and works as a intermediate </w:t>
      </w:r>
      <w:r w:rsidRPr="00317636">
        <w:rPr>
          <w:rFonts w:cstheme="minorHAnsi"/>
          <w:i/>
          <w:iCs/>
          <w:sz w:val="24"/>
          <w:szCs w:val="24"/>
        </w:rPr>
        <w:t>content router</w:t>
      </w:r>
      <w:r w:rsidRPr="00317636">
        <w:rPr>
          <w:rFonts w:cstheme="minorHAnsi"/>
          <w:sz w:val="24"/>
          <w:szCs w:val="24"/>
        </w:rPr>
        <w:t> to forward the requested content items from producers to vehicle consumers on demand. We propose RSUC and ReA schemes based on the NDN architecture, and the service process of different schemes are illustrated in Fig. 2.</w:t>
      </w:r>
    </w:p>
    <w:p w14:paraId="1E97C8D2" w14:textId="14A71746" w:rsidR="00317636" w:rsidRDefault="00317636" w:rsidP="005D7CB0">
      <w:pPr>
        <w:spacing w:after="0"/>
        <w:rPr>
          <w:rFonts w:cstheme="minorHAnsi"/>
          <w:sz w:val="24"/>
          <w:szCs w:val="24"/>
        </w:rPr>
      </w:pPr>
      <w:r w:rsidRPr="00317636">
        <w:rPr>
          <w:rFonts w:cstheme="minorHAnsi"/>
          <w:b/>
          <w:bCs/>
          <w:sz w:val="24"/>
          <w:szCs w:val="24"/>
        </w:rPr>
        <w:t>TABLE 1 </w:t>
      </w:r>
      <w:r w:rsidRPr="00317636">
        <w:rPr>
          <w:rFonts w:cstheme="minorHAnsi"/>
          <w:sz w:val="24"/>
          <w:szCs w:val="24"/>
        </w:rPr>
        <w:t xml:space="preserve">Typical on-Road Context </w:t>
      </w:r>
      <w:r w:rsidR="002154CB" w:rsidRPr="00317636">
        <w:rPr>
          <w:rFonts w:cstheme="minorHAnsi"/>
          <w:sz w:val="24"/>
          <w:szCs w:val="24"/>
        </w:rPr>
        <w:t>Information</w:t>
      </w:r>
      <w:r w:rsidRPr="00317636">
        <w:rPr>
          <w:rFonts w:cstheme="minorHAnsi"/>
          <w:sz w:val="24"/>
          <w:szCs w:val="24"/>
        </w:rPr>
        <w:t xml:space="preserve"> and Service Requirements</w:t>
      </w:r>
    </w:p>
    <w:tbl>
      <w:tblPr>
        <w:tblStyle w:val="TableGrid"/>
        <w:tblW w:w="0" w:type="auto"/>
        <w:tblLook w:val="04A0" w:firstRow="1" w:lastRow="0" w:firstColumn="1" w:lastColumn="0" w:noHBand="0" w:noVBand="1"/>
      </w:tblPr>
      <w:tblGrid>
        <w:gridCol w:w="1314"/>
        <w:gridCol w:w="3274"/>
        <w:gridCol w:w="3679"/>
        <w:gridCol w:w="1803"/>
      </w:tblGrid>
      <w:tr w:rsidR="00345C13" w:rsidRPr="00A50D86" w14:paraId="2B84DD95" w14:textId="77777777" w:rsidTr="008A51CF">
        <w:tc>
          <w:tcPr>
            <w:tcW w:w="0" w:type="auto"/>
          </w:tcPr>
          <w:p w14:paraId="464D594F" w14:textId="6F632374" w:rsidR="00345C13" w:rsidRPr="00A50D86" w:rsidRDefault="00745BD6" w:rsidP="00A50D86">
            <w:pPr>
              <w:rPr>
                <w:rFonts w:cstheme="minorHAnsi"/>
              </w:rPr>
            </w:pPr>
            <w:proofErr w:type="spellStart"/>
            <w:r w:rsidRPr="00A50D86">
              <w:rPr>
                <w:rFonts w:cstheme="minorHAnsi"/>
              </w:rPr>
              <w:t>Catergory</w:t>
            </w:r>
            <w:proofErr w:type="spellEnd"/>
          </w:p>
        </w:tc>
        <w:tc>
          <w:tcPr>
            <w:tcW w:w="0" w:type="auto"/>
          </w:tcPr>
          <w:p w14:paraId="206807DD" w14:textId="47265960" w:rsidR="00345C13" w:rsidRPr="00A50D86" w:rsidRDefault="00745BD6" w:rsidP="00A50D86">
            <w:pPr>
              <w:rPr>
                <w:rFonts w:cstheme="minorHAnsi"/>
              </w:rPr>
            </w:pPr>
            <w:r w:rsidRPr="00A50D86">
              <w:rPr>
                <w:rFonts w:cstheme="minorHAnsi"/>
              </w:rPr>
              <w:t>Content</w:t>
            </w:r>
          </w:p>
        </w:tc>
        <w:tc>
          <w:tcPr>
            <w:tcW w:w="0" w:type="auto"/>
          </w:tcPr>
          <w:p w14:paraId="52026CCB" w14:textId="77777777" w:rsidR="00345C13" w:rsidRPr="00A50D86" w:rsidRDefault="00345C13" w:rsidP="00A50D86">
            <w:pPr>
              <w:rPr>
                <w:rFonts w:cstheme="minorHAnsi"/>
              </w:rPr>
            </w:pPr>
          </w:p>
        </w:tc>
        <w:tc>
          <w:tcPr>
            <w:tcW w:w="0" w:type="auto"/>
          </w:tcPr>
          <w:p w14:paraId="42149AD6" w14:textId="33247FBB" w:rsidR="00345C13" w:rsidRPr="00A50D86" w:rsidRDefault="00745BD6" w:rsidP="00A50D86">
            <w:pPr>
              <w:rPr>
                <w:rFonts w:cstheme="minorHAnsi"/>
              </w:rPr>
            </w:pPr>
            <w:r w:rsidRPr="00A50D86">
              <w:rPr>
                <w:rFonts w:cstheme="minorHAnsi"/>
              </w:rPr>
              <w:t>Requirements</w:t>
            </w:r>
          </w:p>
        </w:tc>
      </w:tr>
      <w:tr w:rsidR="00345C13" w:rsidRPr="00A50D86" w14:paraId="2A5C83F3" w14:textId="77777777" w:rsidTr="008A51CF">
        <w:tc>
          <w:tcPr>
            <w:tcW w:w="0" w:type="auto"/>
          </w:tcPr>
          <w:p w14:paraId="23356ECE" w14:textId="48D8D976" w:rsidR="00345C13" w:rsidRPr="00A50D86" w:rsidRDefault="0009022B" w:rsidP="00A50D86">
            <w:pPr>
              <w:rPr>
                <w:rFonts w:cstheme="minorHAnsi"/>
              </w:rPr>
            </w:pPr>
            <w:r w:rsidRPr="00A50D86">
              <w:rPr>
                <w:rFonts w:cstheme="minorHAnsi"/>
              </w:rPr>
              <w:t>Driving-related</w:t>
            </w:r>
          </w:p>
        </w:tc>
        <w:tc>
          <w:tcPr>
            <w:tcW w:w="0" w:type="auto"/>
          </w:tcPr>
          <w:p w14:paraId="53E887DC" w14:textId="3018DBDA" w:rsidR="00345C13" w:rsidRPr="00A50D86" w:rsidRDefault="0009022B" w:rsidP="00A50D86">
            <w:pPr>
              <w:rPr>
                <w:rFonts w:cstheme="minorHAnsi"/>
              </w:rPr>
            </w:pPr>
            <w:r w:rsidRPr="00A50D86">
              <w:rPr>
                <w:rFonts w:cstheme="minorHAnsi"/>
              </w:rPr>
              <w:t>Surrounding vehicles</w:t>
            </w:r>
          </w:p>
        </w:tc>
        <w:tc>
          <w:tcPr>
            <w:tcW w:w="0" w:type="auto"/>
          </w:tcPr>
          <w:p w14:paraId="1AB0F783" w14:textId="583DC794" w:rsidR="00345C13" w:rsidRPr="00A50D86" w:rsidRDefault="000C5027" w:rsidP="00A50D86">
            <w:pPr>
              <w:rPr>
                <w:rFonts w:cstheme="minorHAnsi"/>
              </w:rPr>
            </w:pPr>
            <w:r w:rsidRPr="00A50D86">
              <w:rPr>
                <w:rFonts w:cstheme="minorHAnsi"/>
              </w:rPr>
              <w:t>Position, mobility (speed, steering, headway), condition</w:t>
            </w:r>
            <w:r w:rsidR="008A51CF" w:rsidRPr="00A50D86">
              <w:rPr>
                <w:rFonts w:cstheme="minorHAnsi"/>
              </w:rPr>
              <w:t xml:space="preserve"> </w:t>
            </w:r>
            <w:r w:rsidRPr="00A50D86">
              <w:rPr>
                <w:rFonts w:cstheme="minorHAnsi"/>
              </w:rPr>
              <w:t>(gas, engine, lights, wheel pressure)</w:t>
            </w:r>
          </w:p>
        </w:tc>
        <w:tc>
          <w:tcPr>
            <w:tcW w:w="0" w:type="auto"/>
          </w:tcPr>
          <w:p w14:paraId="3E402EAB" w14:textId="77777777" w:rsidR="000C5027" w:rsidRPr="00A50D86" w:rsidRDefault="000C5027" w:rsidP="00A50D86">
            <w:pPr>
              <w:rPr>
                <w:rFonts w:cstheme="minorHAnsi"/>
              </w:rPr>
            </w:pPr>
            <w:r w:rsidRPr="00A50D86">
              <w:rPr>
                <w:rFonts w:cstheme="minorHAnsi"/>
              </w:rPr>
              <w:t>Latency</w:t>
            </w:r>
          </w:p>
          <w:p w14:paraId="12142858" w14:textId="178D8AB9" w:rsidR="00345C13" w:rsidRPr="00A50D86" w:rsidRDefault="008A51CF" w:rsidP="00A50D86">
            <w:pPr>
              <w:rPr>
                <w:rFonts w:cstheme="minorHAnsi"/>
              </w:rPr>
            </w:pPr>
            <w:r w:rsidRPr="00A50D86">
              <w:rPr>
                <w:rFonts w:cstheme="minorHAnsi"/>
              </w:rPr>
              <w:t>≤</w:t>
            </w:r>
            <w:r w:rsidR="000C5027" w:rsidRPr="00A50D86">
              <w:rPr>
                <w:rFonts w:cstheme="minorHAnsi"/>
              </w:rPr>
              <w:t xml:space="preserve"> 100 </w:t>
            </w:r>
            <w:proofErr w:type="spellStart"/>
            <w:r w:rsidR="000C5027" w:rsidRPr="00A50D86">
              <w:rPr>
                <w:rFonts w:cstheme="minorHAnsi"/>
              </w:rPr>
              <w:t>ms</w:t>
            </w:r>
            <w:proofErr w:type="spellEnd"/>
            <w:r w:rsidR="000C5027" w:rsidRPr="00A50D86">
              <w:rPr>
                <w:rFonts w:cstheme="minorHAnsi"/>
              </w:rPr>
              <w:t xml:space="preserve"> AoI </w:t>
            </w:r>
            <w:r w:rsidRPr="00A50D86">
              <w:rPr>
                <w:rFonts w:cstheme="minorHAnsi"/>
              </w:rPr>
              <w:t>≤</w:t>
            </w:r>
            <w:r w:rsidR="000C5027" w:rsidRPr="00A50D86">
              <w:rPr>
                <w:rFonts w:cstheme="minorHAnsi"/>
              </w:rPr>
              <w:t xml:space="preserve"> 100 </w:t>
            </w:r>
            <w:proofErr w:type="spellStart"/>
            <w:r w:rsidR="000C5027" w:rsidRPr="00A50D86">
              <w:rPr>
                <w:rFonts w:cstheme="minorHAnsi"/>
              </w:rPr>
              <w:t>ms</w:t>
            </w:r>
            <w:proofErr w:type="spellEnd"/>
          </w:p>
        </w:tc>
      </w:tr>
      <w:tr w:rsidR="00345C13" w:rsidRPr="00A50D86" w14:paraId="67EE9C19" w14:textId="77777777" w:rsidTr="008A51CF">
        <w:tc>
          <w:tcPr>
            <w:tcW w:w="0" w:type="auto"/>
          </w:tcPr>
          <w:p w14:paraId="3A3EBBCC" w14:textId="77777777" w:rsidR="00345C13" w:rsidRPr="00A50D86" w:rsidRDefault="00345C13" w:rsidP="00A50D86">
            <w:pPr>
              <w:rPr>
                <w:rFonts w:cstheme="minorHAnsi"/>
              </w:rPr>
            </w:pPr>
          </w:p>
        </w:tc>
        <w:tc>
          <w:tcPr>
            <w:tcW w:w="0" w:type="auto"/>
          </w:tcPr>
          <w:p w14:paraId="13B755A2" w14:textId="6D41CF25" w:rsidR="00345C13" w:rsidRPr="00A50D86" w:rsidRDefault="00E52C7F" w:rsidP="00A50D86">
            <w:pPr>
              <w:rPr>
                <w:rFonts w:cstheme="minorHAnsi"/>
              </w:rPr>
            </w:pPr>
            <w:r w:rsidRPr="00A50D86">
              <w:rPr>
                <w:rFonts w:cstheme="minorHAnsi"/>
                <w:color w:val="231F20"/>
              </w:rPr>
              <w:t xml:space="preserve">Road condition </w:t>
            </w:r>
          </w:p>
        </w:tc>
        <w:tc>
          <w:tcPr>
            <w:tcW w:w="0" w:type="auto"/>
          </w:tcPr>
          <w:p w14:paraId="7B5CD721" w14:textId="10B4C23E" w:rsidR="00345C13" w:rsidRPr="00A50D86" w:rsidRDefault="00E52C7F" w:rsidP="00A50D86">
            <w:pPr>
              <w:rPr>
                <w:rFonts w:cstheme="minorHAnsi"/>
              </w:rPr>
            </w:pPr>
            <w:r w:rsidRPr="00A50D86">
              <w:rPr>
                <w:rFonts w:cstheme="minorHAnsi"/>
                <w:color w:val="231F20"/>
              </w:rPr>
              <w:t>Map, signs, signals, constructions, restrictions</w:t>
            </w:r>
          </w:p>
        </w:tc>
        <w:tc>
          <w:tcPr>
            <w:tcW w:w="0" w:type="auto"/>
          </w:tcPr>
          <w:p w14:paraId="33B5FE6E" w14:textId="77777777" w:rsidR="00345C13" w:rsidRPr="00A50D86" w:rsidRDefault="00345C13" w:rsidP="00A50D86">
            <w:pPr>
              <w:rPr>
                <w:rFonts w:cstheme="minorHAnsi"/>
              </w:rPr>
            </w:pPr>
          </w:p>
        </w:tc>
      </w:tr>
      <w:tr w:rsidR="00345C13" w:rsidRPr="00A50D86" w14:paraId="639BC96A" w14:textId="77777777" w:rsidTr="008A51CF">
        <w:tc>
          <w:tcPr>
            <w:tcW w:w="0" w:type="auto"/>
          </w:tcPr>
          <w:p w14:paraId="47E758A1" w14:textId="77777777" w:rsidR="00345C13" w:rsidRPr="00A50D86" w:rsidRDefault="00345C13" w:rsidP="00A50D86">
            <w:pPr>
              <w:rPr>
                <w:rFonts w:cstheme="minorHAnsi"/>
              </w:rPr>
            </w:pPr>
          </w:p>
        </w:tc>
        <w:tc>
          <w:tcPr>
            <w:tcW w:w="0" w:type="auto"/>
          </w:tcPr>
          <w:p w14:paraId="2B9A0EF6" w14:textId="3FB7C736" w:rsidR="00E52C7F" w:rsidRPr="00A50D86" w:rsidRDefault="00E52C7F" w:rsidP="00A50D86">
            <w:pPr>
              <w:rPr>
                <w:rFonts w:cstheme="minorHAnsi"/>
              </w:rPr>
            </w:pPr>
            <w:r w:rsidRPr="00A50D86">
              <w:rPr>
                <w:rFonts w:cstheme="minorHAnsi"/>
                <w:color w:val="231F20"/>
              </w:rPr>
              <w:t xml:space="preserve">Emergency </w:t>
            </w:r>
          </w:p>
          <w:p w14:paraId="113FE166" w14:textId="09CD6EF5" w:rsidR="00345C13" w:rsidRPr="00A50D86" w:rsidRDefault="00345C13" w:rsidP="00A50D86">
            <w:pPr>
              <w:rPr>
                <w:rFonts w:cstheme="minorHAnsi"/>
              </w:rPr>
            </w:pPr>
          </w:p>
        </w:tc>
        <w:tc>
          <w:tcPr>
            <w:tcW w:w="0" w:type="auto"/>
          </w:tcPr>
          <w:p w14:paraId="5AB6AF6A" w14:textId="386D1CFA" w:rsidR="00345C13" w:rsidRPr="00A50D86" w:rsidRDefault="00E52C7F" w:rsidP="00A50D86">
            <w:pPr>
              <w:rPr>
                <w:rFonts w:cstheme="minorHAnsi"/>
              </w:rPr>
            </w:pPr>
            <w:r w:rsidRPr="00A50D86">
              <w:rPr>
                <w:rFonts w:cstheme="minorHAnsi"/>
                <w:color w:val="231F20"/>
              </w:rPr>
              <w:t>Overtaking, lane changing, merge, brake alarm, accident</w:t>
            </w:r>
            <w:r w:rsidR="00A50D86">
              <w:rPr>
                <w:rFonts w:cstheme="minorHAnsi"/>
                <w:color w:val="231F20"/>
              </w:rPr>
              <w:t xml:space="preserve"> </w:t>
            </w:r>
            <w:r w:rsidRPr="00A50D86">
              <w:rPr>
                <w:rFonts w:cstheme="minorHAnsi"/>
                <w:color w:val="231F20"/>
              </w:rPr>
              <w:t>warning, pedestrians</w:t>
            </w:r>
          </w:p>
        </w:tc>
        <w:tc>
          <w:tcPr>
            <w:tcW w:w="0" w:type="auto"/>
          </w:tcPr>
          <w:p w14:paraId="2D74598A" w14:textId="77777777" w:rsidR="00345C13" w:rsidRPr="00A50D86" w:rsidRDefault="00345C13" w:rsidP="00A50D86">
            <w:pPr>
              <w:rPr>
                <w:rFonts w:cstheme="minorHAnsi"/>
              </w:rPr>
            </w:pPr>
          </w:p>
        </w:tc>
      </w:tr>
      <w:tr w:rsidR="00345C13" w:rsidRPr="00A50D86" w14:paraId="24EA2D18" w14:textId="77777777" w:rsidTr="008A51CF">
        <w:tc>
          <w:tcPr>
            <w:tcW w:w="0" w:type="auto"/>
          </w:tcPr>
          <w:p w14:paraId="6A8ACFE1" w14:textId="77777777" w:rsidR="00345C13" w:rsidRPr="00A50D86" w:rsidRDefault="00345C13" w:rsidP="00A50D86">
            <w:pPr>
              <w:rPr>
                <w:rFonts w:cstheme="minorHAnsi"/>
              </w:rPr>
            </w:pPr>
          </w:p>
        </w:tc>
        <w:tc>
          <w:tcPr>
            <w:tcW w:w="0" w:type="auto"/>
          </w:tcPr>
          <w:p w14:paraId="6A55EBEA" w14:textId="2E9538B2" w:rsidR="00345C13" w:rsidRPr="00A50D86" w:rsidRDefault="00E52C7F" w:rsidP="00A50D86">
            <w:pPr>
              <w:rPr>
                <w:rFonts w:cstheme="minorHAnsi"/>
              </w:rPr>
            </w:pPr>
            <w:r w:rsidRPr="00A50D86">
              <w:rPr>
                <w:rFonts w:cstheme="minorHAnsi"/>
                <w:color w:val="231F20"/>
              </w:rPr>
              <w:t xml:space="preserve">Macro scale </w:t>
            </w:r>
          </w:p>
        </w:tc>
        <w:tc>
          <w:tcPr>
            <w:tcW w:w="0" w:type="auto"/>
          </w:tcPr>
          <w:p w14:paraId="7D484F8A" w14:textId="2DACDA4F" w:rsidR="00345C13" w:rsidRPr="00A50D86" w:rsidRDefault="00E52C7F" w:rsidP="00A50D86">
            <w:pPr>
              <w:rPr>
                <w:rFonts w:cstheme="minorHAnsi"/>
              </w:rPr>
            </w:pPr>
            <w:r w:rsidRPr="00A50D86">
              <w:rPr>
                <w:rFonts w:cstheme="minorHAnsi"/>
                <w:color w:val="231F20"/>
              </w:rPr>
              <w:t>Traffic density, traffic jam, real-time map, parking lot, ETC</w:t>
            </w:r>
          </w:p>
        </w:tc>
        <w:tc>
          <w:tcPr>
            <w:tcW w:w="0" w:type="auto"/>
          </w:tcPr>
          <w:p w14:paraId="5A2051AD" w14:textId="2E4A8A88" w:rsidR="00345C13" w:rsidRPr="00A50D86" w:rsidRDefault="00E52C7F" w:rsidP="00A50D86">
            <w:pPr>
              <w:rPr>
                <w:rFonts w:cstheme="minorHAnsi"/>
              </w:rPr>
            </w:pPr>
            <w:r w:rsidRPr="00A50D86">
              <w:rPr>
                <w:rFonts w:cstheme="minorHAnsi"/>
                <w:color w:val="231F20"/>
              </w:rPr>
              <w:t xml:space="preserve">Latency </w:t>
            </w:r>
            <w:r w:rsidRPr="00A50D86">
              <w:rPr>
                <w:rFonts w:cstheme="minorHAnsi"/>
                <w:color w:val="231F20"/>
              </w:rPr>
              <w:t xml:space="preserve">≤ </w:t>
            </w:r>
            <w:r w:rsidRPr="00A50D86">
              <w:rPr>
                <w:rFonts w:cstheme="minorHAnsi"/>
                <w:color w:val="231F20"/>
              </w:rPr>
              <w:t xml:space="preserve">500 </w:t>
            </w:r>
            <w:proofErr w:type="spellStart"/>
            <w:r w:rsidRPr="00A50D86">
              <w:rPr>
                <w:rFonts w:cstheme="minorHAnsi"/>
                <w:color w:val="231F20"/>
              </w:rPr>
              <w:t>ms</w:t>
            </w:r>
            <w:proofErr w:type="spellEnd"/>
            <w:r w:rsidRPr="00A50D86">
              <w:rPr>
                <w:rFonts w:cstheme="minorHAnsi"/>
                <w:color w:val="231F20"/>
              </w:rPr>
              <w:t xml:space="preserve"> AoI </w:t>
            </w:r>
            <w:r w:rsidRPr="00A50D86">
              <w:rPr>
                <w:rFonts w:cstheme="minorHAnsi"/>
                <w:color w:val="231F20"/>
              </w:rPr>
              <w:t>≤</w:t>
            </w:r>
            <w:r w:rsidRPr="00A50D86">
              <w:rPr>
                <w:rFonts w:cstheme="minorHAnsi"/>
                <w:color w:val="231F20"/>
              </w:rPr>
              <w:t xml:space="preserve"> 1s</w:t>
            </w:r>
          </w:p>
        </w:tc>
      </w:tr>
      <w:tr w:rsidR="00345C13" w:rsidRPr="00A50D86" w14:paraId="769C0F2C" w14:textId="77777777" w:rsidTr="008A51CF">
        <w:tc>
          <w:tcPr>
            <w:tcW w:w="0" w:type="auto"/>
          </w:tcPr>
          <w:p w14:paraId="0EF89805" w14:textId="77777777" w:rsidR="00E52C7F" w:rsidRPr="00A50D86" w:rsidRDefault="00E52C7F" w:rsidP="00A50D86">
            <w:pPr>
              <w:rPr>
                <w:rFonts w:cstheme="minorHAnsi"/>
                <w:color w:val="231F20"/>
              </w:rPr>
            </w:pPr>
            <w:r w:rsidRPr="00A50D86">
              <w:rPr>
                <w:rFonts w:cstheme="minorHAnsi"/>
                <w:color w:val="231F20"/>
              </w:rPr>
              <w:t>Travel</w:t>
            </w:r>
          </w:p>
          <w:p w14:paraId="46D0C3FD" w14:textId="71ECC165" w:rsidR="00345C13" w:rsidRPr="00A50D86" w:rsidRDefault="00E52C7F" w:rsidP="00A50D86">
            <w:pPr>
              <w:rPr>
                <w:rFonts w:cstheme="minorHAnsi"/>
              </w:rPr>
            </w:pPr>
            <w:r w:rsidRPr="00A50D86">
              <w:rPr>
                <w:rFonts w:cstheme="minorHAnsi"/>
                <w:color w:val="231F20"/>
              </w:rPr>
              <w:t>experience</w:t>
            </w:r>
          </w:p>
        </w:tc>
        <w:tc>
          <w:tcPr>
            <w:tcW w:w="0" w:type="auto"/>
          </w:tcPr>
          <w:p w14:paraId="51FBABAF" w14:textId="5941C8B5" w:rsidR="00345C13" w:rsidRPr="00A50D86" w:rsidRDefault="00A50D86" w:rsidP="00A50D86">
            <w:pPr>
              <w:rPr>
                <w:rFonts w:cstheme="minorHAnsi"/>
              </w:rPr>
            </w:pPr>
            <w:r w:rsidRPr="00A50D86">
              <w:rPr>
                <w:rFonts w:cstheme="minorHAnsi"/>
                <w:color w:val="231F20"/>
              </w:rPr>
              <w:t xml:space="preserve">On-road social networks, air and weather conditions, </w:t>
            </w:r>
            <w:proofErr w:type="gramStart"/>
            <w:r w:rsidRPr="00A50D86">
              <w:rPr>
                <w:rFonts w:cstheme="minorHAnsi"/>
                <w:color w:val="231F20"/>
              </w:rPr>
              <w:t>restaurants</w:t>
            </w:r>
            <w:proofErr w:type="gramEnd"/>
            <w:r w:rsidRPr="00A50D86">
              <w:rPr>
                <w:rFonts w:cstheme="minorHAnsi"/>
                <w:color w:val="231F20"/>
              </w:rPr>
              <w:t xml:space="preserve"> and</w:t>
            </w:r>
            <w:r>
              <w:rPr>
                <w:rFonts w:cstheme="minorHAnsi"/>
                <w:color w:val="231F20"/>
              </w:rPr>
              <w:t xml:space="preserve"> </w:t>
            </w:r>
            <w:r w:rsidRPr="00A50D86">
              <w:rPr>
                <w:rFonts w:cstheme="minorHAnsi"/>
                <w:color w:val="231F20"/>
              </w:rPr>
              <w:t>promotions</w:t>
            </w:r>
          </w:p>
        </w:tc>
        <w:tc>
          <w:tcPr>
            <w:tcW w:w="0" w:type="auto"/>
          </w:tcPr>
          <w:p w14:paraId="3EF62C32" w14:textId="6D32BCF7" w:rsidR="00345C13" w:rsidRPr="00A50D86" w:rsidRDefault="00345C13" w:rsidP="00A50D86">
            <w:pPr>
              <w:rPr>
                <w:rFonts w:cstheme="minorHAnsi"/>
              </w:rPr>
            </w:pPr>
          </w:p>
        </w:tc>
        <w:tc>
          <w:tcPr>
            <w:tcW w:w="0" w:type="auto"/>
          </w:tcPr>
          <w:p w14:paraId="050A48EB" w14:textId="77ED347C" w:rsidR="00345C13" w:rsidRPr="00A50D86" w:rsidRDefault="00A50D86" w:rsidP="00A50D86">
            <w:pPr>
              <w:rPr>
                <w:rFonts w:cstheme="minorHAnsi"/>
              </w:rPr>
            </w:pPr>
            <w:r w:rsidRPr="00A50D86">
              <w:rPr>
                <w:rFonts w:cstheme="minorHAnsi"/>
                <w:color w:val="231F20"/>
              </w:rPr>
              <w:t>Real-time/elastic</w:t>
            </w:r>
          </w:p>
        </w:tc>
      </w:tr>
    </w:tbl>
    <w:p w14:paraId="111DE028" w14:textId="77777777" w:rsidR="00E95934" w:rsidRPr="00317636" w:rsidRDefault="00E95934" w:rsidP="00317636">
      <w:pPr>
        <w:rPr>
          <w:rFonts w:cstheme="minorHAnsi"/>
          <w:sz w:val="24"/>
          <w:szCs w:val="24"/>
        </w:rPr>
      </w:pPr>
    </w:p>
    <w:p w14:paraId="0F0F0421" w14:textId="6E4AD684" w:rsidR="00317636" w:rsidRPr="00317636" w:rsidRDefault="008F3551" w:rsidP="004D2084">
      <w:pPr>
        <w:pStyle w:val="NoSpacing"/>
      </w:pPr>
      <w:r w:rsidRPr="008F3551">
        <w:rPr>
          <w:noProof/>
        </w:rPr>
        <w:drawing>
          <wp:inline distT="0" distB="0" distL="0" distR="0" wp14:anchorId="08DDEF9F" wp14:editId="5CB45B15">
            <wp:extent cx="2743200" cy="1746504"/>
            <wp:effectExtent l="0" t="0" r="0" b="6350"/>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72ACE872" w14:textId="7250666F" w:rsidR="00317636" w:rsidRPr="00317636" w:rsidRDefault="00317636" w:rsidP="004D2084">
      <w:pPr>
        <w:pStyle w:val="NoSpacing"/>
      </w:pPr>
      <w:r w:rsidRPr="00317636">
        <w:rPr>
          <w:b/>
          <w:bCs/>
        </w:rPr>
        <w:t>Fig. 1.</w:t>
      </w:r>
      <w:r w:rsidR="008F3551">
        <w:rPr>
          <w:b/>
          <w:bCs/>
        </w:rPr>
        <w:t xml:space="preserve"> </w:t>
      </w:r>
      <w:r w:rsidRPr="00317636">
        <w:t>The considered information-centric vehicular networking scenario.</w:t>
      </w:r>
    </w:p>
    <w:p w14:paraId="2F37AF2A" w14:textId="0EDE2486" w:rsidR="008F3551" w:rsidRDefault="00A27D4B" w:rsidP="004D2084">
      <w:pPr>
        <w:pStyle w:val="NoSpacing"/>
      </w:pPr>
      <w:r w:rsidRPr="00A27D4B">
        <w:rPr>
          <w:noProof/>
        </w:rPr>
        <w:drawing>
          <wp:inline distT="0" distB="0" distL="0" distR="0" wp14:anchorId="092779D7" wp14:editId="0E1720C1">
            <wp:extent cx="2938145" cy="946150"/>
            <wp:effectExtent l="0" t="0" r="0" b="6350"/>
            <wp:docPr id="80" name="Picture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8145" cy="946150"/>
                    </a:xfrm>
                    <a:prstGeom prst="rect">
                      <a:avLst/>
                    </a:prstGeom>
                    <a:noFill/>
                    <a:ln>
                      <a:noFill/>
                    </a:ln>
                  </pic:spPr>
                </pic:pic>
              </a:graphicData>
            </a:graphic>
          </wp:inline>
        </w:drawing>
      </w:r>
    </w:p>
    <w:p w14:paraId="1BB0CFC7" w14:textId="3FC13E2B" w:rsidR="00317636" w:rsidRPr="00317636" w:rsidRDefault="00317636" w:rsidP="004D2084">
      <w:pPr>
        <w:pStyle w:val="NoSpacing"/>
      </w:pPr>
      <w:r w:rsidRPr="00317636">
        <w:rPr>
          <w:b/>
          <w:bCs/>
        </w:rPr>
        <w:t>Fig. 2.</w:t>
      </w:r>
      <w:r w:rsidR="00A27D4B">
        <w:rPr>
          <w:b/>
          <w:bCs/>
        </w:rPr>
        <w:t xml:space="preserve"> </w:t>
      </w:r>
      <w:r w:rsidRPr="00317636">
        <w:t xml:space="preserve">Content service process: (a) conventional </w:t>
      </w:r>
      <w:proofErr w:type="gramStart"/>
      <w:r w:rsidRPr="00317636">
        <w:t>pull-based</w:t>
      </w:r>
      <w:proofErr w:type="gramEnd"/>
      <w:r w:rsidRPr="00317636">
        <w:t xml:space="preserve"> NDN, (b) proposed RSUC scheme, and (c) proposed ReA scheme.</w:t>
      </w:r>
    </w:p>
    <w:p w14:paraId="1658E7F5" w14:textId="77777777" w:rsidR="00A27D4B" w:rsidRDefault="00A27D4B" w:rsidP="00317636">
      <w:pPr>
        <w:rPr>
          <w:rFonts w:cstheme="minorHAnsi"/>
          <w:sz w:val="24"/>
          <w:szCs w:val="24"/>
        </w:rPr>
      </w:pPr>
    </w:p>
    <w:p w14:paraId="0341F53F" w14:textId="058D3C8F" w:rsidR="00317636" w:rsidRPr="00317636" w:rsidRDefault="00317636" w:rsidP="004D2084">
      <w:pPr>
        <w:pStyle w:val="Heading2"/>
      </w:pPr>
      <w:r w:rsidRPr="00317636">
        <w:t>3.1 Conventional NDN Scheme</w:t>
      </w:r>
    </w:p>
    <w:p w14:paraId="146A3493" w14:textId="1D98B16D" w:rsidR="00317636" w:rsidRPr="00317636" w:rsidRDefault="00317636" w:rsidP="00317636">
      <w:pPr>
        <w:rPr>
          <w:rFonts w:cstheme="minorHAnsi"/>
          <w:sz w:val="24"/>
          <w:szCs w:val="24"/>
        </w:rPr>
      </w:pPr>
      <w:r w:rsidRPr="00317636">
        <w:rPr>
          <w:rFonts w:cstheme="minorHAnsi"/>
          <w:sz w:val="24"/>
          <w:szCs w:val="24"/>
        </w:rPr>
        <w:t xml:space="preserve">The conventional NDN architecture adopts a pull-based communication scheme, wherein a source node can only send the content after receiving a request. Accordingly, the producer only </w:t>
      </w:r>
      <w:proofErr w:type="gramStart"/>
      <w:r w:rsidRPr="00317636">
        <w:rPr>
          <w:rFonts w:cstheme="minorHAnsi"/>
          <w:sz w:val="24"/>
          <w:szCs w:val="24"/>
        </w:rPr>
        <w:t>publish</w:t>
      </w:r>
      <w:proofErr w:type="gramEnd"/>
      <w:r w:rsidRPr="00317636">
        <w:rPr>
          <w:rFonts w:cstheme="minorHAnsi"/>
          <w:sz w:val="24"/>
          <w:szCs w:val="24"/>
        </w:rPr>
        <w:t xml:space="preserve"> the name of generated content items to the RSU. Although NDN provides in-network caching opportunities, the dynamics of content items is not considered, and cannot be directly applied to the context information. In this regard, for each request, we consider that the RSU will always pull the up-to-date content versions from the producer upon requests to avoid providing outdated information, as shown in Fig. 2a. Denote by </w:t>
      </w:r>
      <m:oMath>
        <m:r>
          <w:rPr>
            <w:rFonts w:ascii="Cambria Math" w:hAnsi="Cambria Math" w:cstheme="minorHAnsi"/>
            <w:sz w:val="24"/>
            <w:szCs w:val="24"/>
          </w:rPr>
          <m:t>B</m:t>
        </m:r>
      </m:oMath>
      <w:r w:rsidRPr="00317636">
        <w:rPr>
          <w:rFonts w:cstheme="minorHAnsi"/>
          <w:sz w:val="24"/>
          <w:szCs w:val="24"/>
        </w:rPr>
        <w:t> the available bandwidth of the RSU, which is divided into uplink and downlink channels orthogonally with a splitting ratio </w:t>
      </w:r>
      <m:oMath>
        <m:r>
          <w:rPr>
            <w:rFonts w:ascii="Cambria Math" w:hAnsi="Cambria Math" w:cstheme="minorHAnsi"/>
            <w:sz w:val="24"/>
            <w:szCs w:val="24"/>
          </w:rPr>
          <m:t>β</m:t>
        </m:r>
      </m:oMath>
      <w:r w:rsidRPr="00317636">
        <w:rPr>
          <w:rFonts w:cstheme="minorHAnsi"/>
          <w:sz w:val="24"/>
          <w:szCs w:val="24"/>
        </w:rPr>
        <w:t>. The uplink connects the RSU with producers for content fetching, while the downlink connects the RSU and vehicle users for content delivery. Then, the service process of the RSU can be modeled as a tandem queueing system with two servers. The uplink and downlink average transmission rates are given by</w:t>
      </w:r>
      <w:r w:rsidRPr="00317636">
        <w:rPr>
          <w:rFonts w:cstheme="minorHAnsi"/>
          <w:sz w:val="24"/>
          <w:szCs w:val="24"/>
          <w:vertAlign w:val="superscript"/>
        </w:rPr>
        <w:t>1</w:t>
      </w:r>
    </w:p>
    <w:p w14:paraId="6FD2FA73" w14:textId="7774B105" w:rsidR="00B23EE0"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μ</m:t>
                    </m:r>
                  </m:e>
                  <m:sub>
                    <m:r>
                      <m:rPr>
                        <m:sty m:val="p"/>
                      </m:rPr>
                      <w:rPr>
                        <w:rFonts w:ascii="Cambria Math" w:hAnsi="Cambria Math" w:cstheme="minorHAnsi"/>
                        <w:sz w:val="24"/>
                        <w:szCs w:val="24"/>
                      </w:rPr>
                      <m:t>UL</m:t>
                    </m:r>
                  </m:sub>
                </m:sSub>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βB</m:t>
                    </m:r>
                  </m:num>
                  <m:den>
                    <m:r>
                      <w:rPr>
                        <w:rFonts w:ascii="Cambria Math" w:hAnsi="Cambria Math" w:cstheme="minorHAnsi"/>
                        <w:sz w:val="24"/>
                        <w:szCs w:val="24"/>
                      </w:rPr>
                      <m:t>L</m:t>
                    </m:r>
                  </m:den>
                </m:f>
                <m:func>
                  <m:funcPr>
                    <m:ctrlPr>
                      <w:rPr>
                        <w:rFonts w:ascii="Cambria Math" w:hAnsi="Cambria Math" w:cstheme="minorHAnsi"/>
                        <w:i/>
                        <w:sz w:val="24"/>
                        <w:szCs w:val="24"/>
                      </w:rPr>
                    </m:ctrlPr>
                  </m:funcPr>
                  <m:fName>
                    <m:sSub>
                      <m:sSubPr>
                        <m:ctrlPr>
                          <w:rPr>
                            <w:rFonts w:ascii="Cambria Math" w:hAnsi="Cambria Math" w:cstheme="minorHAnsi"/>
                            <w:sz w:val="24"/>
                            <w:szCs w:val="24"/>
                          </w:rPr>
                        </m:ctrlPr>
                      </m:sSubPr>
                      <m:e>
                        <m:r>
                          <m:rPr>
                            <m:sty m:val="p"/>
                          </m:rPr>
                          <w:rPr>
                            <w:rFonts w:ascii="Cambria Math" w:hAnsi="Cambria Math" w:cstheme="minorHAnsi"/>
                            <w:sz w:val="24"/>
                            <w:szCs w:val="24"/>
                          </w:rPr>
                          <m:t>log</m:t>
                        </m:r>
                      </m:e>
                      <m:sub>
                        <m:r>
                          <w:rPr>
                            <w:rFonts w:ascii="Cambria Math" w:hAnsi="Cambria Math" w:cstheme="minorHAnsi"/>
                            <w:sz w:val="24"/>
                            <w:szCs w:val="24"/>
                          </w:rPr>
                          <m:t>2</m:t>
                        </m:r>
                      </m:sub>
                    </m:sSub>
                  </m:fName>
                  <m:e>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γ</m:t>
                            </m:r>
                          </m:e>
                          <m:sub>
                            <m:r>
                              <m:rPr>
                                <m:sty m:val="p"/>
                              </m:rPr>
                              <w:rPr>
                                <w:rFonts w:ascii="Cambria Math" w:hAnsi="Cambria Math" w:cstheme="minorHAnsi"/>
                                <w:sz w:val="24"/>
                                <w:szCs w:val="24"/>
                              </w:rPr>
                              <m:t>UL</m:t>
                            </m:r>
                          </m:sub>
                        </m:sSub>
                      </m:e>
                    </m:d>
                  </m:e>
                </m:func>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e>
            </m:mr>
            <m:mr>
              <m:e>
                <m:sSub>
                  <m:sSubPr>
                    <m:ctrlPr>
                      <w:rPr>
                        <w:rFonts w:ascii="Cambria Math" w:hAnsi="Cambria Math" w:cstheme="minorHAnsi"/>
                        <w:sz w:val="24"/>
                        <w:szCs w:val="24"/>
                      </w:rPr>
                    </m:ctrlPr>
                  </m:sSubPr>
                  <m:e>
                    <m:r>
                      <w:rPr>
                        <w:rFonts w:ascii="Cambria Math" w:hAnsi="Cambria Math" w:cstheme="minorHAnsi"/>
                        <w:sz w:val="24"/>
                        <w:szCs w:val="24"/>
                      </w:rPr>
                      <m:t>μ</m:t>
                    </m:r>
                  </m:e>
                  <m:sub>
                    <m:r>
                      <m:rPr>
                        <m:sty m:val="p"/>
                      </m:rPr>
                      <w:rPr>
                        <w:rFonts w:ascii="Cambria Math" w:hAnsi="Cambria Math" w:cstheme="minorHAnsi"/>
                        <w:sz w:val="24"/>
                        <w:szCs w:val="24"/>
                      </w:rPr>
                      <m:t>DL</m:t>
                    </m:r>
                  </m:sub>
                </m:sSub>
              </m:e>
              <m:e>
                <m: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1-β</m:t>
                        </m:r>
                      </m:e>
                    </m:d>
                    <m:r>
                      <w:rPr>
                        <w:rFonts w:ascii="Cambria Math" w:hAnsi="Cambria Math" w:cstheme="minorHAnsi"/>
                        <w:sz w:val="24"/>
                        <w:szCs w:val="24"/>
                      </w:rPr>
                      <m:t>B</m:t>
                    </m:r>
                  </m:num>
                  <m:den>
                    <m:r>
                      <w:rPr>
                        <w:rFonts w:ascii="Cambria Math" w:hAnsi="Cambria Math" w:cstheme="minorHAnsi"/>
                        <w:sz w:val="24"/>
                        <w:szCs w:val="24"/>
                      </w:rPr>
                      <m:t>L</m:t>
                    </m:r>
                  </m:den>
                </m:f>
                <m:func>
                  <m:funcPr>
                    <m:ctrlPr>
                      <w:rPr>
                        <w:rFonts w:ascii="Cambria Math" w:hAnsi="Cambria Math" w:cstheme="minorHAnsi"/>
                        <w:i/>
                        <w:sz w:val="24"/>
                        <w:szCs w:val="24"/>
                      </w:rPr>
                    </m:ctrlPr>
                  </m:funcPr>
                  <m:fName>
                    <m:sSub>
                      <m:sSubPr>
                        <m:ctrlPr>
                          <w:rPr>
                            <w:rFonts w:ascii="Cambria Math" w:hAnsi="Cambria Math" w:cstheme="minorHAnsi"/>
                            <w:sz w:val="24"/>
                            <w:szCs w:val="24"/>
                          </w:rPr>
                        </m:ctrlPr>
                      </m:sSubPr>
                      <m:e>
                        <m:r>
                          <m:rPr>
                            <m:sty m:val="p"/>
                          </m:rPr>
                          <w:rPr>
                            <w:rFonts w:ascii="Cambria Math" w:hAnsi="Cambria Math" w:cstheme="minorHAnsi"/>
                            <w:sz w:val="24"/>
                            <w:szCs w:val="24"/>
                          </w:rPr>
                          <m:t>log</m:t>
                        </m:r>
                      </m:e>
                      <m:sub>
                        <m:r>
                          <w:rPr>
                            <w:rFonts w:ascii="Cambria Math" w:hAnsi="Cambria Math" w:cstheme="minorHAnsi"/>
                            <w:sz w:val="24"/>
                            <w:szCs w:val="24"/>
                          </w:rPr>
                          <m:t>2</m:t>
                        </m:r>
                      </m:sub>
                    </m:sSub>
                  </m:fName>
                  <m:e>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γ</m:t>
                            </m:r>
                          </m:e>
                          <m:sub>
                            <m:r>
                              <m:rPr>
                                <m:sty m:val="p"/>
                              </m:rPr>
                              <w:rPr>
                                <w:rFonts w:ascii="Cambria Math" w:hAnsi="Cambria Math" w:cstheme="minorHAnsi"/>
                                <w:sz w:val="24"/>
                                <w:szCs w:val="24"/>
                              </w:rPr>
                              <m:t>DL</m:t>
                            </m:r>
                          </m:sub>
                        </m:sSub>
                      </m:e>
                    </m:d>
                  </m:e>
                </m:func>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e>
            </m:mr>
          </m:m>
        </m:oMath>
      </m:oMathPara>
    </w:p>
    <w:p w14:paraId="496FB835" w14:textId="46B383C5" w:rsidR="00317636" w:rsidRPr="00317636" w:rsidRDefault="00317636" w:rsidP="00317636">
      <w:pPr>
        <w:rPr>
          <w:rFonts w:cstheme="minorHAnsi"/>
          <w:sz w:val="24"/>
          <w:szCs w:val="24"/>
        </w:rPr>
      </w:pPr>
      <w:r w:rsidRPr="00317636">
        <w:rPr>
          <w:rFonts w:cstheme="minorHAnsi"/>
          <w:sz w:val="24"/>
          <w:szCs w:val="24"/>
        </w:rPr>
        <w:t>(1)</w:t>
      </w:r>
    </w:p>
    <w:p w14:paraId="5DFA9AB3" w14:textId="7D3F21B9" w:rsidR="00317636" w:rsidRPr="00317636" w:rsidRDefault="00317636" w:rsidP="00317636">
      <w:pPr>
        <w:rPr>
          <w:rFonts w:cstheme="minorHAnsi"/>
          <w:sz w:val="24"/>
          <w:szCs w:val="24"/>
        </w:rPr>
      </w:pPr>
      <w:r w:rsidRPr="00317636">
        <w:rPr>
          <w:rFonts w:cstheme="minorHAnsi"/>
          <w:sz w:val="24"/>
          <w:szCs w:val="24"/>
        </w:rPr>
        <w:t>respectively, where </w:t>
      </w:r>
      <m:oMath>
        <m:sSub>
          <m:sSubPr>
            <m:ctrlPr>
              <w:rPr>
                <w:rFonts w:ascii="Cambria Math" w:hAnsi="Cambria Math" w:cstheme="minorHAnsi"/>
                <w:sz w:val="24"/>
                <w:szCs w:val="24"/>
              </w:rPr>
            </m:ctrlPr>
          </m:sSubPr>
          <m:e>
            <m:r>
              <w:rPr>
                <w:rFonts w:ascii="Cambria Math" w:hAnsi="Cambria Math" w:cstheme="minorHAnsi"/>
                <w:sz w:val="24"/>
                <w:szCs w:val="24"/>
              </w:rPr>
              <m:t>γ</m:t>
            </m:r>
          </m:e>
          <m:sub>
            <m:r>
              <m:rPr>
                <m:sty m:val="p"/>
              </m:rPr>
              <w:rPr>
                <w:rFonts w:ascii="Cambria Math" w:hAnsi="Cambria Math" w:cstheme="minorHAnsi"/>
                <w:sz w:val="24"/>
                <w:szCs w:val="24"/>
              </w:rPr>
              <m:t>UL</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γ</m:t>
            </m:r>
          </m:e>
          <m:sub>
            <m:r>
              <m:rPr>
                <m:sty m:val="p"/>
              </m:rPr>
              <w:rPr>
                <w:rFonts w:ascii="Cambria Math" w:hAnsi="Cambria Math" w:cstheme="minorHAnsi"/>
                <w:sz w:val="24"/>
                <w:szCs w:val="24"/>
              </w:rPr>
              <m:t>DL</m:t>
            </m:r>
          </m:sub>
        </m:sSub>
      </m:oMath>
      <w:r w:rsidRPr="00317636">
        <w:rPr>
          <w:rFonts w:cstheme="minorHAnsi"/>
          <w:sz w:val="24"/>
          <w:szCs w:val="24"/>
        </w:rPr>
        <w:t> are the average received signal to interference and noise ratio (SINR) of the uplink and downlink,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oMath>
      <w:r w:rsidRPr="00317636">
        <w:rPr>
          <w:rFonts w:cstheme="minorHAnsi"/>
          <w:sz w:val="24"/>
          <w:szCs w:val="24"/>
        </w:rPr>
        <w:t> are the normalized uplink and downlink service rates with full bandwidth allocation.</w:t>
      </w:r>
    </w:p>
    <w:p w14:paraId="720DAFDF" w14:textId="77777777" w:rsidR="00317636" w:rsidRPr="00317636" w:rsidRDefault="00317636" w:rsidP="001454FD">
      <w:pPr>
        <w:pStyle w:val="Heading2"/>
      </w:pPr>
      <w:r w:rsidRPr="00317636">
        <w:t>3.2 RSU-Centric Scheme</w:t>
      </w:r>
    </w:p>
    <w:p w14:paraId="1220FEF7" w14:textId="401CFBB5" w:rsidR="00317636" w:rsidRPr="00317636" w:rsidRDefault="00317636" w:rsidP="00317636">
      <w:pPr>
        <w:rPr>
          <w:rFonts w:cstheme="minorHAnsi"/>
          <w:sz w:val="24"/>
          <w:szCs w:val="24"/>
        </w:rPr>
      </w:pPr>
      <w:r w:rsidRPr="00317636">
        <w:rPr>
          <w:rFonts w:cstheme="minorHAnsi"/>
          <w:sz w:val="24"/>
          <w:szCs w:val="24"/>
        </w:rPr>
        <w:t>The RSUC scheme decouples cache content fetching and delivery. Unlike the conventional NDN method, the RSUC scheme is push-based, where the producers can send the content items and new versions to the RSU prior to user requests, as shown in Fig. 2b. In the initialization stage, the producer will broadcast a message involving the information of generated content item. The RSU will send a request when receiving the message, and the produce will push the content to the RSU for cache. Then, the RSU use the uplink for cache update, wherein the producers push the up-to-date content versions to the RSU for future use in a round-robin manner. Meanwhile, the downlink is used for content delivery, wherein the RSU will directly send the cached content version to vehicles through one-hop transmission on demand. The uplink and downlink work independently, using orthogonal bandwidth </w:t>
      </w:r>
      <m:oMath>
        <m:r>
          <w:rPr>
            <w:rFonts w:ascii="Cambria Math" w:hAnsi="Cambria Math" w:cstheme="minorHAnsi"/>
            <w:sz w:val="24"/>
            <w:szCs w:val="24"/>
          </w:rPr>
          <m:t>βB</m:t>
        </m:r>
      </m:oMath>
      <w:r w:rsidRPr="00317636">
        <w:rPr>
          <w:rFonts w:cstheme="minorHAnsi"/>
          <w:sz w:val="24"/>
          <w:szCs w:val="24"/>
        </w:rPr>
        <w:t> and </w:t>
      </w:r>
      <m:oMath>
        <m:d>
          <m:dPr>
            <m:ctrlPr>
              <w:rPr>
                <w:rFonts w:ascii="Cambria Math" w:hAnsi="Cambria Math" w:cstheme="minorHAnsi"/>
                <w:i/>
                <w:sz w:val="24"/>
                <w:szCs w:val="24"/>
              </w:rPr>
            </m:ctrlPr>
          </m:dPr>
          <m:e>
            <m:r>
              <w:rPr>
                <w:rFonts w:ascii="Cambria Math" w:hAnsi="Cambria Math" w:cstheme="minorHAnsi"/>
                <w:sz w:val="24"/>
                <w:szCs w:val="24"/>
              </w:rPr>
              <m:t>1-β</m:t>
            </m:r>
          </m:e>
        </m:d>
        <m:r>
          <w:rPr>
            <w:rFonts w:ascii="Cambria Math" w:hAnsi="Cambria Math" w:cstheme="minorHAnsi"/>
            <w:sz w:val="24"/>
            <w:szCs w:val="24"/>
          </w:rPr>
          <m:t>B</m:t>
        </m:r>
      </m:oMath>
      <w:r w:rsidRPr="00317636">
        <w:rPr>
          <w:rFonts w:cstheme="minorHAnsi"/>
          <w:sz w:val="24"/>
          <w:szCs w:val="24"/>
        </w:rPr>
        <w:t>, respectively.</w:t>
      </w:r>
    </w:p>
    <w:p w14:paraId="16E21470" w14:textId="5382FF8C" w:rsidR="00317636" w:rsidRPr="00317636" w:rsidRDefault="00317636" w:rsidP="00317636">
      <w:pPr>
        <w:rPr>
          <w:rFonts w:cstheme="minorHAnsi"/>
          <w:sz w:val="24"/>
          <w:szCs w:val="24"/>
        </w:rPr>
      </w:pPr>
      <w:r w:rsidRPr="00317636">
        <w:rPr>
          <w:rFonts w:cstheme="minorHAnsi"/>
          <w:sz w:val="24"/>
          <w:szCs w:val="24"/>
        </w:rPr>
        <w:t>The RSUC scheme can guarantee the average AoI requirement by adjusting the bandwidth splitting ratio </w:t>
      </w:r>
      <m:oMath>
        <m:r>
          <w:rPr>
            <w:rFonts w:ascii="Cambria Math" w:hAnsi="Cambria Math" w:cstheme="minorHAnsi"/>
            <w:sz w:val="24"/>
            <w:szCs w:val="24"/>
          </w:rPr>
          <m:t>β</m:t>
        </m:r>
      </m:oMath>
      <w:r w:rsidRPr="00317636">
        <w:rPr>
          <w:rFonts w:cstheme="minorHAnsi"/>
          <w:sz w:val="24"/>
          <w:szCs w:val="24"/>
        </w:rPr>
        <w:t>. Consider a content item cached in the RSU. The AoI varies with the uplink cache update dynamically, as shown in Fig. 2. Assume the producers can generate new content versions on demand, i.e., zero AoI at the producer. Accordingly, the AoI of a cached item will be set to the uplink transmission time once updated. Then, the AoI increases with time linearly until the next update, according to the definition of AoI [30]. Intuitively, the average AoI can be reduced with more frequent cache update, requiring high bandwidth splitting ratio </w:t>
      </w:r>
      <m:oMath>
        <m:r>
          <w:rPr>
            <w:rFonts w:ascii="Cambria Math" w:hAnsi="Cambria Math" w:cstheme="minorHAnsi"/>
            <w:sz w:val="24"/>
            <w:szCs w:val="24"/>
          </w:rPr>
          <m:t>β</m:t>
        </m:r>
      </m:oMath>
      <w:r w:rsidRPr="00317636">
        <w:rPr>
          <w:rFonts w:cstheme="minorHAnsi"/>
          <w:sz w:val="24"/>
          <w:szCs w:val="24"/>
        </w:rPr>
        <w:t>. However, the available resource for content delivery will be reduced, degrading the service latency. Therefore, the bandwidth splitting ratio </w:t>
      </w:r>
      <m:oMath>
        <m:r>
          <w:rPr>
            <w:rFonts w:ascii="Cambria Math" w:hAnsi="Cambria Math" w:cstheme="minorHAnsi"/>
            <w:sz w:val="24"/>
            <w:szCs w:val="24"/>
          </w:rPr>
          <m:t>β</m:t>
        </m:r>
      </m:oMath>
      <w:r w:rsidRPr="00317636">
        <w:rPr>
          <w:rFonts w:cstheme="minorHAnsi"/>
          <w:sz w:val="24"/>
          <w:szCs w:val="24"/>
        </w:rPr>
        <w:t> is the key to tune the trade-off between AoI and latency, which will be analyzed in the next section.</w:t>
      </w:r>
    </w:p>
    <w:p w14:paraId="7A36C3D5" w14:textId="77777777" w:rsidR="00317636" w:rsidRPr="00317636" w:rsidRDefault="00317636" w:rsidP="007A44FA">
      <w:pPr>
        <w:pStyle w:val="Heading2"/>
      </w:pPr>
      <w:r w:rsidRPr="00317636">
        <w:t>3.3 Request-Adaptive Scheme</w:t>
      </w:r>
    </w:p>
    <w:p w14:paraId="2203B698" w14:textId="63CC9F4C" w:rsidR="00317636" w:rsidRPr="00317636" w:rsidRDefault="00317636" w:rsidP="00317636">
      <w:pPr>
        <w:rPr>
          <w:rFonts w:cstheme="minorHAnsi"/>
          <w:sz w:val="24"/>
          <w:szCs w:val="24"/>
        </w:rPr>
      </w:pPr>
      <w:r w:rsidRPr="00317636">
        <w:rPr>
          <w:rFonts w:cstheme="minorHAnsi"/>
          <w:sz w:val="24"/>
          <w:szCs w:val="24"/>
        </w:rPr>
        <w:t>Although the RSUC scheme can realize one-hop content retrieval, the cache update cost may be high. Specifically, some pro-actively pushed content versions may not be used, as shown by the dashed line in Fig. 2b. Thus, we further introduce the ReA scheme for efficient cache update, by exploiting the request arrival information. Under the ReA scheme, the generated content items are pushed to the RSU at the beginning, whereas the cache update is pull-based and depends on vehicle requests, as shown in Fig. 2c. When a vehicle raises a request of item </w:t>
      </w:r>
      <m:oMath>
        <m:r>
          <w:rPr>
            <w:rFonts w:ascii="Cambria Math" w:hAnsi="Cambria Math" w:cstheme="minorHAnsi"/>
            <w:sz w:val="24"/>
            <w:szCs w:val="24"/>
          </w:rPr>
          <m:t>s</m:t>
        </m:r>
      </m:oMath>
      <w:r w:rsidRPr="00317636">
        <w:rPr>
          <w:rFonts w:cstheme="minorHAnsi"/>
          <w:sz w:val="24"/>
          <w:szCs w:val="24"/>
        </w:rPr>
        <w:t>, </w:t>
      </w:r>
      <m:oMath>
        <m:r>
          <w:rPr>
            <w:rFonts w:ascii="Cambria Math" w:hAnsi="Cambria Math" w:cstheme="minorHAnsi"/>
            <w:sz w:val="24"/>
            <w:szCs w:val="24"/>
          </w:rPr>
          <m:t>s</m:t>
        </m:r>
      </m:oMath>
      <w:r w:rsidRPr="00317636">
        <w:rPr>
          <w:rFonts w:cstheme="minorHAnsi"/>
          <w:sz w:val="24"/>
          <w:szCs w:val="24"/>
        </w:rPr>
        <w:t> will be updated with probability </w:t>
      </w:r>
      <w:bookmarkStart w:id="2" w:name="_Hlk100662612"/>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bookmarkEnd w:id="2"/>
      <w:r w:rsidRPr="00317636">
        <w:rPr>
          <w:rFonts w:cstheme="minorHAnsi"/>
          <w:sz w:val="24"/>
          <w:szCs w:val="24"/>
        </w:rPr>
        <w:t> at the RSU cache. If the update is not triggered, the RSU will directly send the cached content to the vehicle. Otherwise, the RSU pull the new version from the producer and then delivers the content. Under the ReA scheme, the update frequency of item s depends on both update probability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and request arrival rate </w:t>
      </w:r>
      <m:oMath>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given by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Thus, the average AoI requirement of item s can be guaranteed by adjusting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Compared with the RSUC scheme, the content retrieval latency will be longer when the cache update is triggered under the ReA scheme, due to the two-hop transmission. However, the ReA scheme can conduct finer-grained update control based on content popularity.</w:t>
      </w:r>
    </w:p>
    <w:p w14:paraId="7B9C0639" w14:textId="0AD93C6E" w:rsidR="00317636" w:rsidRPr="001263B7" w:rsidRDefault="00317636" w:rsidP="001263B7">
      <w:pPr>
        <w:pStyle w:val="Heading1"/>
      </w:pPr>
      <w:r w:rsidRPr="001263B7">
        <w:t>SECTION 4</w:t>
      </w:r>
      <w:r w:rsidR="001263B7" w:rsidRPr="001263B7">
        <w:t xml:space="preserve"> </w:t>
      </w:r>
      <w:r w:rsidRPr="001263B7">
        <w:t>Freshness and Latency Analysis</w:t>
      </w:r>
    </w:p>
    <w:p w14:paraId="2BA7B9F6" w14:textId="77777777" w:rsidR="00317636" w:rsidRPr="00317636" w:rsidRDefault="00317636" w:rsidP="00317636">
      <w:pPr>
        <w:rPr>
          <w:rFonts w:cstheme="minorHAnsi"/>
          <w:sz w:val="24"/>
          <w:szCs w:val="24"/>
        </w:rPr>
      </w:pPr>
      <w:r w:rsidRPr="00317636">
        <w:rPr>
          <w:rFonts w:cstheme="minorHAnsi"/>
          <w:sz w:val="24"/>
          <w:szCs w:val="24"/>
        </w:rPr>
        <w:t>This section analyzes the performances of three schemes.</w:t>
      </w:r>
    </w:p>
    <w:p w14:paraId="5C95D294" w14:textId="77777777" w:rsidR="00317636" w:rsidRPr="00317636" w:rsidRDefault="00317636" w:rsidP="001263B7">
      <w:pPr>
        <w:pStyle w:val="Heading2"/>
      </w:pPr>
      <w:r w:rsidRPr="00317636">
        <w:t>4.1 Conventional Scheme Analysis</w:t>
      </w:r>
    </w:p>
    <w:p w14:paraId="7ABC6B27" w14:textId="70DD4316" w:rsidR="00317636" w:rsidRPr="00317636" w:rsidRDefault="00317636" w:rsidP="00317636">
      <w:pPr>
        <w:rPr>
          <w:rFonts w:cstheme="minorHAnsi"/>
          <w:sz w:val="24"/>
          <w:szCs w:val="24"/>
        </w:rPr>
      </w:pPr>
      <w:r w:rsidRPr="00317636">
        <w:rPr>
          <w:rFonts w:cstheme="minorHAnsi"/>
          <w:sz w:val="24"/>
          <w:szCs w:val="24"/>
        </w:rPr>
        <w:t>The service model of the conventional NDN pull-based scheme is shown in Fig. 4. The service time of both servers are considered to follow independent exponential distributions to reflect the randomness of wireless transmission. Accordingly, the queueing system of Fig. 4 is a Jackson queueing network, and the equilibrium joint probability distribution of queue lengths has a product-form solution. Thus, the uplink and downlink transmissions can be analyzed independently as two independent M/M/1 queues with equivalent arrival rate </w:t>
      </w:r>
      <m:oMath>
        <m:r>
          <m:rPr>
            <m:sty m:val="p"/>
          </m:rPr>
          <w:rPr>
            <w:rFonts w:ascii="Cambria Math" w:hAnsi="Cambria Math" w:cstheme="minorHAnsi"/>
            <w:sz w:val="24"/>
            <w:szCs w:val="24"/>
          </w:rPr>
          <m:t>Λ</m:t>
        </m:r>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oMath>
      <w:r w:rsidRPr="00317636">
        <w:rPr>
          <w:rFonts w:cstheme="minorHAnsi"/>
          <w:sz w:val="24"/>
          <w:szCs w:val="24"/>
        </w:rPr>
        <w:t>. Therefore, the average latency to serve a content request is given by</w:t>
      </w:r>
    </w:p>
    <w:p w14:paraId="3C07AEE2" w14:textId="738A8F55" w:rsidR="00EB690D"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D</m:t>
                        </m:r>
                      </m:e>
                    </m:bar>
                  </m:e>
                  <m:sub>
                    <m:r>
                      <m:rPr>
                        <m:sty m:val="p"/>
                      </m:rPr>
                      <w:rPr>
                        <w:rFonts w:ascii="Cambria Math" w:hAnsi="Cambria Math" w:cstheme="minorHAnsi"/>
                        <w:sz w:val="24"/>
                        <w:szCs w:val="24"/>
                      </w:rPr>
                      <m:t>con</m:t>
                    </m:r>
                  </m:sub>
                </m:sSub>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μ</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μ</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e>
            </m:mr>
            <m:mr>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e>
            </m:mr>
          </m:m>
        </m:oMath>
      </m:oMathPara>
    </w:p>
    <w:p w14:paraId="2967ACE2" w14:textId="2A4534CF" w:rsidR="00317636" w:rsidRPr="00317636" w:rsidRDefault="00317636" w:rsidP="00317636">
      <w:pPr>
        <w:rPr>
          <w:rFonts w:cstheme="minorHAnsi"/>
          <w:sz w:val="24"/>
          <w:szCs w:val="24"/>
        </w:rPr>
      </w:pPr>
      <w:r w:rsidRPr="00317636">
        <w:rPr>
          <w:rFonts w:cstheme="minorHAnsi"/>
          <w:sz w:val="24"/>
          <w:szCs w:val="24"/>
        </w:rPr>
        <w:t>(2)</w:t>
      </w:r>
    </w:p>
    <w:p w14:paraId="09601B5E" w14:textId="30EFA55D" w:rsidR="00317636" w:rsidRPr="00317636" w:rsidRDefault="00317636" w:rsidP="00317636">
      <w:pPr>
        <w:rPr>
          <w:rFonts w:cstheme="minorHAnsi"/>
          <w:sz w:val="24"/>
          <w:szCs w:val="24"/>
        </w:rPr>
      </w:pPr>
      <w:r w:rsidRPr="00317636">
        <w:rPr>
          <w:rFonts w:cstheme="minorHAnsi"/>
          <w:sz w:val="24"/>
          <w:szCs w:val="24"/>
        </w:rPr>
        <w:t>where the two parts correspond to cache update and content delivery, respectively. The average latency </w:t>
      </w:r>
      <m:oMath>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D</m:t>
                </m:r>
              </m:e>
            </m:bar>
          </m:e>
          <m:sub>
            <m:r>
              <m:rPr>
                <m:sty m:val="p"/>
              </m:rPr>
              <w:rPr>
                <w:rFonts w:ascii="Cambria Math" w:hAnsi="Cambria Math" w:cstheme="minorHAnsi"/>
                <w:sz w:val="24"/>
                <w:szCs w:val="24"/>
              </w:rPr>
              <m:t>con</m:t>
            </m:r>
          </m:sub>
        </m:sSub>
      </m:oMath>
      <w:r w:rsidRPr="00317636">
        <w:rPr>
          <w:rFonts w:cstheme="minorHAnsi"/>
          <w:sz w:val="24"/>
          <w:szCs w:val="24"/>
        </w:rPr>
        <w:t> increases with the total traffic arrival rate </w:t>
      </w:r>
      <m:oMath>
        <m:r>
          <m:rPr>
            <m:sty m:val="p"/>
          </m:rPr>
          <w:rPr>
            <w:rFonts w:ascii="Cambria Math" w:hAnsi="Cambria Math" w:cstheme="minorHAnsi"/>
            <w:sz w:val="24"/>
            <w:szCs w:val="24"/>
          </w:rPr>
          <m:t>Λ</m:t>
        </m:r>
      </m:oMath>
      <w:r w:rsidRPr="00317636">
        <w:rPr>
          <w:rFonts w:cstheme="minorHAnsi"/>
          <w:sz w:val="24"/>
          <w:szCs w:val="24"/>
        </w:rPr>
        <w:t> and decreases with the normalized uplink and downlink transmission rates. Furthermore, the bandwidth splitting ratio </w:t>
      </w:r>
      <m:oMath>
        <m:r>
          <w:rPr>
            <w:rFonts w:ascii="Cambria Math" w:hAnsi="Cambria Math" w:cstheme="minorHAnsi"/>
            <w:sz w:val="24"/>
            <w:szCs w:val="24"/>
          </w:rPr>
          <m:t>β</m:t>
        </m:r>
      </m:oMath>
      <w:r w:rsidRPr="00317636">
        <w:rPr>
          <w:rFonts w:cstheme="minorHAnsi"/>
          <w:sz w:val="24"/>
          <w:szCs w:val="24"/>
        </w:rPr>
        <w:t> also influences the latency, and can be optimized by solving the following problem:</w:t>
      </w:r>
    </w:p>
    <w:p w14:paraId="20174B20" w14:textId="24DBED5D" w:rsidR="00597974"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m:rPr>
                    <m:nor/>
                  </m:rPr>
                  <w:rPr>
                    <w:rFonts w:cstheme="minorHAnsi"/>
                    <w:sz w:val="24"/>
                    <w:szCs w:val="24"/>
                  </w:rPr>
                  <m:t>(P1)</m:t>
                </m:r>
                <m:limLow>
                  <m:limLowPr>
                    <m:ctrlPr>
                      <w:rPr>
                        <w:rFonts w:ascii="Cambria Math" w:hAnsi="Cambria Math" w:cstheme="minorHAnsi"/>
                        <w:sz w:val="24"/>
                        <w:szCs w:val="24"/>
                      </w:rPr>
                    </m:ctrlPr>
                  </m:limLowPr>
                  <m:e>
                    <m:r>
                      <w:rPr>
                        <w:rFonts w:ascii="Cambria Math" w:hAnsi="Cambria Math" w:cstheme="minorHAnsi"/>
                        <w:sz w:val="24"/>
                        <w:szCs w:val="24"/>
                      </w:rPr>
                      <m:t>min</m:t>
                    </m:r>
                  </m:e>
                  <m:lim>
                    <m:r>
                      <w:rPr>
                        <w:rFonts w:ascii="Cambria Math" w:hAnsi="Cambria Math" w:cstheme="minorHAnsi"/>
                        <w:sz w:val="24"/>
                        <w:szCs w:val="24"/>
                      </w:rPr>
                      <m:t>β</m:t>
                    </m:r>
                  </m:lim>
                </m:limLow>
              </m:e>
              <m:e>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e>
            </m:mr>
          </m:m>
        </m:oMath>
      </m:oMathPara>
    </w:p>
    <w:p w14:paraId="4706A0A4" w14:textId="7E410986" w:rsidR="00317636" w:rsidRPr="00317636" w:rsidRDefault="00317636" w:rsidP="00317636">
      <w:pPr>
        <w:rPr>
          <w:rFonts w:cstheme="minorHAnsi"/>
          <w:sz w:val="24"/>
          <w:szCs w:val="24"/>
        </w:rPr>
      </w:pPr>
      <w:r w:rsidRPr="00317636">
        <w:rPr>
          <w:rFonts w:cstheme="minorHAnsi"/>
          <w:sz w:val="24"/>
          <w:szCs w:val="24"/>
        </w:rPr>
        <w:t>(3a)</w:t>
      </w:r>
    </w:p>
    <w:p w14:paraId="3770E499" w14:textId="3D3B0DCF" w:rsidR="008473E9"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s.t.</m:t>
                </m:r>
              </m:e>
              <m:e>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r>
                  <w:rPr>
                    <w:rFonts w:ascii="Cambria Math" w:hAnsi="Cambria Math" w:cstheme="minorHAnsi"/>
                    <w:sz w:val="24"/>
                    <w:szCs w:val="24"/>
                  </w:rPr>
                  <m:t>,</m:t>
                </m:r>
              </m:e>
            </m:mr>
          </m:m>
        </m:oMath>
      </m:oMathPara>
    </w:p>
    <w:p w14:paraId="0F7EC4CE" w14:textId="74428839" w:rsidR="00317636" w:rsidRPr="00317636" w:rsidRDefault="00317636" w:rsidP="00317636">
      <w:pPr>
        <w:rPr>
          <w:rFonts w:cstheme="minorHAnsi"/>
          <w:sz w:val="24"/>
          <w:szCs w:val="24"/>
        </w:rPr>
      </w:pPr>
      <w:r w:rsidRPr="00317636">
        <w:rPr>
          <w:rFonts w:cstheme="minorHAnsi"/>
          <w:sz w:val="24"/>
          <w:szCs w:val="24"/>
        </w:rPr>
        <w:t>(3b)</w:t>
      </w:r>
    </w:p>
    <w:p w14:paraId="41AAF381" w14:textId="323FB789" w:rsidR="00647D43"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r>
                  <w:rPr>
                    <w:rFonts w:ascii="Cambria Math" w:hAnsi="Cambria Math" w:cstheme="minorHAnsi"/>
                    <w:sz w:val="24"/>
                    <w:szCs w:val="24"/>
                  </w:rPr>
                  <m:t>,</m:t>
                </m:r>
              </m:e>
            </m:mr>
          </m:m>
        </m:oMath>
      </m:oMathPara>
    </w:p>
    <w:p w14:paraId="6D594DCE" w14:textId="575DB9BA" w:rsidR="00317636" w:rsidRPr="00317636" w:rsidRDefault="00317636" w:rsidP="00317636">
      <w:pPr>
        <w:rPr>
          <w:rFonts w:cstheme="minorHAnsi"/>
          <w:sz w:val="24"/>
          <w:szCs w:val="24"/>
        </w:rPr>
      </w:pPr>
      <w:r w:rsidRPr="00317636">
        <w:rPr>
          <w:rFonts w:cstheme="minorHAnsi"/>
          <w:sz w:val="24"/>
          <w:szCs w:val="24"/>
        </w:rPr>
        <w:t>(3c)</w:t>
      </w:r>
    </w:p>
    <w:p w14:paraId="36646A29" w14:textId="607AB529" w:rsidR="001732BE" w:rsidRDefault="00440EF9" w:rsidP="00317636">
      <w:pPr>
        <w:rPr>
          <w:rFonts w:cstheme="minorHAnsi"/>
          <w:sz w:val="24"/>
          <w:szCs w:val="24"/>
        </w:rPr>
      </w:pPr>
      <m:oMathPara>
        <m:oMath>
          <m:r>
            <w:rPr>
              <w:rFonts w:ascii="Cambria Math" w:hAnsi="Cambria Math" w:cstheme="minorHAnsi"/>
              <w:sz w:val="24"/>
              <w:szCs w:val="24"/>
            </w:rPr>
            <m:t>    0≤β≤1,</m:t>
          </m:r>
        </m:oMath>
      </m:oMathPara>
    </w:p>
    <w:p w14:paraId="34464079" w14:textId="454973C5" w:rsidR="00317636" w:rsidRPr="00317636" w:rsidRDefault="00317636" w:rsidP="00317636">
      <w:pPr>
        <w:rPr>
          <w:rFonts w:cstheme="minorHAnsi"/>
          <w:sz w:val="24"/>
          <w:szCs w:val="24"/>
        </w:rPr>
      </w:pPr>
      <w:r w:rsidRPr="00317636">
        <w:rPr>
          <w:rFonts w:cstheme="minorHAnsi"/>
          <w:sz w:val="24"/>
          <w:szCs w:val="24"/>
        </w:rPr>
        <w:t>(3d)</w:t>
      </w:r>
    </w:p>
    <w:p w14:paraId="40636D8A" w14:textId="12DC0833" w:rsidR="00440EF9" w:rsidRDefault="000557F9" w:rsidP="000276DA">
      <w:pPr>
        <w:pStyle w:val="NoSpacing"/>
      </w:pPr>
      <w:r w:rsidRPr="000557F9">
        <w:rPr>
          <w:noProof/>
        </w:rPr>
        <w:drawing>
          <wp:inline distT="0" distB="0" distL="0" distR="0" wp14:anchorId="38359B72" wp14:editId="285043B6">
            <wp:extent cx="2743200" cy="1874520"/>
            <wp:effectExtent l="0" t="0" r="0" b="0"/>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4F7AC267" w14:textId="46D5FEFC" w:rsidR="00317636" w:rsidRPr="00317636" w:rsidRDefault="00317636" w:rsidP="000276DA">
      <w:pPr>
        <w:pStyle w:val="NoSpacing"/>
      </w:pPr>
      <w:r w:rsidRPr="00317636">
        <w:rPr>
          <w:b/>
          <w:bCs/>
        </w:rPr>
        <w:t>Fig. 3.</w:t>
      </w:r>
      <w:r w:rsidR="000557F9">
        <w:rPr>
          <w:b/>
          <w:bCs/>
        </w:rPr>
        <w:t xml:space="preserve"> </w:t>
      </w:r>
      <w:r w:rsidRPr="00317636">
        <w:t>Illustration of AoI variation for the RSU cached content items under the RSUC scheme.</w:t>
      </w:r>
    </w:p>
    <w:p w14:paraId="5C848ED4" w14:textId="13FE0C1B" w:rsidR="00925761" w:rsidRPr="00B67FAE" w:rsidRDefault="000276DA" w:rsidP="00B67FAE">
      <w:pPr>
        <w:pStyle w:val="NoSpacing"/>
      </w:pPr>
      <w:r w:rsidRPr="00B67FAE">
        <w:drawing>
          <wp:inline distT="0" distB="0" distL="0" distR="0" wp14:anchorId="0F1CB7BA" wp14:editId="2A426E6B">
            <wp:extent cx="2743200" cy="2350008"/>
            <wp:effectExtent l="0" t="0" r="0" b="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50008"/>
                    </a:xfrm>
                    <a:prstGeom prst="rect">
                      <a:avLst/>
                    </a:prstGeom>
                    <a:noFill/>
                    <a:ln>
                      <a:noFill/>
                    </a:ln>
                  </pic:spPr>
                </pic:pic>
              </a:graphicData>
            </a:graphic>
          </wp:inline>
        </w:drawing>
      </w:r>
    </w:p>
    <w:p w14:paraId="6973B54B" w14:textId="7AE2D283" w:rsidR="00317636" w:rsidRPr="00B67FAE" w:rsidRDefault="00317636" w:rsidP="00B67FAE">
      <w:pPr>
        <w:pStyle w:val="NoSpacing"/>
      </w:pPr>
      <w:r w:rsidRPr="00B67FAE">
        <w:t>Fig. 4.</w:t>
      </w:r>
      <w:r w:rsidR="000276DA" w:rsidRPr="00B67FAE">
        <w:t xml:space="preserve"> </w:t>
      </w:r>
      <w:r w:rsidRPr="00B67FAE">
        <w:t>Service model of the conventional NDN method.</w:t>
      </w:r>
    </w:p>
    <w:p w14:paraId="09B78A08" w14:textId="77777777" w:rsidR="000276DA" w:rsidRDefault="000276DA" w:rsidP="00317636">
      <w:pPr>
        <w:rPr>
          <w:rFonts w:cstheme="minorHAnsi"/>
          <w:sz w:val="24"/>
          <w:szCs w:val="24"/>
        </w:rPr>
      </w:pPr>
    </w:p>
    <w:p w14:paraId="4AA04B0F" w14:textId="3F177C99" w:rsidR="00317636" w:rsidRPr="00317636" w:rsidRDefault="00317636" w:rsidP="00317636">
      <w:pPr>
        <w:rPr>
          <w:rFonts w:cstheme="minorHAnsi"/>
          <w:sz w:val="24"/>
          <w:szCs w:val="24"/>
        </w:rPr>
      </w:pPr>
      <w:r w:rsidRPr="00317636">
        <w:rPr>
          <w:rFonts w:cstheme="minorHAnsi"/>
          <w:sz w:val="24"/>
          <w:szCs w:val="24"/>
        </w:rPr>
        <w:t>where the objective is to minimize the average latency, constraints (</w:t>
      </w:r>
      <w:r w:rsidRPr="006C1E34">
        <w:rPr>
          <w:rFonts w:cstheme="minorHAnsi"/>
          <w:sz w:val="24"/>
          <w:szCs w:val="24"/>
        </w:rPr>
        <w:t>3</w:t>
      </w:r>
      <w:r w:rsidRPr="00317636">
        <w:rPr>
          <w:rFonts w:cstheme="minorHAnsi"/>
          <w:sz w:val="24"/>
          <w:szCs w:val="24"/>
        </w:rPr>
        <w:t> b) and (</w:t>
      </w:r>
      <w:r w:rsidRPr="006C1E34">
        <w:rPr>
          <w:rFonts w:cstheme="minorHAnsi"/>
          <w:sz w:val="24"/>
          <w:szCs w:val="24"/>
        </w:rPr>
        <w:t>3</w:t>
      </w:r>
      <w:r w:rsidRPr="00317636">
        <w:rPr>
          <w:rFonts w:cstheme="minorHAnsi"/>
          <w:sz w:val="24"/>
          <w:szCs w:val="24"/>
        </w:rPr>
        <w:t> c) guarantee the stability of the uplink and downlink queues, respectively. By analyzing problem (P1), we obtain two important performance metrics: (1) the network capacity, i.e., the maximal request arrival rate that can be accommodated, and (2) the minimal average service latency with the optimal bandwidth splitting, given as Theorem 1.</w:t>
      </w:r>
    </w:p>
    <w:p w14:paraId="026C5F30" w14:textId="77777777" w:rsidR="00317636" w:rsidRPr="00317636" w:rsidRDefault="00317636" w:rsidP="004701ED">
      <w:pPr>
        <w:pStyle w:val="Heading2"/>
      </w:pPr>
      <w:r w:rsidRPr="00317636">
        <w:t>Theorem 1.</w:t>
      </w:r>
    </w:p>
    <w:p w14:paraId="128C54A9" w14:textId="3C56843B" w:rsidR="00317636" w:rsidRPr="00317636" w:rsidRDefault="00317636" w:rsidP="00317636">
      <w:pPr>
        <w:rPr>
          <w:rFonts w:cstheme="minorHAnsi"/>
          <w:sz w:val="24"/>
          <w:szCs w:val="24"/>
        </w:rPr>
      </w:pPr>
      <w:r w:rsidRPr="00317636">
        <w:rPr>
          <w:rFonts w:cstheme="minorHAnsi"/>
          <w:sz w:val="24"/>
          <w:szCs w:val="24"/>
        </w:rPr>
        <w:t xml:space="preserve">Under the conventional </w:t>
      </w:r>
      <w:proofErr w:type="gramStart"/>
      <w:r w:rsidRPr="00317636">
        <w:rPr>
          <w:rFonts w:cstheme="minorHAnsi"/>
          <w:sz w:val="24"/>
          <w:szCs w:val="24"/>
        </w:rPr>
        <w:t>pull-based</w:t>
      </w:r>
      <w:proofErr w:type="gramEnd"/>
      <w:r w:rsidRPr="00317636">
        <w:rPr>
          <w:rFonts w:cstheme="minorHAnsi"/>
          <w:sz w:val="24"/>
          <w:szCs w:val="24"/>
        </w:rPr>
        <w:t xml:space="preserve"> NDN scheme, the network capacity </w:t>
      </w:r>
      <m:oMath>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m:rPr>
                    <m:sty m:val="p"/>
                  </m:rPr>
                  <w:rPr>
                    <w:rFonts w:ascii="Cambria Math" w:hAnsi="Cambria Math" w:cstheme="minorHAnsi"/>
                    <w:sz w:val="24"/>
                    <w:szCs w:val="24"/>
                  </w:rPr>
                  <m:t>Λ</m:t>
                </m:r>
              </m:e>
            </m:acc>
          </m:e>
          <m:sub>
            <m:r>
              <m:rPr>
                <m:sty m:val="p"/>
              </m:rPr>
              <w:rPr>
                <w:rFonts w:ascii="Cambria Math" w:hAnsi="Cambria Math" w:cstheme="minorHAnsi"/>
                <w:sz w:val="24"/>
                <w:szCs w:val="24"/>
              </w:rPr>
              <m:t>con</m:t>
            </m:r>
          </m:sub>
        </m:sSub>
      </m:oMath>
      <w:r w:rsidRPr="00317636">
        <w:rPr>
          <w:rFonts w:cstheme="minorHAnsi"/>
          <w:sz w:val="24"/>
          <w:szCs w:val="24"/>
        </w:rPr>
        <w:t> is given by</w:t>
      </w:r>
    </w:p>
    <w:p w14:paraId="2ED97D3B" w14:textId="06129887" w:rsidR="00F942ED"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m:rPr>
                            <m:sty m:val="p"/>
                          </m:rPr>
                          <w:rPr>
                            <w:rFonts w:ascii="Cambria Math" w:hAnsi="Cambria Math" w:cstheme="minorHAnsi"/>
                            <w:sz w:val="24"/>
                            <w:szCs w:val="24"/>
                          </w:rPr>
                          <m:t>Λ</m:t>
                        </m:r>
                      </m:e>
                    </m:acc>
                  </m:e>
                  <m:sub>
                    <m:r>
                      <m:rPr>
                        <m:sty m:val="p"/>
                      </m:rPr>
                      <w:rPr>
                        <w:rFonts w:ascii="Cambria Math" w:hAnsi="Cambria Math" w:cstheme="minorHAnsi"/>
                        <w:sz w:val="24"/>
                        <w:szCs w:val="24"/>
                      </w:rPr>
                      <m:t>con</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den>
                </m:f>
                <m:r>
                  <w:rPr>
                    <w:rFonts w:ascii="Cambria Math" w:hAnsi="Cambria Math" w:cstheme="minorHAnsi"/>
                    <w:sz w:val="24"/>
                    <w:szCs w:val="24"/>
                  </w:rPr>
                  <m:t>,</m:t>
                </m:r>
              </m:e>
            </m:mr>
          </m:m>
        </m:oMath>
      </m:oMathPara>
    </w:p>
    <w:p w14:paraId="2C988EEC" w14:textId="3ABE3A90" w:rsidR="00317636" w:rsidRPr="00317636" w:rsidRDefault="00317636" w:rsidP="00317636">
      <w:pPr>
        <w:rPr>
          <w:rFonts w:cstheme="minorHAnsi"/>
          <w:sz w:val="24"/>
          <w:szCs w:val="24"/>
        </w:rPr>
      </w:pPr>
      <w:r w:rsidRPr="00317636">
        <w:rPr>
          <w:rFonts w:cstheme="minorHAnsi"/>
          <w:sz w:val="24"/>
          <w:szCs w:val="24"/>
        </w:rPr>
        <w:t>(4)</w:t>
      </w:r>
    </w:p>
    <w:p w14:paraId="73AFAEB3" w14:textId="756578E4" w:rsidR="00317636" w:rsidRPr="00317636" w:rsidRDefault="00317636" w:rsidP="00317636">
      <w:pPr>
        <w:rPr>
          <w:rFonts w:cstheme="minorHAnsi"/>
          <w:sz w:val="24"/>
          <w:szCs w:val="24"/>
        </w:rPr>
      </w:pPr>
      <w:r w:rsidRPr="00317636">
        <w:rPr>
          <w:rFonts w:cstheme="minorHAnsi"/>
          <w:sz w:val="24"/>
          <w:szCs w:val="24"/>
        </w:rPr>
        <w:t>and the minimal average service latency for the given traffic arrival rate </w:t>
      </w:r>
      <m:oMath>
        <m:r>
          <m:rPr>
            <m:sty m:val="p"/>
          </m:rPr>
          <w:rPr>
            <w:rFonts w:ascii="Cambria Math" w:hAnsi="Cambria Math" w:cstheme="minorHAnsi"/>
            <w:sz w:val="24"/>
            <w:szCs w:val="24"/>
          </w:rPr>
          <m:t>Λ</m:t>
        </m:r>
      </m:oMath>
      <w:r w:rsidRPr="00317636">
        <w:rPr>
          <w:rFonts w:cstheme="minorHAnsi"/>
          <w:sz w:val="24"/>
          <w:szCs w:val="24"/>
        </w:rPr>
        <w:t> is</w:t>
      </w:r>
    </w:p>
    <w:p w14:paraId="07B992A0" w14:textId="43E3C034" w:rsidR="00F942ED"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Sup>
                  <m:sSubSupPr>
                    <m:ctrlPr>
                      <w:rPr>
                        <w:rFonts w:ascii="Cambria Math" w:hAnsi="Cambria Math" w:cstheme="minorHAnsi"/>
                        <w:sz w:val="24"/>
                        <w:szCs w:val="24"/>
                      </w:rPr>
                    </m:ctrlPr>
                  </m:sSubSupPr>
                  <m:e>
                    <m:bar>
                      <m:barPr>
                        <m:pos m:val="top"/>
                        <m:ctrlPr>
                          <w:rPr>
                            <w:rFonts w:ascii="Cambria Math" w:hAnsi="Cambria Math" w:cstheme="minorHAnsi"/>
                            <w:sz w:val="24"/>
                            <w:szCs w:val="24"/>
                          </w:rPr>
                        </m:ctrlPr>
                      </m:barPr>
                      <m:e>
                        <m:r>
                          <w:rPr>
                            <w:rFonts w:ascii="Cambria Math" w:hAnsi="Cambria Math" w:cstheme="minorHAnsi"/>
                            <w:sz w:val="24"/>
                            <w:szCs w:val="24"/>
                          </w:rPr>
                          <m:t>D</m:t>
                        </m:r>
                      </m:e>
                    </m:bar>
                  </m:e>
                  <m:sub>
                    <m:r>
                      <m:rPr>
                        <m:sty m:val="p"/>
                      </m:rPr>
                      <w:rPr>
                        <w:rFonts w:ascii="Cambria Math" w:hAnsi="Cambria Math" w:cstheme="minorHAnsi"/>
                        <w:sz w:val="24"/>
                        <w:szCs w:val="24"/>
                      </w:rPr>
                      <m:t>con</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e>
                        </m:d>
                      </m:e>
                      <m:sup>
                        <m:r>
                          <w:rPr>
                            <w:rFonts w:ascii="Cambria Math" w:hAnsi="Cambria Math" w:cstheme="minorHAnsi"/>
                            <w:sz w:val="24"/>
                            <w:szCs w:val="24"/>
                          </w:rPr>
                          <m:t>2</m:t>
                        </m:r>
                      </m:sup>
                    </m:sSup>
                  </m:num>
                  <m:den>
                    <m:r>
                      <w:rPr>
                        <w:rFonts w:ascii="Cambria Math" w:hAnsi="Cambria Math" w:cstheme="minorHAnsi"/>
                        <w:sz w:val="24"/>
                        <w:szCs w:val="24"/>
                      </w:rPr>
                      <m:t>1-</m:t>
                    </m:r>
                    <m:r>
                      <m:rPr>
                        <m:sty m:val="p"/>
                      </m:rPr>
                      <w:rPr>
                        <w:rFonts w:ascii="Cambria Math" w:hAnsi="Cambria Math" w:cstheme="minorHAnsi"/>
                        <w:sz w:val="24"/>
                        <w:szCs w:val="24"/>
                      </w:rPr>
                      <m:t>Λ</m:t>
                    </m:r>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den>
                </m:f>
                <m:r>
                  <w:rPr>
                    <w:rFonts w:ascii="Cambria Math" w:hAnsi="Cambria Math" w:cstheme="minorHAnsi"/>
                    <w:sz w:val="24"/>
                    <w:szCs w:val="24"/>
                  </w:rPr>
                  <m:t>.</m:t>
                </m:r>
              </m:e>
            </m:mr>
          </m:m>
        </m:oMath>
      </m:oMathPara>
    </w:p>
    <w:p w14:paraId="35CE075B" w14:textId="6D98531E" w:rsidR="00317636" w:rsidRPr="00317636" w:rsidRDefault="00317636" w:rsidP="00317636">
      <w:pPr>
        <w:rPr>
          <w:rFonts w:cstheme="minorHAnsi"/>
          <w:sz w:val="24"/>
          <w:szCs w:val="24"/>
        </w:rPr>
      </w:pPr>
      <w:r w:rsidRPr="00317636">
        <w:rPr>
          <w:rFonts w:cstheme="minorHAnsi"/>
          <w:sz w:val="24"/>
          <w:szCs w:val="24"/>
        </w:rPr>
        <w:t>(5)</w:t>
      </w:r>
    </w:p>
    <w:p w14:paraId="7694C3AB" w14:textId="77777777" w:rsidR="00317636" w:rsidRPr="00317636" w:rsidRDefault="00317636" w:rsidP="00865DC5">
      <w:pPr>
        <w:pStyle w:val="Heading2"/>
      </w:pPr>
      <w:r w:rsidRPr="00317636">
        <w:t>Proof.</w:t>
      </w:r>
    </w:p>
    <w:p w14:paraId="44238077" w14:textId="04456AD8" w:rsidR="00317636" w:rsidRPr="00317636" w:rsidRDefault="00317636" w:rsidP="00317636">
      <w:pPr>
        <w:rPr>
          <w:rFonts w:cstheme="minorHAnsi"/>
          <w:sz w:val="24"/>
          <w:szCs w:val="24"/>
        </w:rPr>
      </w:pPr>
      <w:r w:rsidRPr="00317636">
        <w:rPr>
          <w:rFonts w:cstheme="minorHAnsi"/>
          <w:sz w:val="24"/>
          <w:szCs w:val="24"/>
        </w:rPr>
        <w:t>Constraints (</w:t>
      </w:r>
      <w:r w:rsidRPr="006C1E34">
        <w:rPr>
          <w:rFonts w:cstheme="minorHAnsi"/>
          <w:sz w:val="24"/>
          <w:szCs w:val="24"/>
        </w:rPr>
        <w:t>3</w:t>
      </w:r>
      <w:r w:rsidRPr="00317636">
        <w:rPr>
          <w:rFonts w:cstheme="minorHAnsi"/>
          <w:sz w:val="24"/>
          <w:szCs w:val="24"/>
        </w:rPr>
        <w:t> b) and (</w:t>
      </w:r>
      <w:r w:rsidRPr="006C1E34">
        <w:rPr>
          <w:rFonts w:cstheme="minorHAnsi"/>
          <w:sz w:val="24"/>
          <w:szCs w:val="24"/>
        </w:rPr>
        <w:t>3</w:t>
      </w:r>
      <w:r w:rsidRPr="00317636">
        <w:rPr>
          <w:rFonts w:cstheme="minorHAnsi"/>
          <w:sz w:val="24"/>
          <w:szCs w:val="24"/>
        </w:rPr>
        <w:t> c) can be written a</w:t>
      </w:r>
    </w:p>
    <w:p w14:paraId="2940F4FD" w14:textId="4C7B3EF5" w:rsidR="00865DC5"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m>
                  <m:mPr>
                    <m:plcHide m:val="1"/>
                    <m:mcs>
                      <m:mc>
                        <m:mcPr>
                          <m:count m:val="2"/>
                          <m:mcJc m:val="center"/>
                        </m:mcPr>
                      </m:mc>
                    </m:mcs>
                    <m:ctrlPr>
                      <w:rPr>
                        <w:rFonts w:ascii="Cambria Math" w:hAnsi="Cambria Math" w:cstheme="minorHAnsi"/>
                        <w:sz w:val="24"/>
                        <w:szCs w:val="24"/>
                      </w:rPr>
                    </m:ctrlPr>
                  </m:mPr>
                  <m:mr>
                    <m:e/>
                    <m:e>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≤β,</m:t>
                      </m:r>
                      <m:r>
                        <m:rPr>
                          <m:nor/>
                        </m:rPr>
                        <w:rPr>
                          <w:rFonts w:cstheme="minorHAnsi"/>
                          <w:sz w:val="24"/>
                          <w:szCs w:val="24"/>
                        </w:rPr>
                        <m:t>and</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≤1-β.</m:t>
                      </m:r>
                    </m:e>
                  </m:mr>
                </m:m>
              </m:e>
            </m:mr>
          </m:m>
        </m:oMath>
      </m:oMathPara>
    </w:p>
    <w:p w14:paraId="21042D20" w14:textId="48EF8EAA" w:rsidR="00317636" w:rsidRPr="00317636" w:rsidRDefault="00317636" w:rsidP="00317636">
      <w:pPr>
        <w:rPr>
          <w:rFonts w:cstheme="minorHAnsi"/>
          <w:sz w:val="24"/>
          <w:szCs w:val="24"/>
        </w:rPr>
      </w:pPr>
      <w:r w:rsidRPr="00317636">
        <w:rPr>
          <w:rFonts w:cstheme="minorHAnsi"/>
          <w:sz w:val="24"/>
          <w:szCs w:val="24"/>
        </w:rPr>
        <w:t>(6)</w:t>
      </w:r>
    </w:p>
    <w:p w14:paraId="3843DA93" w14:textId="68B8B065" w:rsidR="00317636" w:rsidRPr="00317636" w:rsidRDefault="00317636" w:rsidP="00317636">
      <w:pPr>
        <w:rPr>
          <w:rFonts w:cstheme="minorHAnsi"/>
          <w:sz w:val="24"/>
          <w:szCs w:val="24"/>
        </w:rPr>
      </w:pPr>
      <w:r w:rsidRPr="00317636">
        <w:rPr>
          <w:rFonts w:cstheme="minorHAnsi"/>
          <w:sz w:val="24"/>
          <w:szCs w:val="24"/>
        </w:rPr>
        <w:t>Therefore,</w:t>
      </w:r>
    </w:p>
    <w:p w14:paraId="0D9D18C0" w14:textId="6EBFF122" w:rsidR="00AD47C5"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≤1,</m:t>
                </m:r>
              </m:e>
            </m:mr>
          </m:m>
        </m:oMath>
      </m:oMathPara>
    </w:p>
    <w:p w14:paraId="1E250ADA" w14:textId="7AFE6CB3" w:rsidR="00317636" w:rsidRPr="00317636" w:rsidRDefault="00317636" w:rsidP="00317636">
      <w:pPr>
        <w:rPr>
          <w:rFonts w:cstheme="minorHAnsi"/>
          <w:sz w:val="24"/>
          <w:szCs w:val="24"/>
        </w:rPr>
      </w:pPr>
      <w:r w:rsidRPr="00317636">
        <w:rPr>
          <w:rFonts w:cstheme="minorHAnsi"/>
          <w:sz w:val="24"/>
          <w:szCs w:val="24"/>
        </w:rPr>
        <w:t>(7)</w:t>
      </w:r>
    </w:p>
    <w:p w14:paraId="0E1E11AF" w14:textId="41628E07" w:rsidR="00317636" w:rsidRPr="00317636" w:rsidRDefault="00317636" w:rsidP="00317636">
      <w:pPr>
        <w:rPr>
          <w:rFonts w:cstheme="minorHAnsi"/>
          <w:sz w:val="24"/>
          <w:szCs w:val="24"/>
        </w:rPr>
      </w:pPr>
      <w:r w:rsidRPr="00317636">
        <w:rPr>
          <w:rFonts w:cstheme="minorHAnsi"/>
          <w:sz w:val="24"/>
          <w:szCs w:val="24"/>
        </w:rPr>
        <w:t>which is equivalent to</w:t>
      </w:r>
    </w:p>
    <w:p w14:paraId="693450B3" w14:textId="21B61258" w:rsidR="00B50E40"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Λ</m:t>
                </m:r>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den>
                </m:f>
                <m:r>
                  <w:rPr>
                    <w:rFonts w:ascii="Cambria Math" w:hAnsi="Cambria Math" w:cstheme="minorHAnsi"/>
                    <w:sz w:val="24"/>
                    <w:szCs w:val="24"/>
                  </w:rPr>
                  <m:t>,</m:t>
                </m:r>
              </m:e>
            </m:mr>
          </m:m>
        </m:oMath>
      </m:oMathPara>
    </w:p>
    <w:p w14:paraId="32991ACD" w14:textId="4CCCD5D6" w:rsidR="00317636" w:rsidRPr="00317636" w:rsidRDefault="00317636" w:rsidP="00317636">
      <w:pPr>
        <w:rPr>
          <w:rFonts w:cstheme="minorHAnsi"/>
          <w:sz w:val="24"/>
          <w:szCs w:val="24"/>
        </w:rPr>
      </w:pPr>
      <w:r w:rsidRPr="00317636">
        <w:rPr>
          <w:rFonts w:cstheme="minorHAnsi"/>
          <w:sz w:val="24"/>
          <w:szCs w:val="24"/>
        </w:rPr>
        <w:t>(8)</w:t>
      </w:r>
    </w:p>
    <w:p w14:paraId="36A5F51A" w14:textId="4B3C7975" w:rsidR="00317636" w:rsidRPr="00317636" w:rsidRDefault="00317636" w:rsidP="00317636">
      <w:pPr>
        <w:rPr>
          <w:rFonts w:cstheme="minorHAnsi"/>
          <w:sz w:val="24"/>
          <w:szCs w:val="24"/>
        </w:rPr>
      </w:pPr>
      <w:r w:rsidRPr="00317636">
        <w:rPr>
          <w:rFonts w:cstheme="minorHAnsi"/>
          <w:sz w:val="24"/>
          <w:szCs w:val="24"/>
        </w:rPr>
        <w:t>revealing the system capacity.</w:t>
      </w:r>
    </w:p>
    <w:p w14:paraId="17B8BCFE" w14:textId="74C4F08E" w:rsidR="00317636" w:rsidRPr="00317636" w:rsidRDefault="00317636" w:rsidP="00317636">
      <w:pPr>
        <w:rPr>
          <w:rFonts w:cstheme="minorHAnsi"/>
          <w:sz w:val="24"/>
          <w:szCs w:val="24"/>
        </w:rPr>
      </w:pPr>
      <w:r w:rsidRPr="00317636">
        <w:rPr>
          <w:rFonts w:cstheme="minorHAnsi"/>
          <w:sz w:val="24"/>
          <w:szCs w:val="24"/>
        </w:rPr>
        <w:t>(P1) is a convex optimization problem with respect to </w:t>
      </w:r>
      <m:oMath>
        <m:r>
          <w:rPr>
            <w:rFonts w:ascii="Cambria Math" w:hAnsi="Cambria Math" w:cstheme="minorHAnsi"/>
            <w:sz w:val="24"/>
            <w:szCs w:val="24"/>
          </w:rPr>
          <m:t>β</m:t>
        </m:r>
      </m:oMath>
      <w:r w:rsidRPr="00317636">
        <w:rPr>
          <w:rFonts w:cstheme="minorHAnsi"/>
          <w:sz w:val="24"/>
          <w:szCs w:val="24"/>
        </w:rPr>
        <w:t>, which can be solved by applying the method of Lagrange multipliers. The Lagrange function is given by</w:t>
      </w:r>
    </w:p>
    <w:p w14:paraId="317F9BC6" w14:textId="25DD6B21" w:rsidR="00B50E40"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3</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4</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e>
            </m:mr>
            <m:mr>
              <m:e/>
              <m:e>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3</m:t>
                    </m:r>
                  </m:sub>
                </m:sSub>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4</m:t>
                    </m:r>
                  </m:sub>
                </m:sSub>
                <m:d>
                  <m:dPr>
                    <m:ctrlPr>
                      <w:rPr>
                        <w:rFonts w:ascii="Cambria Math" w:hAnsi="Cambria Math" w:cstheme="minorHAnsi"/>
                        <w:i/>
                        <w:sz w:val="24"/>
                        <w:szCs w:val="24"/>
                      </w:rPr>
                    </m:ctrlPr>
                  </m:dPr>
                  <m:e>
                    <m:r>
                      <w:rPr>
                        <w:rFonts w:ascii="Cambria Math" w:hAnsi="Cambria Math" w:cstheme="minorHAnsi"/>
                        <w:sz w:val="24"/>
                        <w:szCs w:val="24"/>
                      </w:rPr>
                      <m:t>1-β</m:t>
                    </m:r>
                  </m:e>
                </m:d>
                <m:r>
                  <w:rPr>
                    <w:rFonts w:ascii="Cambria Math" w:hAnsi="Cambria Math" w:cstheme="minorHAnsi"/>
                    <w:sz w:val="24"/>
                    <w:szCs w:val="24"/>
                  </w:rPr>
                  <m:t>,</m:t>
                </m:r>
              </m:e>
            </m:mr>
          </m:m>
        </m:oMath>
      </m:oMathPara>
    </w:p>
    <w:p w14:paraId="253707E2" w14:textId="05CD5697" w:rsidR="00317636" w:rsidRPr="00317636" w:rsidRDefault="00317636" w:rsidP="00317636">
      <w:pPr>
        <w:rPr>
          <w:rFonts w:cstheme="minorHAnsi"/>
          <w:sz w:val="24"/>
          <w:szCs w:val="24"/>
        </w:rPr>
      </w:pPr>
      <w:r w:rsidRPr="00317636">
        <w:rPr>
          <w:rFonts w:cstheme="minorHAnsi"/>
          <w:sz w:val="24"/>
          <w:szCs w:val="24"/>
        </w:rPr>
        <w:t>(9)</w:t>
      </w:r>
    </w:p>
    <w:p w14:paraId="4B363800" w14:textId="18C03A54"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oMath>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oMath>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3</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4</m:t>
            </m:r>
          </m:sub>
        </m:sSub>
      </m:oMath>
      <w:r w:rsidRPr="00317636">
        <w:rPr>
          <w:rFonts w:cstheme="minorHAnsi"/>
          <w:sz w:val="24"/>
          <w:szCs w:val="24"/>
        </w:rPr>
        <w:t> are the Lagrange multipliers,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d>
          <m:dPr>
            <m:ctrlPr>
              <w:rPr>
                <w:rFonts w:ascii="Cambria Math" w:hAnsi="Cambria Math" w:cstheme="minorHAnsi"/>
                <w:i/>
                <w:sz w:val="24"/>
                <w:szCs w:val="24"/>
              </w:rPr>
            </m:ctrlPr>
          </m:dPr>
          <m:e>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e>
        </m:d>
        <m:r>
          <w:rPr>
            <w:rFonts w:ascii="Cambria Math" w:hAnsi="Cambria Math" w:cstheme="minorHAnsi"/>
            <w:sz w:val="24"/>
            <w:szCs w:val="24"/>
          </w:rPr>
          <m:t>=0</m:t>
        </m:r>
      </m:oMath>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e>
        </m:d>
        <m:r>
          <w:rPr>
            <w:rFonts w:ascii="Cambria Math" w:hAnsi="Cambria Math" w:cstheme="minorHAnsi"/>
            <w:sz w:val="24"/>
            <w:szCs w:val="24"/>
          </w:rPr>
          <m:t>=0</m:t>
        </m:r>
      </m:oMath>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3</m:t>
            </m:r>
          </m:sub>
        </m:sSub>
        <m:r>
          <w:rPr>
            <w:rFonts w:ascii="Cambria Math" w:hAnsi="Cambria Math" w:cstheme="minorHAnsi"/>
            <w:sz w:val="24"/>
            <w:szCs w:val="24"/>
          </w:rPr>
          <m:t>β=0</m:t>
        </m:r>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4</m:t>
            </m:r>
          </m:sub>
        </m:sSub>
        <m:d>
          <m:dPr>
            <m:ctrlPr>
              <w:rPr>
                <w:rFonts w:ascii="Cambria Math" w:hAnsi="Cambria Math" w:cstheme="minorHAnsi"/>
                <w:i/>
                <w:sz w:val="24"/>
                <w:szCs w:val="24"/>
              </w:rPr>
            </m:ctrlPr>
          </m:dPr>
          <m:e>
            <m:r>
              <w:rPr>
                <w:rFonts w:ascii="Cambria Math" w:hAnsi="Cambria Math" w:cstheme="minorHAnsi"/>
                <w:sz w:val="24"/>
                <w:szCs w:val="24"/>
              </w:rPr>
              <m:t>1-β</m:t>
            </m:r>
          </m:e>
        </m:d>
        <m:r>
          <w:rPr>
            <w:rFonts w:ascii="Cambria Math" w:hAnsi="Cambria Math" w:cstheme="minorHAnsi"/>
            <w:sz w:val="24"/>
            <w:szCs w:val="24"/>
          </w:rPr>
          <m:t>=0</m:t>
        </m:r>
      </m:oMath>
      <w:r w:rsidRPr="00317636">
        <w:rPr>
          <w:rFonts w:cstheme="minorHAnsi"/>
          <w:sz w:val="24"/>
          <w:szCs w:val="24"/>
        </w:rPr>
        <w:t>. Take derivative with respect to </w:t>
      </w:r>
      <m:oMath>
        <m:r>
          <w:rPr>
            <w:rFonts w:ascii="Cambria Math" w:hAnsi="Cambria Math" w:cstheme="minorHAnsi"/>
            <w:sz w:val="24"/>
            <w:szCs w:val="24"/>
          </w:rPr>
          <m:t>β</m:t>
        </m:r>
      </m:oMath>
      <w:r w:rsidRPr="00317636">
        <w:rPr>
          <w:rFonts w:cstheme="minorHAnsi"/>
          <w:sz w:val="24"/>
          <w:szCs w:val="24"/>
        </w:rPr>
        <w:t>, we obtain the optimal condition of problem (P1):</w:t>
      </w:r>
    </w:p>
    <w:p w14:paraId="0108168E" w14:textId="018F1759" w:rsidR="00744025"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
                      <m:rPr>
                        <m:sty m:val="p"/>
                      </m:rPr>
                      <w:rPr>
                        <w:rFonts w:ascii="Cambria Math" w:hAnsi="Cambria Math" w:cstheme="minorHAnsi"/>
                        <w:sz w:val="24"/>
                        <w:szCs w:val="24"/>
                      </w:rPr>
                      <m:t>Λ</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((1-β)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den>
                </m:f>
              </m:e>
            </m:mr>
            <m:mr>
              <m:e/>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3</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4</m:t>
                    </m:r>
                  </m:sub>
                </m:sSub>
                <m:r>
                  <w:rPr>
                    <w:rFonts w:ascii="Cambria Math" w:hAnsi="Cambria Math" w:cstheme="minorHAnsi"/>
                    <w:sz w:val="24"/>
                    <w:szCs w:val="24"/>
                  </w:rPr>
                  <m:t>=0.</m:t>
                </m:r>
              </m:e>
            </m:mr>
          </m:m>
        </m:oMath>
      </m:oMathPara>
    </w:p>
    <w:p w14:paraId="7A0F3C1A" w14:textId="3222EDC3" w:rsidR="00317636" w:rsidRPr="00317636" w:rsidRDefault="00317636" w:rsidP="00317636">
      <w:pPr>
        <w:rPr>
          <w:rFonts w:cstheme="minorHAnsi"/>
          <w:sz w:val="24"/>
          <w:szCs w:val="24"/>
        </w:rPr>
      </w:pPr>
      <w:r w:rsidRPr="00317636">
        <w:rPr>
          <w:rFonts w:cstheme="minorHAnsi"/>
          <w:sz w:val="24"/>
          <w:szCs w:val="24"/>
        </w:rPr>
        <w:t>(10)</w:t>
      </w:r>
    </w:p>
    <w:p w14:paraId="3581A510" w14:textId="1BBEFD10" w:rsidR="00317636" w:rsidRPr="00317636" w:rsidRDefault="00317636" w:rsidP="00317636">
      <w:pPr>
        <w:rPr>
          <w:rFonts w:cstheme="minorHAnsi"/>
          <w:sz w:val="24"/>
          <w:szCs w:val="24"/>
        </w:rPr>
      </w:pPr>
      <w:r w:rsidRPr="00317636">
        <w:rPr>
          <w:rFonts w:cstheme="minorHAnsi"/>
          <w:sz w:val="24"/>
          <w:szCs w:val="24"/>
        </w:rPr>
        <w:t>Denote by</w:t>
      </w:r>
    </w:p>
    <w:p w14:paraId="4139488A" w14:textId="2FB2215B" w:rsidR="00C457BB"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r>
                  <w:rPr>
                    <w:rFonts w:ascii="Cambria Math" w:hAnsi="Cambria Math" w:cstheme="minorHAnsi"/>
                    <w:sz w:val="24"/>
                    <w:szCs w:val="24"/>
                  </w:rPr>
                  <m:t>=</m:t>
                </m:r>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r>
                      <w:rPr>
                        <w:rFonts w:ascii="Cambria Math" w:hAnsi="Cambria Math" w:cstheme="minorHAnsi"/>
                        <w:sz w:val="24"/>
                        <w:szCs w:val="24"/>
                      </w:rPr>
                      <m:t>+</m:t>
                    </m:r>
                    <m:r>
                      <m:rPr>
                        <m:sty m:val="p"/>
                      </m:rPr>
                      <w:rPr>
                        <w:rFonts w:ascii="Cambria Math" w:hAnsi="Cambria Math" w:cstheme="minorHAnsi"/>
                        <w:sz w:val="24"/>
                        <w:szCs w:val="24"/>
                      </w:rPr>
                      <m:t>Λ</m:t>
                    </m:r>
                    <m:d>
                      <m:dPr>
                        <m:ctrlPr>
                          <w:rPr>
                            <w:rFonts w:ascii="Cambria Math" w:hAnsi="Cambria Math" w:cstheme="minorHAnsi"/>
                            <w:i/>
                            <w:sz w:val="24"/>
                            <w:szCs w:val="24"/>
                          </w:rPr>
                        </m:ctrlPr>
                      </m:dPr>
                      <m:e>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e>
                    </m:d>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e>
            </m:mr>
          </m:m>
        </m:oMath>
      </m:oMathPara>
    </w:p>
    <w:p w14:paraId="49A614C7" w14:textId="74CB95A8" w:rsidR="00317636" w:rsidRPr="00317636" w:rsidRDefault="00317636" w:rsidP="00317636">
      <w:pPr>
        <w:rPr>
          <w:rFonts w:cstheme="minorHAnsi"/>
          <w:sz w:val="24"/>
          <w:szCs w:val="24"/>
        </w:rPr>
      </w:pPr>
      <w:r w:rsidRPr="00317636">
        <w:rPr>
          <w:rFonts w:cstheme="minorHAnsi"/>
          <w:sz w:val="24"/>
          <w:szCs w:val="24"/>
        </w:rPr>
        <w:t>(11)</w:t>
      </w:r>
    </w:p>
    <w:p w14:paraId="0377F874" w14:textId="4332C956" w:rsidR="00317636" w:rsidRPr="00317636" w:rsidRDefault="00317636" w:rsidP="00317636">
      <w:pPr>
        <w:rPr>
          <w:rFonts w:cstheme="minorHAnsi"/>
          <w:sz w:val="24"/>
          <w:szCs w:val="24"/>
        </w:rPr>
      </w:pPr>
      <w:r w:rsidRPr="00317636">
        <w:rPr>
          <w:rFonts w:cstheme="minorHAnsi"/>
          <w:sz w:val="24"/>
          <w:szCs w:val="24"/>
        </w:rPr>
        <w:t>which satisfies </w:t>
      </w:r>
      <w:r w:rsidRPr="006C1E34">
        <w:rPr>
          <w:rFonts w:cstheme="minorHAnsi"/>
          <w:sz w:val="24"/>
          <w:szCs w:val="24"/>
        </w:rPr>
        <w:t>(10)</w:t>
      </w:r>
      <w:r w:rsidRPr="00317636">
        <w:rPr>
          <w:rFonts w:cstheme="minorHAnsi"/>
          <w:sz w:val="24"/>
          <w:szCs w:val="24"/>
        </w:rPr>
        <w:t>. We can prove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is feasible.</w:t>
      </w:r>
    </w:p>
    <w:p w14:paraId="1998A067" w14:textId="5D484799" w:rsidR="00072C64"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e>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mr>
            <m:mr>
              <m:e/>
              <m:e>
                <m:r>
                  <w:rPr>
                    <w:rFonts w:ascii="Cambria Math" w:hAnsi="Cambria Math" w:cstheme="minorHAnsi"/>
                    <w:sz w:val="24"/>
                    <w:szCs w:val="24"/>
                  </w:rPr>
                  <m:t>=</m:t>
                </m:r>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d>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e>
            </m:mr>
            <m:mr>
              <m:e/>
              <m:e>
                <m:r>
                  <w:rPr>
                    <w:rFonts w:ascii="Cambria Math" w:hAnsi="Cambria Math" w:cstheme="minorHAnsi"/>
                    <w:sz w:val="24"/>
                    <w:szCs w:val="24"/>
                  </w:rPr>
                  <m:t>=</m:t>
                </m:r>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d>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≥0,</m:t>
                </m:r>
              </m:e>
            </m:mr>
          </m:m>
        </m:oMath>
      </m:oMathPara>
    </w:p>
    <w:p w14:paraId="2C832BAB" w14:textId="6A069540" w:rsidR="00317636" w:rsidRPr="00317636" w:rsidRDefault="00317636" w:rsidP="00317636">
      <w:pPr>
        <w:rPr>
          <w:rFonts w:cstheme="minorHAnsi"/>
          <w:sz w:val="24"/>
          <w:szCs w:val="24"/>
        </w:rPr>
      </w:pPr>
      <w:r w:rsidRPr="00317636">
        <w:rPr>
          <w:rFonts w:cstheme="minorHAnsi"/>
          <w:sz w:val="24"/>
          <w:szCs w:val="24"/>
        </w:rPr>
        <w:t>(12)</w:t>
      </w:r>
    </w:p>
    <w:p w14:paraId="3F2F1B6F" w14:textId="71C3AC93" w:rsidR="00317636" w:rsidRPr="00317636" w:rsidRDefault="00317636" w:rsidP="00317636">
      <w:pPr>
        <w:rPr>
          <w:rFonts w:cstheme="minorHAnsi"/>
          <w:sz w:val="24"/>
          <w:szCs w:val="24"/>
        </w:rPr>
      </w:pPr>
      <w:r w:rsidRPr="00317636">
        <w:rPr>
          <w:rFonts w:cstheme="minorHAnsi"/>
          <w:sz w:val="24"/>
          <w:szCs w:val="24"/>
        </w:rPr>
        <w:t>according to </w:t>
      </w:r>
      <w:r w:rsidRPr="006C1E34">
        <w:rPr>
          <w:rFonts w:cstheme="minorHAnsi"/>
          <w:sz w:val="24"/>
          <w:szCs w:val="24"/>
        </w:rPr>
        <w:t>(7)</w:t>
      </w:r>
      <w:r w:rsidRPr="00317636">
        <w:rPr>
          <w:rFonts w:cstheme="minorHAnsi"/>
          <w:sz w:val="24"/>
          <w:szCs w:val="24"/>
        </w:rPr>
        <w:t>. Thus, constraint (</w:t>
      </w:r>
      <w:r w:rsidRPr="006C1E34">
        <w:rPr>
          <w:rFonts w:cstheme="minorHAnsi"/>
          <w:sz w:val="24"/>
          <w:szCs w:val="24"/>
        </w:rPr>
        <w:t>3</w:t>
      </w:r>
      <w:r w:rsidRPr="00317636">
        <w:rPr>
          <w:rFonts w:cstheme="minorHAnsi"/>
          <w:sz w:val="24"/>
          <w:szCs w:val="24"/>
        </w:rPr>
        <w:t> b) holds. In addition,</w:t>
      </w:r>
    </w:p>
    <w:p w14:paraId="3682D1CF" w14:textId="2C33B4F6" w:rsidR="00072C64" w:rsidRDefault="00A5646F" w:rsidP="00317636">
      <w:pPr>
        <w:rPr>
          <w:rFonts w:cstheme="minorHAnsi"/>
          <w:sz w:val="24"/>
          <w:szCs w:val="24"/>
        </w:rPr>
      </w:pPr>
      <m:oMathPara>
        <m:oMath>
          <m:m>
            <m:mPr>
              <m:plcHide m:val="1"/>
              <m:mcs>
                <m:mc>
                  <m:mcPr>
                    <m:count m:val="2"/>
                    <m:mcJc m:val="left"/>
                  </m:mcPr>
                </m:mc>
              </m:mcs>
              <m:ctrlPr>
                <w:rPr>
                  <w:rFonts w:ascii="Cambria Math" w:hAnsi="Cambria Math" w:cstheme="minorHAnsi"/>
                  <w:sz w:val="24"/>
                  <w:szCs w:val="24"/>
                </w:rPr>
              </m:ctrlPr>
            </m:mPr>
            <m:mr>
              <m:e/>
              <m:e>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r>
                  <w:rPr>
                    <w:rFonts w:ascii="Cambria Math" w:hAnsi="Cambria Math" w:cstheme="minorHAnsi"/>
                    <w:sz w:val="24"/>
                    <w:szCs w:val="24"/>
                  </w:rPr>
                  <m:t>-1+</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r>
              <m:e>
                <m:r>
                  <w:rPr>
                    <w:rFonts w:ascii="Cambria Math" w:hAnsi="Cambria Math" w:cstheme="minorHAnsi"/>
                    <w:sz w:val="24"/>
                    <w:szCs w:val="24"/>
                  </w:rPr>
                  <m:t>=</m:t>
                </m:r>
              </m:e>
              <m:e>
                <m:f>
                  <m:fPr>
                    <m:ctrlPr>
                      <w:rPr>
                        <w:rFonts w:ascii="Cambria Math" w:hAnsi="Cambria Math" w:cstheme="minorHAnsi"/>
                        <w:sz w:val="24"/>
                        <w:szCs w:val="24"/>
                      </w:rPr>
                    </m:ctrlPr>
                  </m:fPr>
                  <m:num>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m:rPr>
                        <m:sty m:val="p"/>
                      </m:rPr>
                      <w:rPr>
                        <w:rFonts w:ascii="Cambria Math" w:hAnsi="Cambria Math" w:cstheme="minorHAnsi"/>
                        <w:sz w:val="24"/>
                        <w:szCs w:val="24"/>
                      </w:rPr>
                      <m:t>Λ</m:t>
                    </m:r>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e>
            </m:mr>
            <m:mr>
              <m:e>
                <m:r>
                  <w:rPr>
                    <w:rFonts w:ascii="Cambria Math" w:hAnsi="Cambria Math" w:cstheme="minorHAnsi"/>
                    <w:sz w:val="24"/>
                    <w:szCs w:val="24"/>
                  </w:rPr>
                  <m:t>=</m:t>
                </m:r>
              </m:e>
              <m:e>
                <m:f>
                  <m:fPr>
                    <m:ctrlPr>
                      <w:rPr>
                        <w:rFonts w:ascii="Cambria Math" w:hAnsi="Cambria Math" w:cstheme="minorHAnsi"/>
                        <w:sz w:val="24"/>
                        <w:szCs w:val="24"/>
                      </w:rPr>
                    </m:ctrlPr>
                  </m:fPr>
                  <m:num>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-1</m:t>
                        </m:r>
                      </m:e>
                    </m:d>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e>
                    </m:rad>
                    <m:r>
                      <w:rPr>
                        <w:rFonts w:ascii="Cambria Math" w:hAnsi="Cambria Math" w:cstheme="minorHAnsi"/>
                        <w:sz w:val="24"/>
                        <w:szCs w:val="24"/>
                      </w:rPr>
                      <m:t>+</m:t>
                    </m:r>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≤0,</m:t>
                </m:r>
              </m:e>
            </m:mr>
          </m:m>
        </m:oMath>
      </m:oMathPara>
    </w:p>
    <w:p w14:paraId="0D3C42C6" w14:textId="6736A5C8" w:rsidR="00317636" w:rsidRPr="00317636" w:rsidRDefault="00317636" w:rsidP="00317636">
      <w:pPr>
        <w:rPr>
          <w:rFonts w:cstheme="minorHAnsi"/>
          <w:sz w:val="24"/>
          <w:szCs w:val="24"/>
        </w:rPr>
      </w:pPr>
      <w:r w:rsidRPr="00317636">
        <w:rPr>
          <w:rFonts w:cstheme="minorHAnsi"/>
          <w:sz w:val="24"/>
          <w:szCs w:val="24"/>
        </w:rPr>
        <w:t>(13)</w:t>
      </w:r>
    </w:p>
    <w:p w14:paraId="5BDA6A6A" w14:textId="556F6F4E" w:rsidR="00317636" w:rsidRPr="00317636" w:rsidRDefault="00317636" w:rsidP="00317636">
      <w:pPr>
        <w:rPr>
          <w:rFonts w:cstheme="minorHAnsi"/>
          <w:sz w:val="24"/>
          <w:szCs w:val="24"/>
        </w:rPr>
      </w:pPr>
      <w:r w:rsidRPr="00317636">
        <w:rPr>
          <w:rFonts w:cstheme="minorHAnsi"/>
          <w:sz w:val="24"/>
          <w:szCs w:val="24"/>
        </w:rPr>
        <w:t>and constraint (</w:t>
      </w:r>
      <w:r w:rsidRPr="006C1E34">
        <w:rPr>
          <w:rFonts w:cstheme="minorHAnsi"/>
          <w:sz w:val="24"/>
          <w:szCs w:val="24"/>
        </w:rPr>
        <w:t>3</w:t>
      </w:r>
      <w:r w:rsidRPr="00317636">
        <w:rPr>
          <w:rFonts w:cstheme="minorHAnsi"/>
          <w:sz w:val="24"/>
          <w:szCs w:val="24"/>
        </w:rPr>
        <w:t> c) holds. Therefore,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is the optimal solution to (P1). Substituting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into </w:t>
      </w:r>
      <w:r w:rsidRPr="006C1E34">
        <w:rPr>
          <w:rFonts w:cstheme="minorHAnsi"/>
          <w:sz w:val="24"/>
          <w:szCs w:val="24"/>
        </w:rPr>
        <w:t>(2)</w:t>
      </w:r>
      <w:r w:rsidRPr="00317636">
        <w:rPr>
          <w:rFonts w:cstheme="minorHAnsi"/>
          <w:sz w:val="24"/>
          <w:szCs w:val="24"/>
        </w:rPr>
        <w:t>, the minimal average latency can be obtained, given as Theorem 1.</w:t>
      </w:r>
    </w:p>
    <w:p w14:paraId="65313F18" w14:textId="77777777" w:rsidR="00317636" w:rsidRPr="00317636" w:rsidRDefault="00317636" w:rsidP="00317636">
      <w:pPr>
        <w:rPr>
          <w:rFonts w:cstheme="minorHAnsi"/>
          <w:sz w:val="24"/>
          <w:szCs w:val="24"/>
        </w:rPr>
      </w:pPr>
      <w:r w:rsidRPr="00317636">
        <w:rPr>
          <w:rFonts w:cstheme="minorHAnsi"/>
          <w:sz w:val="24"/>
          <w:szCs w:val="24"/>
        </w:rPr>
        <w:t>According to the conventional pull-based NDN scheme, the AoI of vehicle-received content includes two parts: (1) the time of uplink transmission, and (2) the dwelling time at the downlink channel including queueing and transmission</w:t>
      </w:r>
      <w:r w:rsidRPr="00317636">
        <w:rPr>
          <w:rFonts w:cstheme="minorHAnsi"/>
          <w:sz w:val="24"/>
          <w:szCs w:val="24"/>
          <w:vertAlign w:val="superscript"/>
        </w:rPr>
        <w:t>2</w:t>
      </w:r>
      <w:r w:rsidRPr="00317636">
        <w:rPr>
          <w:rFonts w:cstheme="minorHAnsi"/>
          <w:sz w:val="24"/>
          <w:szCs w:val="24"/>
        </w:rPr>
        <w:t>. Thus, the average AoI at vehicle side is:</w:t>
      </w:r>
    </w:p>
    <w:p w14:paraId="7B42B878" w14:textId="64564CC6" w:rsidR="00B12D0E"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con</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e>
                    </m:d>
                    <m:r>
                      <w:rPr>
                        <w:rFonts w:ascii="Cambria Math" w:hAnsi="Cambria Math" w:cstheme="minorHAnsi"/>
                        <w:sz w:val="24"/>
                        <w:szCs w:val="24"/>
                      </w:rPr>
                      <m:t>-</m:t>
                    </m:r>
                    <m:r>
                      <m:rPr>
                        <m:sty m:val="p"/>
                      </m:rPr>
                      <w:rPr>
                        <w:rFonts w:ascii="Cambria Math" w:hAnsi="Cambria Math" w:cstheme="minorHAnsi"/>
                        <w:sz w:val="24"/>
                        <w:szCs w:val="24"/>
                      </w:rPr>
                      <m:t>Λ</m:t>
                    </m:r>
                  </m:den>
                </m:f>
              </m:e>
            </m:mr>
            <m:mr>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r>
                      <w:rPr>
                        <w:rFonts w:ascii="Cambria Math" w:hAnsi="Cambria Math" w:cstheme="minorHAnsi"/>
                        <w:sz w:val="24"/>
                        <w:szCs w:val="24"/>
                      </w:rPr>
                      <m:t>+</m:t>
                    </m:r>
                    <m:r>
                      <m:rPr>
                        <m:sty m:val="p"/>
                      </m:rPr>
                      <w:rPr>
                        <w:rFonts w:ascii="Cambria Math" w:hAnsi="Cambria Math" w:cstheme="minorHAnsi"/>
                        <w:sz w:val="24"/>
                        <w:szCs w:val="24"/>
                      </w:rPr>
                      <m:t>Λ</m:t>
                    </m:r>
                    <m:d>
                      <m:dPr>
                        <m:ctrlPr>
                          <w:rPr>
                            <w:rFonts w:ascii="Cambria Math" w:hAnsi="Cambria Math" w:cstheme="minorHAnsi"/>
                            <w:i/>
                            <w:sz w:val="24"/>
                            <w:szCs w:val="24"/>
                          </w:rPr>
                        </m:ctrlPr>
                      </m:dPr>
                      <m:e>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e>
                    </m: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r>
                      <w:rPr>
                        <w:rFonts w:ascii="Cambria Math" w:hAnsi="Cambria Math" w:cstheme="minorHAnsi"/>
                        <w:sz w:val="24"/>
                        <w:szCs w:val="24"/>
                      </w:rPr>
                      <m:t>-</m:t>
                    </m:r>
                    <m:r>
                      <m:rPr>
                        <m:sty m:val="p"/>
                      </m:rPr>
                      <w:rPr>
                        <w:rFonts w:ascii="Cambria Math" w:hAnsi="Cambria Math" w:cstheme="minorHAnsi"/>
                        <w:sz w:val="24"/>
                        <w:szCs w:val="24"/>
                      </w:rPr>
                      <m:t>Λ</m:t>
                    </m:r>
                    <m:d>
                      <m:dPr>
                        <m:ctrlPr>
                          <w:rPr>
                            <w:rFonts w:ascii="Cambria Math" w:hAnsi="Cambria Math" w:cstheme="minorHAnsi"/>
                            <w:i/>
                            <w:sz w:val="24"/>
                            <w:szCs w:val="24"/>
                          </w:rPr>
                        </m:ctrlPr>
                      </m:dPr>
                      <m:e>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e>
                    </m:d>
                  </m:den>
                </m:f>
                <m:r>
                  <w:rPr>
                    <w:rFonts w:ascii="Cambria Math" w:hAnsi="Cambria Math" w:cstheme="minorHAnsi"/>
                    <w:sz w:val="24"/>
                    <w:szCs w:val="24"/>
                  </w:rPr>
                  <m:t>.</m:t>
                </m:r>
              </m:e>
            </m:mr>
          </m:m>
        </m:oMath>
      </m:oMathPara>
    </w:p>
    <w:p w14:paraId="2D4E6CB6" w14:textId="73F78F55" w:rsidR="00317636" w:rsidRPr="00317636" w:rsidRDefault="00317636" w:rsidP="00317636">
      <w:pPr>
        <w:rPr>
          <w:rFonts w:cstheme="minorHAnsi"/>
          <w:sz w:val="24"/>
          <w:szCs w:val="24"/>
        </w:rPr>
      </w:pPr>
      <w:r w:rsidRPr="00317636">
        <w:rPr>
          <w:rFonts w:cstheme="minorHAnsi"/>
          <w:sz w:val="24"/>
          <w:szCs w:val="24"/>
        </w:rPr>
        <w:t>(14)</w:t>
      </w:r>
    </w:p>
    <w:p w14:paraId="34AD58A9" w14:textId="2B04F33A" w:rsidR="00317636" w:rsidRPr="00317636" w:rsidRDefault="00317636" w:rsidP="00317636">
      <w:pPr>
        <w:rPr>
          <w:rFonts w:cstheme="minorHAnsi"/>
          <w:sz w:val="24"/>
          <w:szCs w:val="24"/>
        </w:rPr>
      </w:pPr>
      <w:r w:rsidRPr="00317636">
        <w:rPr>
          <w:rFonts w:cstheme="minorHAnsi"/>
          <w:sz w:val="24"/>
          <w:szCs w:val="24"/>
        </w:rPr>
        <w:t>The average AoI increases with traffic arrival rate, which can be proved by taking derivative of </w:t>
      </w:r>
      <m:oMath>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con</m:t>
            </m:r>
          </m:sub>
        </m:sSub>
      </m:oMath>
      <w:r w:rsidRPr="00317636">
        <w:rPr>
          <w:rFonts w:cstheme="minorHAnsi"/>
          <w:sz w:val="24"/>
          <w:szCs w:val="24"/>
        </w:rPr>
        <w:t> with respect to </w:t>
      </w:r>
      <m:oMath>
        <m:r>
          <m:rPr>
            <m:sty m:val="p"/>
          </m:rPr>
          <w:rPr>
            <w:rFonts w:ascii="Cambria Math" w:hAnsi="Cambria Math" w:cstheme="minorHAnsi"/>
            <w:sz w:val="24"/>
            <w:szCs w:val="24"/>
          </w:rPr>
          <m:t>Λ</m:t>
        </m:r>
      </m:oMath>
      <w:r w:rsidRPr="00317636">
        <w:rPr>
          <w:rFonts w:cstheme="minorHAnsi"/>
          <w:sz w:val="24"/>
          <w:szCs w:val="24"/>
        </w:rPr>
        <w:t>. This is reasonable as the queue length of the downlink channel increases with traffic load, which is also responsible for the staleness of information.</w:t>
      </w:r>
    </w:p>
    <w:p w14:paraId="792F1D5D" w14:textId="77777777" w:rsidR="00317636" w:rsidRPr="00317636" w:rsidRDefault="00317636" w:rsidP="008C4B77">
      <w:pPr>
        <w:pStyle w:val="Heading2"/>
      </w:pPr>
      <w:r w:rsidRPr="00317636">
        <w:t>Corollary 1.</w:t>
      </w:r>
    </w:p>
    <w:p w14:paraId="1F866E0D" w14:textId="77777777" w:rsidR="00317636" w:rsidRPr="00317636" w:rsidRDefault="00317636" w:rsidP="00317636">
      <w:pPr>
        <w:rPr>
          <w:rFonts w:cstheme="minorHAnsi"/>
          <w:sz w:val="24"/>
          <w:szCs w:val="24"/>
        </w:rPr>
      </w:pPr>
      <w:r w:rsidRPr="00317636">
        <w:rPr>
          <w:rFonts w:cstheme="minorHAnsi"/>
          <w:sz w:val="24"/>
          <w:szCs w:val="24"/>
        </w:rPr>
        <w:t xml:space="preserve">According to the derived capacity, service latency and AoI, the conventional scheme has following features regarding system performance. (1) The capacity depends on the normalized service rates of both uplink and downlink channels; (2) The average AoI and latency both increase with traffic load; and (3) The channel </w:t>
      </w:r>
      <w:proofErr w:type="spellStart"/>
      <w:r w:rsidRPr="00317636">
        <w:rPr>
          <w:rFonts w:cstheme="minorHAnsi"/>
          <w:sz w:val="24"/>
          <w:szCs w:val="24"/>
        </w:rPr>
        <w:t>unsymmetry</w:t>
      </w:r>
      <w:proofErr w:type="spellEnd"/>
      <w:r w:rsidRPr="00317636">
        <w:rPr>
          <w:rFonts w:cstheme="minorHAnsi"/>
          <w:sz w:val="24"/>
          <w:szCs w:val="24"/>
        </w:rPr>
        <w:t xml:space="preserve"> degrades the network capacity and service latency.</w:t>
      </w:r>
    </w:p>
    <w:p w14:paraId="0338A68B" w14:textId="77777777" w:rsidR="00317636" w:rsidRPr="00317636" w:rsidRDefault="00317636" w:rsidP="008C4B77">
      <w:pPr>
        <w:pStyle w:val="Heading2"/>
      </w:pPr>
      <w:r w:rsidRPr="00317636">
        <w:t>4.2 RSU-Centric Scheme Analysis</w:t>
      </w:r>
    </w:p>
    <w:p w14:paraId="2F59D05B" w14:textId="77777777" w:rsidR="00317636" w:rsidRPr="00317636" w:rsidRDefault="00317636" w:rsidP="00317636">
      <w:pPr>
        <w:rPr>
          <w:rFonts w:cstheme="minorHAnsi"/>
          <w:sz w:val="24"/>
          <w:szCs w:val="24"/>
        </w:rPr>
      </w:pPr>
      <w:r w:rsidRPr="00317636">
        <w:rPr>
          <w:rFonts w:cstheme="minorHAnsi"/>
          <w:sz w:val="24"/>
          <w:szCs w:val="24"/>
        </w:rPr>
        <w:t>Under the RSUC scheme, vehicles obtain the requested content through one-hop downlink transmission. The average service latency is thus given by</w:t>
      </w:r>
    </w:p>
    <w:p w14:paraId="6E838201" w14:textId="5C5730C4" w:rsidR="008C4B77"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D</m:t>
                        </m:r>
                      </m:e>
                    </m:bar>
                  </m:e>
                  <m:sub>
                    <m:r>
                      <m:rPr>
                        <m:sty m:val="p"/>
                      </m:rPr>
                      <w:rPr>
                        <w:rFonts w:ascii="Cambria Math" w:hAnsi="Cambria Math" w:cstheme="minorHAnsi"/>
                        <w:sz w:val="24"/>
                        <w:szCs w:val="24"/>
                      </w:rPr>
                      <m:t>RC</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e>
            </m:mr>
          </m:m>
        </m:oMath>
      </m:oMathPara>
    </w:p>
    <w:p w14:paraId="239AECD5" w14:textId="16D7C3E9" w:rsidR="00317636" w:rsidRPr="00317636" w:rsidRDefault="00317636" w:rsidP="00317636">
      <w:pPr>
        <w:rPr>
          <w:rFonts w:cstheme="minorHAnsi"/>
          <w:sz w:val="24"/>
          <w:szCs w:val="24"/>
        </w:rPr>
      </w:pPr>
      <w:r w:rsidRPr="00317636">
        <w:rPr>
          <w:rFonts w:cstheme="minorHAnsi"/>
          <w:sz w:val="24"/>
          <w:szCs w:val="24"/>
        </w:rPr>
        <w:t>(15)</w:t>
      </w:r>
    </w:p>
    <w:p w14:paraId="097C7396" w14:textId="289314DD" w:rsidR="00317636" w:rsidRPr="00317636" w:rsidRDefault="00317636" w:rsidP="00317636">
      <w:pPr>
        <w:rPr>
          <w:rFonts w:cstheme="minorHAnsi"/>
          <w:sz w:val="24"/>
          <w:szCs w:val="24"/>
        </w:rPr>
      </w:pPr>
      <w:r w:rsidRPr="00317636">
        <w:rPr>
          <w:rFonts w:cstheme="minorHAnsi"/>
          <w:sz w:val="24"/>
          <w:szCs w:val="24"/>
        </w:rPr>
        <w:t>which increases with traffic load and bandwidth splitting ratio </w:t>
      </w:r>
      <m:oMath>
        <m:r>
          <w:rPr>
            <w:rFonts w:ascii="Cambria Math" w:hAnsi="Cambria Math" w:cstheme="minorHAnsi"/>
            <w:sz w:val="24"/>
            <w:szCs w:val="24"/>
          </w:rPr>
          <m:t>β</m:t>
        </m:r>
      </m:oMath>
      <w:r w:rsidRPr="00317636">
        <w:rPr>
          <w:rFonts w:cstheme="minorHAnsi"/>
          <w:sz w:val="24"/>
          <w:szCs w:val="24"/>
        </w:rPr>
        <w:t>.</w:t>
      </w:r>
    </w:p>
    <w:p w14:paraId="066AEA8F" w14:textId="7A7C0546" w:rsidR="00317636" w:rsidRPr="00317636" w:rsidRDefault="00317636" w:rsidP="00317636">
      <w:pPr>
        <w:rPr>
          <w:rFonts w:cstheme="minorHAnsi"/>
          <w:sz w:val="24"/>
          <w:szCs w:val="24"/>
        </w:rPr>
      </w:pPr>
      <w:r w:rsidRPr="00317636">
        <w:rPr>
          <w:rFonts w:cstheme="minorHAnsi"/>
          <w:sz w:val="24"/>
          <w:szCs w:val="24"/>
        </w:rPr>
        <w:t>The analysis of average AoI is more challenging. From the RSU side, the content update of a typical item s can be modeled as a renewal process. The epoch happens when item s is updated in the RSU cache. Denote by </w:t>
      </w:r>
      <m:oMath>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oMath>
      <w:r w:rsidRPr="00317636">
        <w:rPr>
          <w:rFonts w:cstheme="minorHAnsi"/>
          <w:sz w:val="24"/>
          <w:szCs w:val="24"/>
        </w:rPr>
        <w:t> the update interval, i.e., the time duration between two successive content updates of the same item, given by</w:t>
      </w:r>
    </w:p>
    <w:p w14:paraId="0AD90BE2" w14:textId="4496B82F" w:rsidR="003C4847"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s</m:t>
                        </m:r>
                      </m:sub>
                    </m:sSub>
                  </m:e>
                </m:nary>
                <m:r>
                  <w:rPr>
                    <w:rFonts w:ascii="Cambria Math" w:hAnsi="Cambria Math" w:cstheme="minorHAnsi"/>
                    <w:sz w:val="24"/>
                    <w:szCs w:val="24"/>
                  </w:rPr>
                  <m:t>,</m:t>
                </m:r>
              </m:e>
            </m:mr>
          </m:m>
        </m:oMath>
      </m:oMathPara>
    </w:p>
    <w:p w14:paraId="4EB511BE" w14:textId="1205FD74" w:rsidR="00317636" w:rsidRPr="00317636" w:rsidRDefault="00317636" w:rsidP="00317636">
      <w:pPr>
        <w:rPr>
          <w:rFonts w:cstheme="minorHAnsi"/>
          <w:sz w:val="24"/>
          <w:szCs w:val="24"/>
        </w:rPr>
      </w:pPr>
      <w:r w:rsidRPr="00317636">
        <w:rPr>
          <w:rFonts w:cstheme="minorHAnsi"/>
          <w:sz w:val="24"/>
          <w:szCs w:val="24"/>
        </w:rPr>
        <w:t>(16)</w:t>
      </w:r>
    </w:p>
    <w:p w14:paraId="13767CCB" w14:textId="2B1E0409"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t</m:t>
            </m:r>
          </m:e>
          <m:sub>
            <m:r>
              <w:rPr>
                <w:rFonts w:ascii="Cambria Math" w:hAnsi="Cambria Math" w:cstheme="minorHAnsi"/>
                <w:sz w:val="24"/>
                <w:szCs w:val="24"/>
              </w:rPr>
              <m:t>s</m:t>
            </m:r>
          </m:sub>
        </m:sSub>
      </m:oMath>
      <w:r w:rsidRPr="00317636">
        <w:rPr>
          <w:rFonts w:cstheme="minorHAnsi"/>
          <w:sz w:val="24"/>
          <w:szCs w:val="24"/>
        </w:rPr>
        <w:t> is the uplink transmission time when updating item </w:t>
      </w:r>
      <m:oMath>
        <m:r>
          <w:rPr>
            <w:rFonts w:ascii="Cambria Math" w:hAnsi="Cambria Math" w:cstheme="minorHAnsi"/>
            <w:sz w:val="24"/>
            <w:szCs w:val="24"/>
          </w:rPr>
          <m:t>s</m:t>
        </m:r>
      </m:oMath>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S</m:t>
            </m:r>
          </m:sub>
        </m:sSub>
      </m:oMath>
      <w:r w:rsidRPr="00317636">
        <w:rPr>
          <w:rFonts w:cstheme="minorHAnsi"/>
          <w:sz w:val="24"/>
          <w:szCs w:val="24"/>
        </w:rPr>
        <w:t> are independent and identically distributed random variables following exponential distribution of </w:t>
      </w:r>
      <m:oMath>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oMath>
      <w:r w:rsidRPr="00317636">
        <w:rPr>
          <w:rFonts w:cstheme="minorHAnsi"/>
          <w:sz w:val="24"/>
          <w:szCs w:val="24"/>
        </w:rPr>
        <w:t>. Thus, the update cycle </w:t>
      </w:r>
      <m:oMath>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oMath>
      <w:r w:rsidRPr="00317636">
        <w:rPr>
          <w:rFonts w:cstheme="minorHAnsi"/>
          <w:sz w:val="24"/>
          <w:szCs w:val="24"/>
        </w:rPr>
        <w:t> follows Erlang-S distribution, and</w:t>
      </w:r>
    </w:p>
    <w:p w14:paraId="2752814F" w14:textId="28C963BE" w:rsidR="00D31C35"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S</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e>
            </m:mr>
            <m:mr>
              <m:e/>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T</m:t>
                        </m:r>
                      </m:e>
                      <m:sub>
                        <m:r>
                          <m:rPr>
                            <m:sty m:val="p"/>
                          </m:rPr>
                          <w:rPr>
                            <w:rFonts w:ascii="Cambria Math" w:hAnsi="Cambria Math" w:cstheme="minorHAnsi"/>
                            <w:sz w:val="24"/>
                            <w:szCs w:val="24"/>
                          </w:rPr>
                          <m:t>update</m:t>
                        </m:r>
                      </m:sub>
                      <m:sup>
                        <m:r>
                          <w:rPr>
                            <w:rFonts w:ascii="Cambria Math" w:hAnsi="Cambria Math" w:cstheme="minorHAnsi"/>
                            <w:sz w:val="24"/>
                            <w:szCs w:val="24"/>
                          </w:rPr>
                          <m:t>2</m:t>
                        </m:r>
                      </m:sup>
                    </m:sSubSup>
                  </m:e>
                </m:d>
                <m:r>
                  <w:rPr>
                    <w:rFonts w:ascii="Cambria Math" w:hAnsi="Cambria Math" w:cstheme="minorHAnsi"/>
                    <w:sz w:val="24"/>
                    <w:szCs w:val="24"/>
                  </w:rPr>
                  <m:t>-</m:t>
                </m:r>
                <m:sSup>
                  <m:sSupPr>
                    <m:ctrlPr>
                      <w:rPr>
                        <w:rFonts w:ascii="Cambria Math" w:hAnsi="Cambria Math" w:cstheme="minorHAnsi"/>
                        <w:sz w:val="24"/>
                        <w:szCs w:val="24"/>
                      </w:rPr>
                    </m:ctrlPr>
                  </m:sSupPr>
                  <m:e>
                    <m:r>
                      <m:rPr>
                        <m:sty m:val="p"/>
                      </m:rPr>
                      <w:rPr>
                        <w:rFonts w:ascii="Cambria Math" w:hAnsi="Cambria Math" w:cstheme="minorHAnsi"/>
                        <w:sz w:val="24"/>
                        <w:szCs w:val="24"/>
                      </w:rPr>
                      <m:t>IE</m:t>
                    </m:r>
                  </m:e>
                  <m:sup>
                    <m:r>
                      <w:rPr>
                        <w:rFonts w:ascii="Cambria Math" w:hAnsi="Cambria Math" w:cstheme="minorHAnsi"/>
                        <w:sz w:val="24"/>
                        <w:szCs w:val="24"/>
                      </w:rPr>
                      <m:t>2</m:t>
                    </m:r>
                  </m:sup>
                </m:sSup>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S</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den>
                </m:f>
                <m:r>
                  <w:rPr>
                    <w:rFonts w:ascii="Cambria Math" w:hAnsi="Cambria Math" w:cstheme="minorHAnsi"/>
                    <w:sz w:val="24"/>
                    <w:szCs w:val="24"/>
                  </w:rPr>
                  <m:t>.</m:t>
                </m:r>
              </m:e>
            </m:mr>
          </m:m>
        </m:oMath>
      </m:oMathPara>
    </w:p>
    <w:p w14:paraId="439E3842" w14:textId="52BC92A4" w:rsidR="00317636" w:rsidRPr="00317636" w:rsidRDefault="00317636" w:rsidP="00317636">
      <w:pPr>
        <w:rPr>
          <w:rFonts w:cstheme="minorHAnsi"/>
          <w:sz w:val="24"/>
          <w:szCs w:val="24"/>
        </w:rPr>
      </w:pPr>
      <w:r w:rsidRPr="00317636">
        <w:rPr>
          <w:rFonts w:cstheme="minorHAnsi"/>
          <w:sz w:val="24"/>
          <w:szCs w:val="24"/>
        </w:rPr>
        <w:t>(17)</w:t>
      </w:r>
    </w:p>
    <w:p w14:paraId="27E124E1" w14:textId="5B5CCC6D" w:rsidR="00317636" w:rsidRPr="00317636" w:rsidRDefault="00317636" w:rsidP="00317636">
      <w:pPr>
        <w:rPr>
          <w:rFonts w:cstheme="minorHAnsi"/>
          <w:sz w:val="24"/>
          <w:szCs w:val="24"/>
        </w:rPr>
      </w:pPr>
      <w:r w:rsidRPr="00317636">
        <w:rPr>
          <w:rFonts w:cstheme="minorHAnsi"/>
          <w:sz w:val="24"/>
          <w:szCs w:val="24"/>
        </w:rPr>
        <w:t>Suppose a vehicle requests item </w:t>
      </w:r>
      <m:oMath>
        <m:r>
          <w:rPr>
            <w:rFonts w:ascii="Cambria Math" w:hAnsi="Cambria Math" w:cstheme="minorHAnsi"/>
            <w:sz w:val="24"/>
            <w:szCs w:val="24"/>
          </w:rPr>
          <m:t>s</m:t>
        </m:r>
      </m:oMath>
      <w:r w:rsidRPr="00317636">
        <w:rPr>
          <w:rFonts w:cstheme="minorHAnsi"/>
          <w:sz w:val="24"/>
          <w:szCs w:val="24"/>
        </w:rPr>
        <w:t> and the downlink transmission begins at time </w:t>
      </w:r>
      <m:oMath>
        <m:r>
          <w:rPr>
            <w:rFonts w:ascii="Cambria Math" w:hAnsi="Cambria Math" w:cstheme="minorHAnsi"/>
            <w:sz w:val="24"/>
            <w:szCs w:val="24"/>
          </w:rPr>
          <m:t>t</m:t>
        </m:r>
      </m:oMath>
      <w:r w:rsidRPr="00317636">
        <w:rPr>
          <w:rFonts w:cstheme="minorHAnsi"/>
          <w:sz w:val="24"/>
          <w:szCs w:val="24"/>
        </w:rPr>
        <w:t>. The AoI of the received content is the summation of two parts: (1) the AoI of item </w:t>
      </w:r>
      <m:oMath>
        <m:r>
          <w:rPr>
            <w:rFonts w:ascii="Cambria Math" w:hAnsi="Cambria Math" w:cstheme="minorHAnsi"/>
            <w:sz w:val="24"/>
            <w:szCs w:val="24"/>
          </w:rPr>
          <m:t>s</m:t>
        </m:r>
      </m:oMath>
      <w:r w:rsidRPr="00317636">
        <w:rPr>
          <w:rFonts w:cstheme="minorHAnsi"/>
          <w:sz w:val="24"/>
          <w:szCs w:val="24"/>
        </w:rPr>
        <w:t> in the RSU cache at time </w:t>
      </w:r>
      <m:oMath>
        <m:r>
          <w:rPr>
            <w:rFonts w:ascii="Cambria Math" w:hAnsi="Cambria Math" w:cstheme="minorHAnsi"/>
            <w:sz w:val="24"/>
            <w:szCs w:val="24"/>
          </w:rPr>
          <m:t>t</m:t>
        </m:r>
      </m:oMath>
      <w:r w:rsidRPr="00317636">
        <w:rPr>
          <w:rFonts w:cstheme="minorHAnsi"/>
          <w:sz w:val="24"/>
          <w:szCs w:val="24"/>
        </w:rPr>
        <w:t>, and (2) the downlink transmission time for content delivery. For the RSU cache, the AoI of item </w:t>
      </w:r>
      <m:oMath>
        <m:r>
          <w:rPr>
            <w:rFonts w:ascii="Cambria Math" w:hAnsi="Cambria Math" w:cstheme="minorHAnsi"/>
            <w:sz w:val="24"/>
            <w:szCs w:val="24"/>
          </w:rPr>
          <m:t>s</m:t>
        </m:r>
      </m:oMath>
      <w:r w:rsidRPr="00317636">
        <w:rPr>
          <w:rFonts w:cstheme="minorHAnsi"/>
          <w:sz w:val="24"/>
          <w:szCs w:val="24"/>
        </w:rPr>
        <w:t> at time </w:t>
      </w:r>
      <m:oMath>
        <m:r>
          <w:rPr>
            <w:rFonts w:ascii="Cambria Math" w:hAnsi="Cambria Math" w:cstheme="minorHAnsi"/>
            <w:sz w:val="24"/>
            <w:szCs w:val="24"/>
          </w:rPr>
          <m:t>t</m:t>
        </m:r>
      </m:oMath>
      <w:r w:rsidRPr="00317636">
        <w:rPr>
          <w:rFonts w:cstheme="minorHAnsi"/>
          <w:sz w:val="24"/>
          <w:szCs w:val="24"/>
        </w:rPr>
        <w:t> also includes two parts: (1) the uplink transmission time to update source </w:t>
      </w:r>
      <m:oMath>
        <m:r>
          <w:rPr>
            <w:rFonts w:ascii="Cambria Math" w:hAnsi="Cambria Math" w:cstheme="minorHAnsi"/>
            <w:sz w:val="24"/>
            <w:szCs w:val="24"/>
          </w:rPr>
          <m:t>s</m:t>
        </m:r>
      </m:oMath>
      <w:r w:rsidRPr="00317636">
        <w:rPr>
          <w:rFonts w:cstheme="minorHAnsi"/>
          <w:sz w:val="24"/>
          <w:szCs w:val="24"/>
        </w:rPr>
        <w:t> at the last epoch, and (2) the spent time, i.e., the time between </w:t>
      </w:r>
      <m:oMath>
        <m:r>
          <w:rPr>
            <w:rFonts w:ascii="Cambria Math" w:hAnsi="Cambria Math" w:cstheme="minorHAnsi"/>
            <w:sz w:val="24"/>
            <w:szCs w:val="24"/>
          </w:rPr>
          <m:t>t</m:t>
        </m:r>
      </m:oMath>
      <w:r w:rsidRPr="00317636">
        <w:rPr>
          <w:rFonts w:cstheme="minorHAnsi"/>
          <w:sz w:val="24"/>
          <w:szCs w:val="24"/>
        </w:rPr>
        <w:t> and the last epoch. Denote by </w:t>
      </w:r>
      <m:oMath>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oMath>
      <w:r w:rsidRPr="00317636">
        <w:rPr>
          <w:rFonts w:cstheme="minorHAnsi"/>
          <w:sz w:val="24"/>
          <w:szCs w:val="24"/>
        </w:rPr>
        <w:t> the spent time, given by</w:t>
      </w:r>
    </w:p>
    <w:p w14:paraId="7B1EBA97" w14:textId="7676C674" w:rsidR="00660908"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e>
                </m:d>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T</m:t>
                            </m:r>
                          </m:e>
                          <m:sub>
                            <m:r>
                              <m:rPr>
                                <m:sty m:val="p"/>
                              </m:rPr>
                              <w:rPr>
                                <w:rFonts w:ascii="Cambria Math" w:hAnsi="Cambria Math" w:cstheme="minorHAnsi"/>
                                <w:sz w:val="24"/>
                                <w:szCs w:val="24"/>
                              </w:rPr>
                              <m:t>update</m:t>
                            </m:r>
                          </m:sub>
                          <m:sup>
                            <m:r>
                              <w:rPr>
                                <w:rFonts w:ascii="Cambria Math" w:hAnsi="Cambria Math" w:cstheme="minorHAnsi"/>
                                <w:sz w:val="24"/>
                                <w:szCs w:val="24"/>
                              </w:rPr>
                              <m:t>2</m:t>
                            </m:r>
                          </m:sup>
                        </m:sSubSup>
                      </m:e>
                    </m:d>
                  </m:num>
                  <m:den>
                    <m:r>
                      <w:rPr>
                        <w:rFonts w:ascii="Cambria Math" w:hAnsi="Cambria Math" w:cstheme="minorHAnsi"/>
                        <w:sz w:val="24"/>
                        <w:szCs w:val="24"/>
                      </w:rPr>
                      <m:t>2</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e>
                    </m: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1+S</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e>
            </m:mr>
          </m:m>
        </m:oMath>
      </m:oMathPara>
    </w:p>
    <w:p w14:paraId="03508A9B" w14:textId="60A6D3F8" w:rsidR="00317636" w:rsidRPr="00317636" w:rsidRDefault="00317636" w:rsidP="00317636">
      <w:pPr>
        <w:rPr>
          <w:rFonts w:cstheme="minorHAnsi"/>
          <w:sz w:val="24"/>
          <w:szCs w:val="24"/>
        </w:rPr>
      </w:pPr>
      <w:r w:rsidRPr="00317636">
        <w:rPr>
          <w:rFonts w:cstheme="minorHAnsi"/>
          <w:sz w:val="24"/>
          <w:szCs w:val="24"/>
        </w:rPr>
        <w:t>(18)</w:t>
      </w:r>
    </w:p>
    <w:p w14:paraId="43E21EFF" w14:textId="2E5EB9E8" w:rsidR="00317636" w:rsidRPr="00317636" w:rsidRDefault="00317636" w:rsidP="00317636">
      <w:pPr>
        <w:rPr>
          <w:rFonts w:cstheme="minorHAnsi"/>
          <w:sz w:val="24"/>
          <w:szCs w:val="24"/>
        </w:rPr>
      </w:pPr>
      <w:r w:rsidRPr="00317636">
        <w:rPr>
          <w:rFonts w:cstheme="minorHAnsi"/>
          <w:sz w:val="24"/>
          <w:szCs w:val="24"/>
        </w:rPr>
        <w:t>according to the theories of random process. Denote by </w:t>
      </w:r>
      <m:oMath>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UL</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DL</m:t>
            </m:r>
          </m:sub>
        </m:sSub>
      </m:oMath>
      <w:r w:rsidRPr="00317636">
        <w:rPr>
          <w:rFonts w:cstheme="minorHAnsi"/>
          <w:sz w:val="24"/>
          <w:szCs w:val="24"/>
        </w:rPr>
        <w:t> the uplink and downlink transmission time, respectively. Thus, the average AoI of vehicle received content can be obtained:</w:t>
      </w:r>
    </w:p>
    <w:p w14:paraId="6853CD24" w14:textId="47CB3440" w:rsidR="003A5425"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RC</m:t>
                    </m:r>
                  </m:sub>
                </m:sSub>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UL</m:t>
                        </m:r>
                      </m:sub>
                    </m:sSub>
                  </m:e>
                </m:d>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e>
                </m:d>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DL</m:t>
                        </m:r>
                      </m:sub>
                    </m:sSub>
                  </m:e>
                </m:d>
                <m:r>
                  <w:rPr>
                    <w:rFonts w:ascii="Cambria Math" w:hAnsi="Cambria Math" w:cstheme="minorHAnsi"/>
                    <w:sz w:val="24"/>
                    <w:szCs w:val="24"/>
                  </w:rPr>
                  <m:t>,</m:t>
                </m:r>
              </m:e>
            </m:mr>
            <m:mr>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1+S</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r>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
        </m:oMath>
      </m:oMathPara>
    </w:p>
    <w:p w14:paraId="54CBE971" w14:textId="76C46B42" w:rsidR="00317636" w:rsidRPr="00317636" w:rsidRDefault="00317636" w:rsidP="00317636">
      <w:pPr>
        <w:rPr>
          <w:rFonts w:cstheme="minorHAnsi"/>
          <w:sz w:val="24"/>
          <w:szCs w:val="24"/>
        </w:rPr>
      </w:pPr>
      <w:r w:rsidRPr="00317636">
        <w:rPr>
          <w:rFonts w:cstheme="minorHAnsi"/>
          <w:sz w:val="24"/>
          <w:szCs w:val="24"/>
        </w:rPr>
        <w:t>(19)</w:t>
      </w:r>
    </w:p>
    <w:p w14:paraId="2DC76580" w14:textId="35112FBE" w:rsidR="00317636" w:rsidRPr="00317636" w:rsidRDefault="00317636" w:rsidP="00317636">
      <w:pPr>
        <w:rPr>
          <w:rFonts w:cstheme="minorHAnsi"/>
          <w:sz w:val="24"/>
          <w:szCs w:val="24"/>
        </w:rPr>
      </w:pPr>
      <w:r w:rsidRPr="00317636">
        <w:rPr>
          <w:rFonts w:cstheme="minorHAnsi"/>
          <w:sz w:val="24"/>
          <w:szCs w:val="24"/>
        </w:rPr>
        <w:t>which is a convex function with respect to </w:t>
      </w:r>
      <m:oMath>
        <m:r>
          <w:rPr>
            <w:rFonts w:ascii="Cambria Math" w:hAnsi="Cambria Math" w:cstheme="minorHAnsi"/>
            <w:sz w:val="24"/>
            <w:szCs w:val="24"/>
          </w:rPr>
          <m:t>β</m:t>
        </m:r>
      </m:oMath>
      <w:r w:rsidRPr="00317636">
        <w:rPr>
          <w:rFonts w:cstheme="minorHAnsi"/>
          <w:sz w:val="24"/>
          <w:szCs w:val="24"/>
        </w:rPr>
        <w:t>.</w:t>
      </w:r>
    </w:p>
    <w:p w14:paraId="558DA3FC" w14:textId="77777777" w:rsidR="00317636" w:rsidRPr="00317636" w:rsidRDefault="00317636" w:rsidP="00905F06">
      <w:pPr>
        <w:pStyle w:val="Heading2"/>
      </w:pPr>
      <w:r w:rsidRPr="00317636">
        <w:t>Theorem 2.</w:t>
      </w:r>
    </w:p>
    <w:p w14:paraId="35D8D523" w14:textId="77777777" w:rsidR="00317636" w:rsidRPr="00317636" w:rsidRDefault="00317636" w:rsidP="00317636">
      <w:pPr>
        <w:rPr>
          <w:rFonts w:cstheme="minorHAnsi"/>
          <w:sz w:val="24"/>
          <w:szCs w:val="24"/>
        </w:rPr>
      </w:pPr>
      <w:r w:rsidRPr="00317636">
        <w:rPr>
          <w:rFonts w:cstheme="minorHAnsi"/>
          <w:sz w:val="24"/>
          <w:szCs w:val="24"/>
        </w:rPr>
        <w:t>Under the RSUC scheme, the AoI and service latency have a trade-off if the ratio of bandwidth allocated to the uplink is no larger than a certain threshold:</w:t>
      </w:r>
    </w:p>
    <w:p w14:paraId="56B912DF" w14:textId="36B7AD97" w:rsidR="00905F06"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β≤</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r>
                      <w:rPr>
                        <w:rFonts w:ascii="Cambria Math" w:hAnsi="Cambria Math" w:cstheme="minorHAnsi"/>
                        <w:sz w:val="24"/>
                        <w:szCs w:val="24"/>
                      </w:rPr>
                      <m:t>+1</m:t>
                    </m:r>
                  </m:den>
                </m:f>
                <m:r>
                  <w:rPr>
                    <w:rFonts w:ascii="Cambria Math" w:hAnsi="Cambria Math" w:cstheme="minorHAnsi"/>
                    <w:sz w:val="24"/>
                    <w:szCs w:val="24"/>
                  </w:rPr>
                  <m:t>.</m:t>
                </m:r>
              </m:e>
            </m:mr>
          </m:m>
        </m:oMath>
      </m:oMathPara>
    </w:p>
    <w:p w14:paraId="5A756A58" w14:textId="00B91075" w:rsidR="00317636" w:rsidRPr="00317636" w:rsidRDefault="00317636" w:rsidP="00317636">
      <w:pPr>
        <w:rPr>
          <w:rFonts w:cstheme="minorHAnsi"/>
          <w:sz w:val="24"/>
          <w:szCs w:val="24"/>
        </w:rPr>
      </w:pPr>
      <w:r w:rsidRPr="00317636">
        <w:rPr>
          <w:rFonts w:cstheme="minorHAnsi"/>
          <w:sz w:val="24"/>
          <w:szCs w:val="24"/>
        </w:rPr>
        <w:t>(20)</w:t>
      </w:r>
    </w:p>
    <w:p w14:paraId="657D8882" w14:textId="3EF30DB1" w:rsidR="00317636" w:rsidRPr="00317636" w:rsidRDefault="00317636" w:rsidP="00317636">
      <w:pPr>
        <w:rPr>
          <w:rFonts w:cstheme="minorHAnsi"/>
          <w:sz w:val="24"/>
          <w:szCs w:val="24"/>
        </w:rPr>
      </w:pPr>
      <w:r w:rsidRPr="00317636">
        <w:rPr>
          <w:rFonts w:cstheme="minorHAnsi"/>
          <w:sz w:val="24"/>
          <w:szCs w:val="24"/>
        </w:rPr>
        <w:t>Otherwise, the AoI and service latency both increase with </w:t>
      </w:r>
      <m:oMath>
        <m:r>
          <w:rPr>
            <w:rFonts w:ascii="Cambria Math" w:hAnsi="Cambria Math" w:cstheme="minorHAnsi"/>
            <w:sz w:val="24"/>
            <w:szCs w:val="24"/>
          </w:rPr>
          <m:t>β</m:t>
        </m:r>
      </m:oMath>
      <w:r w:rsidRPr="00317636">
        <w:rPr>
          <w:rFonts w:cstheme="minorHAnsi"/>
          <w:sz w:val="24"/>
          <w:szCs w:val="24"/>
        </w:rPr>
        <w:t>.</w:t>
      </w:r>
    </w:p>
    <w:p w14:paraId="1BEADB90" w14:textId="77777777" w:rsidR="00317636" w:rsidRPr="00317636" w:rsidRDefault="00317636" w:rsidP="00C533FC">
      <w:pPr>
        <w:pStyle w:val="Heading2"/>
      </w:pPr>
      <w:r w:rsidRPr="00317636">
        <w:t>Proof.</w:t>
      </w:r>
    </w:p>
    <w:p w14:paraId="1BF5F237" w14:textId="7EE673C8" w:rsidR="00317636" w:rsidRPr="00317636" w:rsidRDefault="00317636" w:rsidP="00317636">
      <w:pPr>
        <w:rPr>
          <w:rFonts w:cstheme="minorHAnsi"/>
          <w:sz w:val="24"/>
          <w:szCs w:val="24"/>
        </w:rPr>
      </w:pPr>
      <w:r w:rsidRPr="00317636">
        <w:rPr>
          <w:rFonts w:cstheme="minorHAnsi"/>
          <w:sz w:val="24"/>
          <w:szCs w:val="24"/>
        </w:rPr>
        <w:t>By taking the first- and second-order derivatives of Eq. </w:t>
      </w:r>
      <w:r w:rsidRPr="006C1E34">
        <w:rPr>
          <w:rFonts w:cstheme="minorHAnsi"/>
          <w:sz w:val="24"/>
          <w:szCs w:val="24"/>
        </w:rPr>
        <w:t>(19)</w:t>
      </w:r>
      <w:r w:rsidRPr="00317636">
        <w:rPr>
          <w:rFonts w:cstheme="minorHAnsi"/>
          <w:sz w:val="24"/>
          <w:szCs w:val="24"/>
        </w:rPr>
        <w:t> with respect to </w:t>
      </w:r>
      <m:oMath>
        <m:r>
          <w:rPr>
            <w:rFonts w:ascii="Cambria Math" w:hAnsi="Cambria Math" w:cstheme="minorHAnsi"/>
            <w:sz w:val="24"/>
            <w:szCs w:val="24"/>
          </w:rPr>
          <m:t>β</m:t>
        </m:r>
      </m:oMath>
      <w:r w:rsidRPr="00317636">
        <w:rPr>
          <w:rFonts w:cstheme="minorHAnsi"/>
          <w:sz w:val="24"/>
          <w:szCs w:val="24"/>
        </w:rPr>
        <w:t>, we can prove that the average AoI is a convex function of </w:t>
      </w:r>
      <m:oMath>
        <m:r>
          <w:rPr>
            <w:rFonts w:ascii="Cambria Math" w:hAnsi="Cambria Math" w:cstheme="minorHAnsi"/>
            <w:sz w:val="24"/>
            <w:szCs w:val="24"/>
          </w:rPr>
          <m:t>β</m:t>
        </m:r>
      </m:oMath>
      <w:r w:rsidRPr="00317636">
        <w:rPr>
          <w:rFonts w:cstheme="minorHAnsi"/>
          <w:sz w:val="24"/>
          <w:szCs w:val="24"/>
        </w:rPr>
        <w:t>, with global minimum of </w:t>
      </w:r>
      <m:oMath>
        <m:f>
          <m:fPr>
            <m:ctrlPr>
              <w:rPr>
                <w:rFonts w:ascii="Cambria Math" w:hAnsi="Cambria Math" w:cstheme="minorHAnsi"/>
                <w: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r>
              <w:rPr>
                <w:rFonts w:ascii="Cambria Math" w:hAnsi="Cambria Math" w:cstheme="minorHAnsi"/>
                <w:sz w:val="24"/>
                <w:szCs w:val="24"/>
              </w:rPr>
              <m:t>+1</m:t>
            </m:r>
          </m:den>
        </m:f>
      </m:oMath>
      <w:r w:rsidRPr="00317636">
        <w:rPr>
          <w:rFonts w:cstheme="minorHAnsi"/>
          <w:sz w:val="24"/>
          <w:szCs w:val="24"/>
        </w:rPr>
        <w:t>. According to Eq. </w:t>
      </w:r>
      <w:r w:rsidRPr="006C1E34">
        <w:rPr>
          <w:rFonts w:cstheme="minorHAnsi"/>
          <w:sz w:val="24"/>
          <w:szCs w:val="24"/>
        </w:rPr>
        <w:t>(15)</w:t>
      </w:r>
      <w:r w:rsidRPr="00317636">
        <w:rPr>
          <w:rFonts w:cstheme="minorHAnsi"/>
          <w:sz w:val="24"/>
          <w:szCs w:val="24"/>
        </w:rPr>
        <w:t>, the service latency can be proved to increase with </w:t>
      </w:r>
      <m:oMath>
        <m:r>
          <w:rPr>
            <w:rFonts w:ascii="Cambria Math" w:hAnsi="Cambria Math" w:cstheme="minorHAnsi"/>
            <w:sz w:val="24"/>
            <w:szCs w:val="24"/>
          </w:rPr>
          <m:t>β</m:t>
        </m:r>
      </m:oMath>
      <w:r w:rsidRPr="00317636">
        <w:rPr>
          <w:rFonts w:cstheme="minorHAnsi"/>
          <w:sz w:val="24"/>
          <w:szCs w:val="24"/>
        </w:rPr>
        <w:t> in a monotone manner. Theorem 2 is thus proved.</w:t>
      </w:r>
    </w:p>
    <w:p w14:paraId="4559E5B9" w14:textId="4809704D" w:rsidR="00317636" w:rsidRPr="00317636" w:rsidRDefault="00317636" w:rsidP="00317636">
      <w:pPr>
        <w:rPr>
          <w:rFonts w:cstheme="minorHAnsi"/>
          <w:sz w:val="24"/>
          <w:szCs w:val="24"/>
        </w:rPr>
      </w:pPr>
      <w:r w:rsidRPr="00317636">
        <w:rPr>
          <w:rFonts w:cstheme="minorHAnsi"/>
          <w:sz w:val="24"/>
          <w:szCs w:val="24"/>
        </w:rPr>
        <w:t>Different from the intuition, Theorem 2 indicates that content freshness and service latency do not always have a trade-off. In particular, frequently updating the cached can even degrade the freshness of vehicle-received content, in addition to increasing the service latency. The reason is as follows. When the bandwidth allocated to uplink is small (i.e., small </w:t>
      </w:r>
      <m:oMath>
        <m:r>
          <w:rPr>
            <w:rFonts w:ascii="Cambria Math" w:hAnsi="Cambria Math" w:cstheme="minorHAnsi"/>
            <w:sz w:val="24"/>
            <w:szCs w:val="24"/>
          </w:rPr>
          <m:t>β</m:t>
        </m:r>
      </m:oMath>
      <w:r w:rsidRPr="00317636">
        <w:rPr>
          <w:rFonts w:cstheme="minorHAnsi"/>
          <w:sz w:val="24"/>
          <w:szCs w:val="24"/>
        </w:rPr>
        <w:t>), increasing </w:t>
      </w:r>
      <m:oMath>
        <m:r>
          <w:rPr>
            <w:rFonts w:ascii="Cambria Math" w:hAnsi="Cambria Math" w:cstheme="minorHAnsi"/>
            <w:sz w:val="24"/>
            <w:szCs w:val="24"/>
          </w:rPr>
          <m:t>β</m:t>
        </m:r>
      </m:oMath>
      <w:r w:rsidRPr="00317636">
        <w:rPr>
          <w:rFonts w:cstheme="minorHAnsi"/>
          <w:sz w:val="24"/>
          <w:szCs w:val="24"/>
        </w:rPr>
        <w:t> can significantly improve the freshness of cached contents at the RSU, at the cost of reducing the downlink transmission rate. Thus, the AoI and service latency show a trade-off relationship with respect to bandwidth splitting ratio </w:t>
      </w:r>
      <m:oMath>
        <m:r>
          <w:rPr>
            <w:rFonts w:ascii="Cambria Math" w:hAnsi="Cambria Math" w:cstheme="minorHAnsi"/>
            <w:sz w:val="24"/>
            <w:szCs w:val="24"/>
          </w:rPr>
          <m:t>β</m:t>
        </m:r>
      </m:oMath>
      <w:r w:rsidRPr="00317636">
        <w:rPr>
          <w:rFonts w:cstheme="minorHAnsi"/>
          <w:sz w:val="24"/>
          <w:szCs w:val="24"/>
        </w:rPr>
        <w:t>. When sufficient bandwidth is allocated for content update (i.e., large </w:t>
      </w:r>
      <m:oMath>
        <m:r>
          <w:rPr>
            <w:rFonts w:ascii="Cambria Math" w:hAnsi="Cambria Math" w:cstheme="minorHAnsi"/>
            <w:sz w:val="24"/>
            <w:szCs w:val="24"/>
          </w:rPr>
          <m:t>β</m:t>
        </m:r>
      </m:oMath>
      <w:r w:rsidRPr="00317636">
        <w:rPr>
          <w:rFonts w:cstheme="minorHAnsi"/>
          <w:sz w:val="24"/>
          <w:szCs w:val="24"/>
        </w:rPr>
        <w:t>), further increasing </w:t>
      </w:r>
      <m:oMath>
        <m:r>
          <w:rPr>
            <w:rFonts w:ascii="Cambria Math" w:hAnsi="Cambria Math" w:cstheme="minorHAnsi"/>
            <w:sz w:val="24"/>
            <w:szCs w:val="24"/>
          </w:rPr>
          <m:t>β</m:t>
        </m:r>
      </m:oMath>
      <w:r w:rsidRPr="00317636">
        <w:rPr>
          <w:rFonts w:cstheme="minorHAnsi"/>
          <w:sz w:val="24"/>
          <w:szCs w:val="24"/>
        </w:rPr>
        <w:t> will no longer improve the freshness of cached contents due to marginal gain effect, whereas the extremely low transmission rate in the downlink will stale the contents delivered to vehicles.</w:t>
      </w:r>
    </w:p>
    <w:p w14:paraId="24CEB776" w14:textId="77777777" w:rsidR="00317636" w:rsidRPr="00317636" w:rsidRDefault="00317636" w:rsidP="00C533FC">
      <w:pPr>
        <w:pStyle w:val="Heading2"/>
      </w:pPr>
      <w:r w:rsidRPr="00317636">
        <w:t>Corollary 2.</w:t>
      </w:r>
    </w:p>
    <w:p w14:paraId="2960E7C2" w14:textId="4A7A5D87" w:rsidR="00317636" w:rsidRPr="00317636" w:rsidRDefault="00317636" w:rsidP="00317636">
      <w:pPr>
        <w:rPr>
          <w:rFonts w:cstheme="minorHAnsi"/>
          <w:sz w:val="24"/>
          <w:szCs w:val="24"/>
        </w:rPr>
      </w:pPr>
      <w:r w:rsidRPr="00317636">
        <w:rPr>
          <w:rFonts w:cstheme="minorHAnsi"/>
          <w:sz w:val="24"/>
          <w:szCs w:val="24"/>
        </w:rPr>
        <w:t>Under the RSU-centric scheme, the bandwidth splitting ratio should be adjusted to balance the AoI and service latency, in the range of </w:t>
      </w:r>
      <m:oMath>
        <m:d>
          <m:dPr>
            <m:begChr m:val="["/>
            <m:ctrlPr>
              <w:rPr>
                <w:rFonts w:ascii="Cambria Math" w:hAnsi="Cambria Math" w:cstheme="minorHAnsi"/>
                <w:i/>
                <w:sz w:val="24"/>
                <w:szCs w:val="24"/>
              </w:rPr>
            </m:ctrlPr>
          </m:dPr>
          <m:e>
            <m:r>
              <w:rPr>
                <w:rFonts w:ascii="Cambria Math" w:hAnsi="Cambria Math" w:cstheme="minorHAnsi"/>
                <w:sz w:val="24"/>
                <w:szCs w:val="24"/>
              </w:rPr>
              <m:t>0,</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r>
                  <w:rPr>
                    <w:rFonts w:ascii="Cambria Math" w:hAnsi="Cambria Math" w:cstheme="minorHAnsi"/>
                    <w:sz w:val="24"/>
                    <w:szCs w:val="24"/>
                  </w:rPr>
                  <m:t>+1</m:t>
                </m:r>
              </m:den>
            </m:f>
          </m:e>
        </m:d>
      </m:oMath>
      <w:r w:rsidRPr="00317636">
        <w:rPr>
          <w:rFonts w:cstheme="minorHAnsi"/>
          <w:sz w:val="24"/>
          <w:szCs w:val="24"/>
        </w:rPr>
        <w:t>.</w:t>
      </w:r>
    </w:p>
    <w:p w14:paraId="05A7D8AB" w14:textId="280C8D29" w:rsidR="00317636" w:rsidRPr="00317636" w:rsidRDefault="00317636" w:rsidP="00317636">
      <w:pPr>
        <w:rPr>
          <w:rFonts w:cstheme="minorHAnsi"/>
          <w:sz w:val="24"/>
          <w:szCs w:val="24"/>
        </w:rPr>
      </w:pPr>
      <w:r w:rsidRPr="00317636">
        <w:rPr>
          <w:rFonts w:cstheme="minorHAnsi"/>
          <w:sz w:val="24"/>
          <w:szCs w:val="24"/>
        </w:rPr>
        <w:t>The threshold of </w:t>
      </w:r>
      <m:oMath>
        <m:r>
          <w:rPr>
            <w:rFonts w:ascii="Cambria Math" w:hAnsi="Cambria Math" w:cstheme="minorHAnsi"/>
            <w:sz w:val="24"/>
            <w:szCs w:val="24"/>
          </w:rPr>
          <m:t>β</m:t>
        </m:r>
      </m:oMath>
      <w:r w:rsidRPr="00317636">
        <w:rPr>
          <w:rFonts w:cstheme="minorHAnsi"/>
          <w:sz w:val="24"/>
          <w:szCs w:val="24"/>
        </w:rPr>
        <w:t xml:space="preserve"> can be interpreted as saturate point, which indicates the bandwidth allocated to the uplink is sufficient to maintain content freshness. For networks with low uplink transmission rates or large number of sources, the threshold is high and more </w:t>
      </w:r>
      <w:proofErr w:type="gramStart"/>
      <w:r w:rsidRPr="00317636">
        <w:rPr>
          <w:rFonts w:cstheme="minorHAnsi"/>
          <w:sz w:val="24"/>
          <w:szCs w:val="24"/>
        </w:rPr>
        <w:t>bandwidth</w:t>
      </w:r>
      <w:proofErr w:type="gramEnd"/>
      <w:r w:rsidRPr="00317636">
        <w:rPr>
          <w:rFonts w:cstheme="minorHAnsi"/>
          <w:sz w:val="24"/>
          <w:szCs w:val="24"/>
        </w:rPr>
        <w:t xml:space="preserve"> can be allocated to the uplink for content update.</w:t>
      </w:r>
    </w:p>
    <w:p w14:paraId="132FCDC6" w14:textId="77777777" w:rsidR="00317636" w:rsidRPr="00317636" w:rsidRDefault="00317636" w:rsidP="00B50532">
      <w:pPr>
        <w:pStyle w:val="Heading2"/>
      </w:pPr>
      <w:r w:rsidRPr="00317636">
        <w:t>4.3 Request-Adaptive Scheme Analysis</w:t>
      </w:r>
    </w:p>
    <w:p w14:paraId="2BF5DA81" w14:textId="201A2EDB" w:rsidR="00317636" w:rsidRPr="00317636" w:rsidRDefault="00317636" w:rsidP="00317636">
      <w:pPr>
        <w:rPr>
          <w:rFonts w:cstheme="minorHAnsi"/>
          <w:sz w:val="24"/>
          <w:szCs w:val="24"/>
        </w:rPr>
      </w:pPr>
      <w:r w:rsidRPr="00317636">
        <w:rPr>
          <w:rFonts w:cstheme="minorHAnsi"/>
          <w:sz w:val="24"/>
          <w:szCs w:val="24"/>
        </w:rPr>
        <w:t>The service process of request-adaptive scheme can be modeled by a M/G/1 queue with the arrival rate of </w:t>
      </w:r>
      <m:oMath>
        <m:r>
          <m:rPr>
            <m:sty m:val="p"/>
          </m:rPr>
          <w:rPr>
            <w:rFonts w:ascii="Cambria Math" w:hAnsi="Cambria Math" w:cstheme="minorHAnsi"/>
            <w:sz w:val="24"/>
            <w:szCs w:val="24"/>
          </w:rPr>
          <m:t>Λ</m:t>
        </m:r>
      </m:oMath>
      <w:r w:rsidRPr="00317636">
        <w:rPr>
          <w:rFonts w:cstheme="minorHAnsi"/>
          <w:sz w:val="24"/>
          <w:szCs w:val="24"/>
        </w:rPr>
        <w:t>. Denote by </w:t>
      </w:r>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317636">
        <w:rPr>
          <w:rFonts w:cstheme="minorHAnsi"/>
          <w:sz w:val="24"/>
          <w:szCs w:val="24"/>
        </w:rPr>
        <w:t> the uplink and downlink transmission time following exponential distributions of </w:t>
      </w:r>
      <m:oMath>
        <m:f>
          <m:fPr>
            <m:ctrlPr>
              <w:rPr>
                <w:rFonts w:ascii="Cambria Math" w:hAnsi="Cambria Math" w:cstheme="minorHAnsi"/>
                <w: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oMath>
      <w:r w:rsidRPr="00317636">
        <w:rPr>
          <w:rFonts w:cstheme="minorHAnsi"/>
          <w:sz w:val="24"/>
          <w:szCs w:val="24"/>
        </w:rPr>
        <w:t> and </w:t>
      </w:r>
      <m:oMath>
        <m:f>
          <m:fPr>
            <m:ctrlPr>
              <w:rPr>
                <w:rFonts w:ascii="Cambria Math" w:hAnsi="Cambria Math" w:cstheme="minorHAnsi"/>
                <w: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respectively</w:t>
      </w:r>
      <w:r w:rsidRPr="00317636">
        <w:rPr>
          <w:rFonts w:cstheme="minorHAnsi"/>
          <w:sz w:val="24"/>
          <w:szCs w:val="24"/>
          <w:vertAlign w:val="superscript"/>
        </w:rPr>
        <w:t>3</w:t>
      </w:r>
      <w:r w:rsidRPr="00317636">
        <w:rPr>
          <w:rFonts w:cstheme="minorHAnsi"/>
          <w:sz w:val="24"/>
          <w:szCs w:val="24"/>
        </w:rPr>
        <w:t>. Denote by </w:t>
      </w:r>
      <m:oMath>
        <m:r>
          <w:rPr>
            <w:rFonts w:ascii="Cambria Math" w:hAnsi="Cambria Math" w:cstheme="minorHAnsi"/>
            <w:sz w:val="24"/>
            <w:szCs w:val="24"/>
          </w:rPr>
          <m:t>I</m:t>
        </m:r>
      </m:oMath>
      <w:r w:rsidRPr="00317636">
        <w:rPr>
          <w:rFonts w:cstheme="minorHAnsi"/>
          <w:sz w:val="24"/>
          <w:szCs w:val="24"/>
        </w:rPr>
        <w:t> a 0-1 indicator showing if the content update is triggered. Thus, the service time </w:t>
      </w:r>
      <m:oMath>
        <m:r>
          <w:rPr>
            <w:rFonts w:ascii="Cambria Math" w:hAnsi="Cambria Math" w:cstheme="minorHAnsi"/>
            <w:sz w:val="24"/>
            <w:szCs w:val="24"/>
          </w:rPr>
          <m:t>X=</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317636">
        <w:rPr>
          <w:rFonts w:cstheme="minorHAnsi"/>
          <w:sz w:val="24"/>
          <w:szCs w:val="24"/>
        </w:rPr>
        <w:t> if </w:t>
      </w:r>
      <m:oMath>
        <m:r>
          <w:rPr>
            <w:rFonts w:ascii="Cambria Math" w:hAnsi="Cambria Math" w:cstheme="minorHAnsi"/>
            <w:sz w:val="24"/>
            <w:szCs w:val="24"/>
          </w:rPr>
          <m:t>I=0</m:t>
        </m:r>
      </m:oMath>
      <w:r w:rsidRPr="00317636">
        <w:rPr>
          <w:rFonts w:cstheme="minorHAnsi"/>
          <w:sz w:val="24"/>
          <w:szCs w:val="24"/>
        </w:rPr>
        <w:t>, while </w:t>
      </w:r>
      <m:oMath>
        <m:r>
          <w:rPr>
            <w:rFonts w:ascii="Cambria Math" w:hAnsi="Cambria Math" w:cstheme="minorHAnsi"/>
            <w:sz w:val="24"/>
            <w:szCs w:val="24"/>
          </w:rPr>
          <m:t>X=</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317636">
        <w:rPr>
          <w:rFonts w:cstheme="minorHAnsi"/>
          <w:sz w:val="24"/>
          <w:szCs w:val="24"/>
        </w:rPr>
        <w:t> otherwise. As </w:t>
      </w:r>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oMath>
      <w:r w:rsidRPr="00317636">
        <w:rPr>
          <w:rFonts w:cstheme="minorHAnsi"/>
          <w:sz w:val="24"/>
          <w:szCs w:val="24"/>
        </w:rPr>
        <w:t> are independent,</w:t>
      </w:r>
    </w:p>
    <w:p w14:paraId="65D881DA" w14:textId="2A613ECB" w:rsidR="003E614C"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r>
                      <w:rPr>
                        <w:rFonts w:ascii="Cambria Math" w:hAnsi="Cambria Math" w:cstheme="minorHAnsi"/>
                        <w:sz w:val="24"/>
                        <w:szCs w:val="24"/>
                      </w:rPr>
                      <m:t>X</m:t>
                    </m:r>
                  </m:e>
                </m:d>
              </m:e>
              <m:e>
                <m:r>
                  <w:rPr>
                    <w:rFonts w:ascii="Cambria Math" w:hAnsi="Cambria Math" w:cstheme="minorHAnsi"/>
                    <w:sz w:val="24"/>
                    <w:szCs w:val="24"/>
                  </w:rPr>
                  <m:t>=P</m:t>
                </m:r>
                <m:d>
                  <m:dPr>
                    <m:ctrlPr>
                      <w:rPr>
                        <w:rFonts w:ascii="Cambria Math" w:hAnsi="Cambria Math" w:cstheme="minorHAnsi"/>
                        <w:i/>
                        <w:sz w:val="24"/>
                        <w:szCs w:val="24"/>
                      </w:rPr>
                    </m:ctrlPr>
                  </m:dP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e>
                    </m:d>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1-P</m:t>
                    </m:r>
                  </m:e>
                </m:d>
                <m:d>
                  <m:dPr>
                    <m:ctrlPr>
                      <w:rPr>
                        <w:rFonts w:ascii="Cambria Math" w:hAnsi="Cambria Math" w:cstheme="minorHAnsi"/>
                        <w:i/>
                        <w:sz w:val="24"/>
                        <w:szCs w:val="24"/>
                      </w:rPr>
                    </m:ctrlPr>
                  </m:dP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e>
                </m:d>
              </m:e>
              <m:e>
                <m:r>
                  <w:rPr>
                    <w:rFonts w:ascii="Cambria Math" w:hAnsi="Cambria Math" w:cstheme="minorHAnsi"/>
                    <w:sz w:val="24"/>
                    <w:szCs w:val="24"/>
                  </w:rPr>
                  <m:t>=P(</m:t>
                </m:r>
                <m:r>
                  <m:rPr>
                    <m:sty m:val="p"/>
                  </m:rPr>
                  <w:rPr>
                    <w:rFonts w:ascii="Cambria Math" w:hAnsi="Cambria Math" w:cstheme="minorHAnsi"/>
                    <w:sz w:val="24"/>
                    <w:szCs w:val="24"/>
                  </w:rPr>
                  <m:t>IE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])+(1-P)(</m:t>
                </m:r>
                <m:r>
                  <m:rPr>
                    <m:sty m:val="p"/>
                  </m:rPr>
                  <w:rPr>
                    <w:rFonts w:ascii="Cambria Math" w:hAnsi="Cambria Math" w:cstheme="minorHAnsi"/>
                    <w:sz w:val="24"/>
                    <w:szCs w:val="24"/>
                  </w:rPr>
                  <m:t>IE</m:t>
                </m:r>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X</m:t>
                    </m:r>
                  </m:e>
                  <m:sub>
                    <m:r>
                      <w:rPr>
                        <w:rFonts w:ascii="Cambria Math" w:hAnsi="Cambria Math" w:cstheme="minorHAnsi"/>
                        <w:sz w:val="24"/>
                        <w:szCs w:val="24"/>
                      </w:rPr>
                      <m:t>2</m:t>
                    </m:r>
                  </m:sub>
                  <m:sup>
                    <m:r>
                      <w:rPr>
                        <w:rFonts w:ascii="Cambria Math" w:hAnsi="Cambria Math" w:cstheme="minorHAnsi"/>
                        <w:sz w:val="24"/>
                        <w:szCs w:val="24"/>
                      </w:rPr>
                      <m:t>2</m:t>
                    </m:r>
                  </m:sup>
                </m:sSubSup>
                <m:r>
                  <w:rPr>
                    <w:rFonts w:ascii="Cambria Math" w:hAnsi="Cambria Math" w:cstheme="minorHAnsi"/>
                    <w:sz w:val="24"/>
                    <w:szCs w:val="24"/>
                  </w:rPr>
                  <m:t>])</m:t>
                </m:r>
              </m:e>
            </m:mr>
            <m:mr>
              <m:e/>
              <m:e>
                <m:r>
                  <w:rPr>
                    <w:rFonts w:ascii="Cambria Math" w:hAnsi="Cambria Math" w:cstheme="minorHAnsi"/>
                    <w:sz w:val="24"/>
                    <w:szCs w:val="24"/>
                  </w:rPr>
                  <m:t>=P</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X</m:t>
                        </m:r>
                      </m:e>
                      <m:sub>
                        <m:r>
                          <w:rPr>
                            <w:rFonts w:ascii="Cambria Math" w:hAnsi="Cambria Math" w:cstheme="minorHAnsi"/>
                            <w:sz w:val="24"/>
                            <w:szCs w:val="24"/>
                          </w:rPr>
                          <m:t>1</m:t>
                        </m:r>
                      </m:sub>
                      <m:sup>
                        <m:r>
                          <w:rPr>
                            <w:rFonts w:ascii="Cambria Math" w:hAnsi="Cambria Math" w:cstheme="minorHAnsi"/>
                            <w:sz w:val="24"/>
                            <w:szCs w:val="24"/>
                          </w:rPr>
                          <m:t>2</m:t>
                        </m:r>
                      </m:sup>
                    </m:sSubSup>
                  </m:e>
                </m:d>
                <m:r>
                  <w:rPr>
                    <w:rFonts w:ascii="Cambria Math" w:hAnsi="Cambria Math" w:cstheme="minorHAnsi"/>
                    <w:sz w:val="24"/>
                    <w:szCs w:val="24"/>
                  </w:rPr>
                  <m:t>+2P</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e>
                </m:d>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e>
                </m:d>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X</m:t>
                        </m:r>
                      </m:e>
                      <m:sub>
                        <m:r>
                          <w:rPr>
                            <w:rFonts w:ascii="Cambria Math" w:hAnsi="Cambria Math" w:cstheme="minorHAnsi"/>
                            <w:sz w:val="24"/>
                            <w:szCs w:val="24"/>
                          </w:rPr>
                          <m:t>2</m:t>
                        </m:r>
                      </m:sub>
                      <m:sup>
                        <m:r>
                          <w:rPr>
                            <w:rFonts w:ascii="Cambria Math" w:hAnsi="Cambria Math" w:cstheme="minorHAnsi"/>
                            <w:sz w:val="24"/>
                            <w:szCs w:val="24"/>
                          </w:rPr>
                          <m:t>2</m:t>
                        </m:r>
                      </m:sup>
                    </m:sSubSup>
                  </m:e>
                </m:d>
              </m:e>
            </m:mr>
            <m:mr>
              <m:e/>
              <m:e>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2P</m:t>
                    </m:r>
                  </m:num>
                  <m:den>
                    <m:sSubSup>
                      <m:sSubSupPr>
                        <m:ctrlPr>
                          <w:rPr>
                            <w:rFonts w:ascii="Cambria Math" w:hAnsi="Cambria Math" w:cstheme="minorHAnsi"/>
                            <w:sz w:val="24"/>
                            <w:szCs w:val="24"/>
                          </w:rPr>
                        </m:ctrlPr>
                      </m:sSubSupPr>
                      <m:e>
                        <m:r>
                          <w:rPr>
                            <w:rFonts w:ascii="Cambria Math" w:hAnsi="Cambria Math" w:cstheme="minorHAnsi"/>
                            <w:sz w:val="24"/>
                            <w:szCs w:val="24"/>
                          </w:rPr>
                          <m:t>R</m:t>
                        </m:r>
                      </m:e>
                      <m:sub>
                        <m:r>
                          <m:rPr>
                            <m:sty m:val="p"/>
                          </m:rPr>
                          <w:rPr>
                            <w:rFonts w:ascii="Cambria Math" w:hAnsi="Cambria Math" w:cstheme="minorHAnsi"/>
                            <w:sz w:val="24"/>
                            <w:szCs w:val="24"/>
                          </w:rPr>
                          <m:t>UL</m:t>
                        </m:r>
                      </m:sub>
                      <m:sup>
                        <m:r>
                          <w:rPr>
                            <w:rFonts w:ascii="Cambria Math" w:hAnsi="Cambria Math" w:cstheme="minorHAnsi"/>
                            <w:sz w:val="24"/>
                            <w:szCs w:val="24"/>
                          </w:rPr>
                          <m:t>2</m:t>
                        </m:r>
                      </m:sup>
                    </m:sSub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num>
                  <m:den>
                    <m:sSubSup>
                      <m:sSubSupPr>
                        <m:ctrlPr>
                          <w:rPr>
                            <w:rFonts w:ascii="Cambria Math" w:hAnsi="Cambria Math" w:cstheme="minorHAnsi"/>
                            <w:sz w:val="24"/>
                            <w:szCs w:val="24"/>
                          </w:rPr>
                        </m:ctrlPr>
                      </m:sSubSupPr>
                      <m:e>
                        <m:r>
                          <w:rPr>
                            <w:rFonts w:ascii="Cambria Math" w:hAnsi="Cambria Math" w:cstheme="minorHAnsi"/>
                            <w:sz w:val="24"/>
                            <w:szCs w:val="24"/>
                          </w:rPr>
                          <m:t>R</m:t>
                        </m:r>
                      </m:e>
                      <m:sub>
                        <m:r>
                          <m:rPr>
                            <m:sty m:val="p"/>
                          </m:rPr>
                          <w:rPr>
                            <w:rFonts w:ascii="Cambria Math" w:hAnsi="Cambria Math" w:cstheme="minorHAnsi"/>
                            <w:sz w:val="24"/>
                            <w:szCs w:val="24"/>
                          </w:rPr>
                          <m:t>DL</m:t>
                        </m:r>
                      </m:sub>
                      <m:sup>
                        <m:r>
                          <w:rPr>
                            <w:rFonts w:ascii="Cambria Math" w:hAnsi="Cambria Math" w:cstheme="minorHAnsi"/>
                            <w:sz w:val="24"/>
                            <w:szCs w:val="24"/>
                          </w:rPr>
                          <m:t>2</m:t>
                        </m:r>
                      </m:sup>
                    </m:sSub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e>
            </m:mr>
          </m:m>
        </m:oMath>
      </m:oMathPara>
    </w:p>
    <w:p w14:paraId="11CC5BD6" w14:textId="680A151A" w:rsidR="00317636" w:rsidRPr="00317636" w:rsidRDefault="00317636" w:rsidP="00317636">
      <w:pPr>
        <w:rPr>
          <w:rFonts w:cstheme="minorHAnsi"/>
          <w:sz w:val="24"/>
          <w:szCs w:val="24"/>
        </w:rPr>
      </w:pPr>
      <w:r w:rsidRPr="00317636">
        <w:rPr>
          <w:rFonts w:cstheme="minorHAnsi"/>
          <w:sz w:val="24"/>
          <w:szCs w:val="24"/>
        </w:rPr>
        <w:t>(21)</w:t>
      </w:r>
    </w:p>
    <w:p w14:paraId="67EBD377" w14:textId="7E8C5D44" w:rsidR="00317636" w:rsidRPr="00317636" w:rsidRDefault="00317636" w:rsidP="00317636">
      <w:pPr>
        <w:rPr>
          <w:rFonts w:cstheme="minorHAnsi"/>
          <w:sz w:val="24"/>
          <w:szCs w:val="24"/>
        </w:rPr>
      </w:pPr>
      <w:r w:rsidRPr="00317636">
        <w:rPr>
          <w:rFonts w:cstheme="minorHAnsi"/>
          <w:sz w:val="24"/>
          <w:szCs w:val="24"/>
        </w:rPr>
        <w:t>where </w:t>
      </w:r>
      <m:oMath>
        <m:r>
          <w:rPr>
            <w:rFonts w:ascii="Cambria Math" w:hAnsi="Cambria Math" w:cstheme="minorHAnsi"/>
            <w:sz w:val="24"/>
            <w:szCs w:val="24"/>
          </w:rPr>
          <m:t>P=</m:t>
        </m:r>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num>
          <m:den>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den>
        </m:f>
      </m:oMath>
      <w:r w:rsidRPr="00317636">
        <w:rPr>
          <w:rFonts w:cstheme="minorHAnsi"/>
          <w:sz w:val="24"/>
          <w:szCs w:val="24"/>
        </w:rPr>
        <w:t>. </w:t>
      </w:r>
      <m:oMath>
        <m:r>
          <w:rPr>
            <w:rFonts w:ascii="Cambria Math" w:hAnsi="Cambria Math" w:cstheme="minorHAnsi"/>
            <w:sz w:val="24"/>
            <w:szCs w:val="24"/>
          </w:rPr>
          <m:t>P</m:t>
        </m:r>
      </m:oMath>
      <w:r w:rsidRPr="00317636">
        <w:rPr>
          <w:rFonts w:cstheme="minorHAnsi"/>
          <w:sz w:val="24"/>
          <w:szCs w:val="24"/>
        </w:rPr>
        <w:t> is defined as update ratio, denoting the average probability that a content request triggers cache update. Applying the queueing theory, the average service latency of ReA scheme can be obtained:</w:t>
      </w:r>
    </w:p>
    <w:p w14:paraId="6BCB5E6A" w14:textId="7CAA0D39" w:rsidR="004D22B8"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D</m:t>
                        </m:r>
                      </m:e>
                    </m:bar>
                  </m:e>
                  <m:sub>
                    <m:r>
                      <m:rPr>
                        <m:sty m:val="p"/>
                      </m:rPr>
                      <w:rPr>
                        <w:rFonts w:ascii="Cambria Math" w:hAnsi="Cambria Math" w:cstheme="minorHAnsi"/>
                        <w:sz w:val="24"/>
                        <w:szCs w:val="24"/>
                      </w:rPr>
                      <m:t>RA</m:t>
                    </m:r>
                  </m:sub>
                </m:sSub>
              </m:e>
              <m:e>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ΛIE</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X</m:t>
                            </m:r>
                          </m:e>
                          <m:sup>
                            <m:r>
                              <w:rPr>
                                <w:rFonts w:ascii="Cambria Math" w:hAnsi="Cambria Math" w:cstheme="minorHAnsi"/>
                                <w:sz w:val="24"/>
                                <w:szCs w:val="24"/>
                              </w:rPr>
                              <m:t>2</m:t>
                            </m:r>
                          </m:sup>
                        </m:sSup>
                      </m:e>
                    </m:d>
                  </m:num>
                  <m:den>
                    <m:r>
                      <w:rPr>
                        <w:rFonts w:ascii="Cambria Math" w:hAnsi="Cambria Math" w:cstheme="minorHAnsi"/>
                        <w:sz w:val="24"/>
                        <w:szCs w:val="24"/>
                      </w:rPr>
                      <m:t>2</m:t>
                    </m:r>
                    <m:d>
                      <m:dPr>
                        <m:ctrlPr>
                          <w:rPr>
                            <w:rFonts w:ascii="Cambria Math" w:hAnsi="Cambria Math" w:cstheme="minorHAnsi"/>
                            <w:i/>
                            <w:sz w:val="24"/>
                            <w:szCs w:val="24"/>
                          </w:rPr>
                        </m:ctrlPr>
                      </m:dPr>
                      <m:e>
                        <m:r>
                          <w:rPr>
                            <w:rFonts w:ascii="Cambria Math" w:hAnsi="Cambria Math" w:cstheme="minorHAnsi"/>
                            <w:sz w:val="24"/>
                            <w:szCs w:val="24"/>
                          </w:rPr>
                          <m:t>1-</m:t>
                        </m:r>
                        <m:r>
                          <m:rPr>
                            <m:sty m:val="p"/>
                          </m:rPr>
                          <w:rPr>
                            <w:rFonts w:ascii="Cambria Math" w:hAnsi="Cambria Math" w:cstheme="minorHAnsi"/>
                            <w:sz w:val="24"/>
                            <w:szCs w:val="24"/>
                          </w:rPr>
                          <m:t>ΛIE</m:t>
                        </m:r>
                        <m:d>
                          <m:dPr>
                            <m:begChr m:val="["/>
                            <m:endChr m:val="]"/>
                            <m:ctrlPr>
                              <w:rPr>
                                <w:rFonts w:ascii="Cambria Math" w:hAnsi="Cambria Math" w:cstheme="minorHAnsi"/>
                                <w:i/>
                                <w:sz w:val="24"/>
                                <w:szCs w:val="24"/>
                              </w:rPr>
                            </m:ctrlPr>
                          </m:dPr>
                          <m:e>
                            <m:r>
                              <w:rPr>
                                <w:rFonts w:ascii="Cambria Math" w:hAnsi="Cambria Math" w:cstheme="minorHAnsi"/>
                                <w:sz w:val="24"/>
                                <w:szCs w:val="24"/>
                              </w:rPr>
                              <m:t>X</m:t>
                            </m:r>
                          </m:e>
                        </m:d>
                      </m:e>
                    </m:d>
                  </m:den>
                </m:f>
                <m:r>
                  <w:rPr>
                    <w:rFonts w:ascii="Cambria Math" w:hAnsi="Cambria Math" w:cstheme="minorHAnsi"/>
                    <w:sz w:val="24"/>
                    <w:szCs w:val="24"/>
                  </w:rPr>
                  <m:t>+</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r>
                      <w:rPr>
                        <w:rFonts w:ascii="Cambria Math" w:hAnsi="Cambria Math" w:cstheme="minorHAnsi"/>
                        <w:sz w:val="24"/>
                        <w:szCs w:val="24"/>
                      </w:rPr>
                      <m:t>X</m:t>
                    </m:r>
                  </m:e>
                </m:d>
                <m:r>
                  <m:rPr>
                    <m:nor/>
                  </m:rPr>
                  <w:rPr>
                    <w:rFonts w:cstheme="minorHAnsi"/>
                    <w:sz w:val="24"/>
                    <w:szCs w:val="24"/>
                  </w:rPr>
                  <m:t xml:space="preserve"> </m:t>
                </m:r>
              </m:e>
            </m:mr>
            <m:mr>
              <m:e/>
              <m:e>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P</m:t>
                            </m:r>
                          </m:num>
                          <m:den>
                            <m:sSubSup>
                              <m:sSubSupPr>
                                <m:ctrlPr>
                                  <w:rPr>
                                    <w:rFonts w:ascii="Cambria Math" w:hAnsi="Cambria Math" w:cstheme="minorHAnsi"/>
                                    <w:sz w:val="24"/>
                                    <w:szCs w:val="24"/>
                                  </w:rPr>
                                </m:ctrlPr>
                              </m:sSubSupPr>
                              <m:e>
                                <m:r>
                                  <w:rPr>
                                    <w:rFonts w:ascii="Cambria Math" w:hAnsi="Cambria Math" w:cstheme="minorHAnsi"/>
                                    <w:sz w:val="24"/>
                                    <w:szCs w:val="24"/>
                                  </w:rPr>
                                  <m:t>R</m:t>
                                </m:r>
                              </m:e>
                              <m:sub>
                                <m:r>
                                  <m:rPr>
                                    <m:sty m:val="p"/>
                                  </m:rPr>
                                  <w:rPr>
                                    <w:rFonts w:ascii="Cambria Math" w:hAnsi="Cambria Math" w:cstheme="minorHAnsi"/>
                                    <w:sz w:val="24"/>
                                    <w:szCs w:val="24"/>
                                  </w:rPr>
                                  <m:t>UL</m:t>
                                </m:r>
                              </m:sub>
                              <m:sup>
                                <m:r>
                                  <w:rPr>
                                    <w:rFonts w:ascii="Cambria Math" w:hAnsi="Cambria Math" w:cstheme="minorHAnsi"/>
                                    <w:sz w:val="24"/>
                                    <w:szCs w:val="24"/>
                                  </w:rPr>
                                  <m:t>2</m:t>
                                </m:r>
                              </m:sup>
                            </m:sSub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Sup>
                              <m:sSubSupPr>
                                <m:ctrlPr>
                                  <w:rPr>
                                    <w:rFonts w:ascii="Cambria Math" w:hAnsi="Cambria Math" w:cstheme="minorHAnsi"/>
                                    <w:sz w:val="24"/>
                                    <w:szCs w:val="24"/>
                                  </w:rPr>
                                </m:ctrlPr>
                              </m:sSubSupPr>
                              <m:e>
                                <m:r>
                                  <w:rPr>
                                    <w:rFonts w:ascii="Cambria Math" w:hAnsi="Cambria Math" w:cstheme="minorHAnsi"/>
                                    <w:sz w:val="24"/>
                                    <w:szCs w:val="24"/>
                                  </w:rPr>
                                  <m:t>R</m:t>
                                </m:r>
                              </m:e>
                              <m:sub>
                                <m:r>
                                  <m:rPr>
                                    <m:sty m:val="p"/>
                                  </m:rPr>
                                  <w:rPr>
                                    <w:rFonts w:ascii="Cambria Math" w:hAnsi="Cambria Math" w:cstheme="minorHAnsi"/>
                                    <w:sz w:val="24"/>
                                    <w:szCs w:val="24"/>
                                  </w:rPr>
                                  <m:t>DL</m:t>
                                </m:r>
                              </m:sub>
                              <m:sup>
                                <m:r>
                                  <w:rPr>
                                    <w:rFonts w:ascii="Cambria Math" w:hAnsi="Cambria Math" w:cstheme="minorHAnsi"/>
                                    <w:sz w:val="24"/>
                                    <w:szCs w:val="24"/>
                                  </w:rPr>
                                  <m:t>2</m:t>
                                </m:r>
                              </m:sup>
                            </m:sSub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num>
                  <m:den>
                    <m:r>
                      <w:rPr>
                        <w:rFonts w:ascii="Cambria Math" w:hAnsi="Cambria Math" w:cstheme="minorHAnsi"/>
                        <w:sz w:val="24"/>
                        <w:szCs w:val="24"/>
                      </w:rPr>
                      <m:t>1-</m:t>
                    </m:r>
                    <m:r>
                      <m:rPr>
                        <m:sty m:val="p"/>
                      </m:rPr>
                      <w:rPr>
                        <w:rFonts w:ascii="Cambria Math" w:hAnsi="Cambria Math" w:cstheme="minorHAnsi"/>
                        <w:sz w:val="24"/>
                        <w:szCs w:val="24"/>
                      </w:rPr>
                      <m:t>Λ</m:t>
                    </m:r>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r>
              <m:e/>
              <m:e>
                <m:r>
                  <w:rPr>
                    <w:rFonts w:ascii="Cambria Math" w:hAnsi="Cambria Math" w:cstheme="minorHAnsi"/>
                    <w:sz w:val="24"/>
                    <w:szCs w:val="24"/>
                  </w:rPr>
                  <m:t>=</m:t>
                </m:r>
                <m:f>
                  <m:fPr>
                    <m:ctrlPr>
                      <w:rPr>
                        <w:rFonts w:ascii="Cambria Math" w:hAnsi="Cambria Math" w:cstheme="minorHAnsi"/>
                        <w:sz w:val="24"/>
                        <w:szCs w:val="24"/>
                      </w:rPr>
                    </m:ctrlPr>
                  </m:fPr>
                  <m:num>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P</m:t>
                        </m:r>
                        <m:r>
                          <m:rPr>
                            <m:sty m:val="p"/>
                          </m:rPr>
                          <w:rPr>
                            <w:rFonts w:ascii="Cambria Math" w:hAnsi="Cambria Math" w:cstheme="minorHAnsi"/>
                            <w:sz w:val="24"/>
                            <w:szCs w:val="24"/>
                          </w:rPr>
                          <m:t>Λ</m:t>
                        </m:r>
                      </m:num>
                      <m:den>
                        <m:sSubSup>
                          <m:sSubSupPr>
                            <m:ctrlPr>
                              <w:rPr>
                                <w:rFonts w:ascii="Cambria Math" w:hAnsi="Cambria Math" w:cstheme="minorHAnsi"/>
                                <w:sz w:val="24"/>
                                <w:szCs w:val="24"/>
                              </w:rPr>
                            </m:ctrlPr>
                          </m:sSubSupPr>
                          <m:e>
                            <m:r>
                              <w:rPr>
                                <w:rFonts w:ascii="Cambria Math" w:hAnsi="Cambria Math" w:cstheme="minorHAnsi"/>
                                <w:sz w:val="24"/>
                                <w:szCs w:val="24"/>
                              </w:rPr>
                              <m:t>R</m:t>
                            </m:r>
                          </m:e>
                          <m:sub>
                            <m:r>
                              <m:rPr>
                                <m:sty m:val="p"/>
                              </m:rPr>
                              <w:rPr>
                                <w:rFonts w:ascii="Cambria Math" w:hAnsi="Cambria Math" w:cstheme="minorHAnsi"/>
                                <w:sz w:val="24"/>
                                <w:szCs w:val="24"/>
                              </w:rPr>
                              <m:t>UL</m:t>
                            </m:r>
                          </m:sub>
                          <m:sup>
                            <m:r>
                              <w:rPr>
                                <w:rFonts w:ascii="Cambria Math" w:hAnsi="Cambria Math" w:cstheme="minorHAnsi"/>
                                <w:sz w:val="24"/>
                                <w:szCs w:val="24"/>
                              </w:rPr>
                              <m:t>2</m:t>
                            </m:r>
                          </m:sup>
                        </m:sSubSup>
                      </m:den>
                    </m:f>
                  </m:num>
                  <m:den>
                    <m:r>
                      <w:rPr>
                        <w:rFonts w:ascii="Cambria Math" w:hAnsi="Cambria Math" w:cstheme="minorHAnsi"/>
                        <w:sz w:val="24"/>
                        <w:szCs w:val="24"/>
                      </w:rPr>
                      <m:t>1-</m:t>
                    </m:r>
                    <m:r>
                      <m:rPr>
                        <m:sty m:val="p"/>
                      </m:rPr>
                      <w:rPr>
                        <w:rFonts w:ascii="Cambria Math" w:hAnsi="Cambria Math" w:cstheme="minorHAnsi"/>
                        <w:sz w:val="24"/>
                        <w:szCs w:val="24"/>
                      </w:rPr>
                      <m:t>Λ</m:t>
                    </m:r>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e>
            </m:mr>
          </m:m>
        </m:oMath>
      </m:oMathPara>
    </w:p>
    <w:p w14:paraId="5D1C7B4F" w14:textId="14070159" w:rsidR="00317636" w:rsidRPr="00317636" w:rsidRDefault="00317636" w:rsidP="00317636">
      <w:pPr>
        <w:rPr>
          <w:rFonts w:cstheme="minorHAnsi"/>
          <w:sz w:val="24"/>
          <w:szCs w:val="24"/>
        </w:rPr>
      </w:pPr>
      <w:r w:rsidRPr="00317636">
        <w:rPr>
          <w:rFonts w:cstheme="minorHAnsi"/>
          <w:sz w:val="24"/>
          <w:szCs w:val="24"/>
        </w:rPr>
        <w:t>(22)</w:t>
      </w:r>
    </w:p>
    <w:p w14:paraId="28B361F0" w14:textId="6736B803" w:rsidR="00317636" w:rsidRPr="00317636" w:rsidRDefault="00317636" w:rsidP="00317636">
      <w:pPr>
        <w:rPr>
          <w:rFonts w:cstheme="minorHAnsi"/>
          <w:sz w:val="24"/>
          <w:szCs w:val="24"/>
        </w:rPr>
      </w:pPr>
      <w:r w:rsidRPr="00317636">
        <w:rPr>
          <w:rFonts w:cstheme="minorHAnsi"/>
          <w:sz w:val="24"/>
          <w:szCs w:val="24"/>
        </w:rPr>
        <w:t>which increases with </w:t>
      </w:r>
      <m:oMath>
        <m:r>
          <w:rPr>
            <w:rFonts w:ascii="Cambria Math" w:hAnsi="Cambria Math" w:cstheme="minorHAnsi"/>
            <w:sz w:val="24"/>
            <w:szCs w:val="24"/>
          </w:rPr>
          <m:t>P</m:t>
        </m:r>
      </m:oMath>
      <w:r w:rsidRPr="00317636">
        <w:rPr>
          <w:rFonts w:cstheme="minorHAnsi"/>
          <w:sz w:val="24"/>
          <w:szCs w:val="24"/>
        </w:rPr>
        <w:t> (i.e., frequent cache update) and </w:t>
      </w:r>
      <m:oMath>
        <m:r>
          <m:rPr>
            <m:sty m:val="p"/>
          </m:rPr>
          <w:rPr>
            <w:rFonts w:ascii="Cambria Math" w:hAnsi="Cambria Math" w:cstheme="minorHAnsi"/>
            <w:sz w:val="24"/>
            <w:szCs w:val="24"/>
          </w:rPr>
          <m:t>Λ</m:t>
        </m:r>
      </m:oMath>
      <w:r w:rsidRPr="00317636">
        <w:rPr>
          <w:rFonts w:cstheme="minorHAnsi"/>
          <w:sz w:val="24"/>
          <w:szCs w:val="24"/>
        </w:rPr>
        <w:t> (i.e., heavy traffic load) and decreases with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oMath>
      <w:r w:rsidRPr="00317636">
        <w:rPr>
          <w:rFonts w:cstheme="minorHAnsi"/>
          <w:sz w:val="24"/>
          <w:szCs w:val="24"/>
        </w:rPr>
        <w:t> (i.e., larger service rate).</w:t>
      </w:r>
    </w:p>
    <w:p w14:paraId="04C0FEAC" w14:textId="0E43E7B2" w:rsidR="00317636" w:rsidRPr="00317636" w:rsidRDefault="00317636" w:rsidP="00317636">
      <w:pPr>
        <w:rPr>
          <w:rFonts w:cstheme="minorHAnsi"/>
          <w:sz w:val="24"/>
          <w:szCs w:val="24"/>
        </w:rPr>
      </w:pPr>
      <w:r w:rsidRPr="00317636">
        <w:rPr>
          <w:rFonts w:cstheme="minorHAnsi"/>
          <w:sz w:val="24"/>
          <w:szCs w:val="24"/>
        </w:rPr>
        <w:t>The network capacity can also be obtained from </w:t>
      </w:r>
      <w:r w:rsidRPr="006C1E34">
        <w:rPr>
          <w:rFonts w:cstheme="minorHAnsi"/>
          <w:sz w:val="24"/>
          <w:szCs w:val="24"/>
        </w:rPr>
        <w:t>(22)</w:t>
      </w:r>
      <w:r w:rsidRPr="00317636">
        <w:rPr>
          <w:rFonts w:cstheme="minorHAnsi"/>
          <w:sz w:val="24"/>
          <w:szCs w:val="24"/>
        </w:rPr>
        <w:t>:</w:t>
      </w:r>
    </w:p>
    <w:p w14:paraId="2FB640F8" w14:textId="710232DF" w:rsidR="00675F6E"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m:rPr>
                            <m:sty m:val="p"/>
                          </m:rPr>
                          <w:rPr>
                            <w:rFonts w:ascii="Cambria Math" w:hAnsi="Cambria Math" w:cstheme="minorHAnsi"/>
                            <w:sz w:val="24"/>
                            <w:szCs w:val="24"/>
                          </w:rPr>
                          <m:t>Λ</m:t>
                        </m:r>
                      </m:e>
                    </m:acc>
                  </m:e>
                  <m:sub>
                    <m:r>
                      <m:rPr>
                        <m:sty m:val="p"/>
                      </m:rPr>
                      <w:rPr>
                        <w:rFonts w:ascii="Cambria Math" w:hAnsi="Cambria Math" w:cstheme="minorHAnsi"/>
                        <w:sz w:val="24"/>
                        <w:szCs w:val="24"/>
                      </w:rPr>
                      <m:t>RA</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f>
                      <m:fPr>
                        <m:ctrlPr>
                          <w:rPr>
                            <w:rFonts w:ascii="Cambria Math" w:hAnsi="Cambria Math" w:cstheme="minorHAnsi"/>
                            <w:sz w:val="24"/>
                            <w:szCs w:val="24"/>
                          </w:rPr>
                        </m:ctrlPr>
                      </m:fPr>
                      <m:num>
                        <m:r>
                          <w:rPr>
                            <w:rFonts w:ascii="Cambria Math" w:hAnsi="Cambria Math" w:cstheme="minorHAnsi"/>
                            <w:sz w:val="24"/>
                            <w:szCs w:val="24"/>
                          </w:rPr>
                          <m:t>P</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den>
                </m:f>
                <m:r>
                  <w:rPr>
                    <w:rFonts w:ascii="Cambria Math" w:hAnsi="Cambria Math" w:cstheme="minorHAnsi"/>
                    <w:sz w:val="24"/>
                    <w:szCs w:val="24"/>
                  </w:rPr>
                  <m:t>.</m:t>
                </m:r>
              </m:e>
            </m:mr>
          </m:m>
        </m:oMath>
      </m:oMathPara>
    </w:p>
    <w:p w14:paraId="7AF6AEB9" w14:textId="243210AB" w:rsidR="00317636" w:rsidRPr="00317636" w:rsidRDefault="00317636" w:rsidP="00317636">
      <w:pPr>
        <w:rPr>
          <w:rFonts w:cstheme="minorHAnsi"/>
          <w:sz w:val="24"/>
          <w:szCs w:val="24"/>
        </w:rPr>
      </w:pPr>
      <w:r w:rsidRPr="00317636">
        <w:rPr>
          <w:rFonts w:cstheme="minorHAnsi"/>
          <w:sz w:val="24"/>
          <w:szCs w:val="24"/>
        </w:rPr>
        <w:t>(23)</w:t>
      </w:r>
    </w:p>
    <w:p w14:paraId="6499EFC8" w14:textId="7366D8D0" w:rsidR="00317636" w:rsidRPr="00317636" w:rsidRDefault="00317636" w:rsidP="00317636">
      <w:pPr>
        <w:rPr>
          <w:rFonts w:cstheme="minorHAnsi"/>
          <w:sz w:val="24"/>
          <w:szCs w:val="24"/>
        </w:rPr>
      </w:pPr>
      <w:r w:rsidRPr="00317636">
        <w:rPr>
          <w:rFonts w:cstheme="minorHAnsi"/>
          <w:sz w:val="24"/>
          <w:szCs w:val="24"/>
        </w:rPr>
        <w:t>When </w:t>
      </w:r>
      <m:oMath>
        <m:r>
          <w:rPr>
            <w:rFonts w:ascii="Cambria Math" w:hAnsi="Cambria Math" w:cstheme="minorHAnsi"/>
            <w:sz w:val="24"/>
            <w:szCs w:val="24"/>
          </w:rPr>
          <m:t>P=1</m:t>
        </m:r>
      </m:oMath>
      <w:r w:rsidRPr="00317636">
        <w:rPr>
          <w:rFonts w:cstheme="minorHAnsi"/>
          <w:sz w:val="24"/>
          <w:szCs w:val="24"/>
        </w:rPr>
        <w:t xml:space="preserve">, the ReA scheme has the equivalent </w:t>
      </w:r>
      <w:proofErr w:type="gramStart"/>
      <w:r w:rsidRPr="00317636">
        <w:rPr>
          <w:rFonts w:cstheme="minorHAnsi"/>
          <w:sz w:val="24"/>
          <w:szCs w:val="24"/>
        </w:rPr>
        <w:t>capacity</w:t>
      </w:r>
      <w:proofErr w:type="gramEnd"/>
      <w:r w:rsidRPr="00317636">
        <w:rPr>
          <w:rFonts w:cstheme="minorHAnsi"/>
          <w:sz w:val="24"/>
          <w:szCs w:val="24"/>
        </w:rPr>
        <w:t xml:space="preserve"> but lower latency compared with the conventional scheme. In addition, the ReA scheme can always outperform the conventional scheme regarding capacity and latency, since </w:t>
      </w:r>
      <m:oMath>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m:rPr>
                    <m:sty m:val="p"/>
                  </m:rPr>
                  <w:rPr>
                    <w:rFonts w:ascii="Cambria Math" w:hAnsi="Cambria Math" w:cstheme="minorHAnsi"/>
                    <w:sz w:val="24"/>
                    <w:szCs w:val="24"/>
                  </w:rPr>
                  <m:t>Λ</m:t>
                </m:r>
              </m:e>
            </m:acc>
          </m:e>
          <m:sub>
            <m:r>
              <m:rPr>
                <m:sty m:val="p"/>
              </m:rPr>
              <w:rPr>
                <w:rFonts w:ascii="Cambria Math" w:hAnsi="Cambria Math" w:cstheme="minorHAnsi"/>
                <w:sz w:val="24"/>
                <w:szCs w:val="24"/>
              </w:rPr>
              <m:t>RA</m:t>
            </m:r>
          </m:sub>
        </m:sSub>
      </m:oMath>
      <w:r w:rsidRPr="00317636">
        <w:rPr>
          <w:rFonts w:cstheme="minorHAnsi"/>
          <w:sz w:val="24"/>
          <w:szCs w:val="24"/>
        </w:rPr>
        <w:t> decreases with the update ratio </w:t>
      </w:r>
      <m:oMath>
        <m:r>
          <w:rPr>
            <w:rFonts w:ascii="Cambria Math" w:hAnsi="Cambria Math" w:cstheme="minorHAnsi"/>
            <w:sz w:val="24"/>
            <w:szCs w:val="24"/>
          </w:rPr>
          <m:t>P</m:t>
        </m:r>
      </m:oMath>
      <w:r w:rsidRPr="00317636">
        <w:rPr>
          <w:rFonts w:cstheme="minorHAnsi"/>
          <w:sz w:val="24"/>
          <w:szCs w:val="24"/>
        </w:rPr>
        <w:t>. Specifically, when </w:t>
      </w:r>
      <m:oMath>
        <m:r>
          <w:rPr>
            <w:rFonts w:ascii="Cambria Math" w:hAnsi="Cambria Math" w:cstheme="minorHAnsi"/>
            <w:sz w:val="24"/>
            <w:szCs w:val="24"/>
          </w:rPr>
          <m:t>P=0</m:t>
        </m:r>
      </m:oMath>
      <w:r w:rsidRPr="00317636">
        <w:rPr>
          <w:rFonts w:cstheme="minorHAnsi"/>
          <w:sz w:val="24"/>
          <w:szCs w:val="24"/>
        </w:rPr>
        <w:t>, the RSU cache never updates and all bandwidth is used for content delivery (i.e., static caching). The capacity increases to the normalized downlink transmission rate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oMath>
      <w:r w:rsidRPr="00317636">
        <w:rPr>
          <w:rFonts w:cstheme="minorHAnsi"/>
          <w:sz w:val="24"/>
          <w:szCs w:val="24"/>
        </w:rPr>
        <w:t>, and the service latency decreases to </w:t>
      </w:r>
      <m:oMath>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oMath>
      <w:r w:rsidRPr="00317636">
        <w:rPr>
          <w:rFonts w:cstheme="minorHAnsi"/>
          <w:sz w:val="24"/>
          <w:szCs w:val="24"/>
        </w:rPr>
        <w:t>. When </w:t>
      </w:r>
      <m:oMath>
        <m:r>
          <w:rPr>
            <w:rFonts w:ascii="Cambria Math" w:hAnsi="Cambria Math" w:cstheme="minorHAnsi"/>
            <w:sz w:val="24"/>
            <w:szCs w:val="24"/>
          </w:rPr>
          <m:t>P</m:t>
        </m:r>
      </m:oMath>
      <w:r w:rsidRPr="00317636">
        <w:rPr>
          <w:rFonts w:cstheme="minorHAnsi"/>
          <w:sz w:val="24"/>
          <w:szCs w:val="24"/>
        </w:rPr>
        <w:t> varies within range (0,1), the network capacity and service latency can be traded by sacrificing content freshness.</w:t>
      </w:r>
    </w:p>
    <w:p w14:paraId="0090C02D" w14:textId="653AF8A5" w:rsidR="00317636" w:rsidRPr="00317636" w:rsidRDefault="00317636" w:rsidP="00317636">
      <w:pPr>
        <w:rPr>
          <w:rFonts w:cstheme="minorHAnsi"/>
          <w:sz w:val="24"/>
          <w:szCs w:val="24"/>
        </w:rPr>
      </w:pPr>
      <w:r w:rsidRPr="00317636">
        <w:rPr>
          <w:rFonts w:cstheme="minorHAnsi"/>
          <w:sz w:val="24"/>
          <w:szCs w:val="24"/>
        </w:rPr>
        <w:t>The AoI performance can be analyzed in the similar way as the RSUC scheme, where the update process of cached item </w:t>
      </w:r>
      <m:oMath>
        <m:r>
          <w:rPr>
            <w:rFonts w:ascii="Cambria Math" w:hAnsi="Cambria Math" w:cstheme="minorHAnsi"/>
            <w:sz w:val="24"/>
            <w:szCs w:val="24"/>
          </w:rPr>
          <m:t>s</m:t>
        </m:r>
      </m:oMath>
      <w:r w:rsidRPr="00317636">
        <w:rPr>
          <w:rFonts w:cstheme="minorHAnsi"/>
          <w:sz w:val="24"/>
          <w:szCs w:val="24"/>
        </w:rPr>
        <w:t> can also be modeled as a renewal process. However, the update interval is completely different:</w:t>
      </w:r>
    </w:p>
    <w:p w14:paraId="6D5F279C" w14:textId="646EA34B" w:rsidR="003F4E62"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r>
                      <w:rPr>
                        <w:rFonts w:ascii="Cambria Math" w:hAnsi="Cambria Math" w:cstheme="minorHAnsi"/>
                        <w:sz w:val="24"/>
                        <w:szCs w:val="24"/>
                      </w:rPr>
                      <m:t>,s</m:t>
                    </m:r>
                  </m:sub>
                </m:sSub>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s</m:t>
                        </m:r>
                      </m:sub>
                    </m:sSub>
                  </m:sup>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e>
                </m:nary>
                <m:r>
                  <w:rPr>
                    <w:rFonts w:ascii="Cambria Math" w:hAnsi="Cambria Math" w:cstheme="minorHAnsi"/>
                    <w:sz w:val="24"/>
                    <w:szCs w:val="24"/>
                  </w:rPr>
                  <m:t>,</m:t>
                </m:r>
              </m:e>
            </m:mr>
          </m:m>
        </m:oMath>
      </m:oMathPara>
    </w:p>
    <w:p w14:paraId="4C291CC5" w14:textId="5094892B" w:rsidR="00317636" w:rsidRPr="00317636" w:rsidRDefault="00317636" w:rsidP="00317636">
      <w:pPr>
        <w:rPr>
          <w:rFonts w:cstheme="minorHAnsi"/>
          <w:sz w:val="24"/>
          <w:szCs w:val="24"/>
        </w:rPr>
      </w:pPr>
      <w:r w:rsidRPr="00317636">
        <w:rPr>
          <w:rFonts w:cstheme="minorHAnsi"/>
          <w:sz w:val="24"/>
          <w:szCs w:val="24"/>
        </w:rPr>
        <w:t>(24)</w:t>
      </w:r>
    </w:p>
    <w:p w14:paraId="604181AA" w14:textId="7BBF09A0"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s</m:t>
            </m:r>
          </m:sub>
        </m:sSub>
      </m:oMath>
      <w:r w:rsidRPr="00317636">
        <w:rPr>
          <w:rFonts w:cstheme="minorHAnsi"/>
          <w:sz w:val="24"/>
          <w:szCs w:val="24"/>
        </w:rPr>
        <w:t> denotes the number of requests served between two successive updates of item </w:t>
      </w:r>
      <m:oMath>
        <m:r>
          <w:rPr>
            <w:rFonts w:ascii="Cambria Math" w:hAnsi="Cambria Math" w:cstheme="minorHAnsi"/>
            <w:sz w:val="24"/>
            <w:szCs w:val="24"/>
          </w:rPr>
          <m:t>s</m:t>
        </m:r>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oMath>
      <w:r w:rsidRPr="00317636">
        <w:rPr>
          <w:rFonts w:cstheme="minorHAnsi"/>
          <w:sz w:val="24"/>
          <w:szCs w:val="24"/>
        </w:rPr>
        <w:t> is the time duration between the departures of the </w:t>
      </w:r>
      <m:oMath>
        <m:r>
          <w:rPr>
            <w:rFonts w:ascii="Cambria Math" w:hAnsi="Cambria Math" w:cstheme="minorHAnsi"/>
            <w:sz w:val="24"/>
            <w:szCs w:val="24"/>
          </w:rPr>
          <m:t>k</m:t>
        </m:r>
      </m:oMath>
      <w:r w:rsidRPr="00317636">
        <w:rPr>
          <w:rFonts w:cstheme="minorHAnsi"/>
          <w:sz w:val="24"/>
          <w:szCs w:val="24"/>
        </w:rPr>
        <w:t>th and </w:t>
      </w:r>
      <m:oMath>
        <m:d>
          <m:dPr>
            <m:ctrlPr>
              <w:rPr>
                <w:rFonts w:ascii="Cambria Math" w:hAnsi="Cambria Math" w:cstheme="minorHAnsi"/>
                <w:i/>
                <w:sz w:val="24"/>
                <w:szCs w:val="24"/>
              </w:rPr>
            </m:ctrlPr>
          </m:dPr>
          <m:e>
            <m:r>
              <w:rPr>
                <w:rFonts w:ascii="Cambria Math" w:hAnsi="Cambria Math" w:cstheme="minorHAnsi"/>
                <w:sz w:val="24"/>
                <w:szCs w:val="24"/>
              </w:rPr>
              <m:t>k-1</m:t>
            </m:r>
          </m:e>
        </m:d>
      </m:oMath>
      <w:r w:rsidRPr="00317636">
        <w:rPr>
          <w:rFonts w:cstheme="minorHAnsi"/>
          <w:sz w:val="24"/>
          <w:szCs w:val="24"/>
        </w:rPr>
        <w:t>th requests</w:t>
      </w:r>
      <w:r w:rsidRPr="00317636">
        <w:rPr>
          <w:rFonts w:cstheme="minorHAnsi"/>
          <w:sz w:val="24"/>
          <w:szCs w:val="24"/>
          <w:vertAlign w:val="superscript"/>
        </w:rPr>
        <w:t>4</w:t>
      </w:r>
      <w:r w:rsidRPr="00317636">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k</m:t>
            </m:r>
          </m:sub>
        </m:sSub>
      </m:oMath>
      <w:r w:rsidRPr="00317636">
        <w:rPr>
          <w:rFonts w:cstheme="minorHAnsi"/>
          <w:sz w:val="24"/>
          <w:szCs w:val="24"/>
        </w:rPr>
        <w:t> are i.i.d. random variables following exponential distribution with mean </w:t>
      </w:r>
      <m:oMath>
        <m:f>
          <m:fPr>
            <m:ctrlPr>
              <w:rPr>
                <w:rFonts w:ascii="Cambria Math" w:hAnsi="Cambria Math" w:cstheme="minorHAnsi"/>
                <w: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oMath>
      <w:r w:rsidRPr="00317636">
        <w:rPr>
          <w:rFonts w:cstheme="minorHAnsi"/>
          <w:sz w:val="24"/>
          <w:szCs w:val="24"/>
        </w:rPr>
        <w:t>, applying the properties of M/G/1 queue. Under the ReA scheme,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s</m:t>
            </m:r>
          </m:sub>
        </m:sSub>
      </m:oMath>
      <w:r w:rsidRPr="00317636">
        <w:rPr>
          <w:rFonts w:cstheme="minorHAnsi"/>
          <w:sz w:val="24"/>
          <w:szCs w:val="24"/>
        </w:rPr>
        <w:t> follows geometric distribution: </w:t>
      </w:r>
      <m:oMath>
        <m:r>
          <m:rPr>
            <m:sty m:val="p"/>
          </m:rPr>
          <w:rPr>
            <w:rFonts w:ascii="Cambria Math" w:hAnsi="Cambria Math" w:cstheme="minorHAnsi"/>
            <w:sz w:val="24"/>
            <w:szCs w:val="24"/>
          </w:rPr>
          <m:t>IP</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s</m:t>
            </m:r>
          </m:sub>
        </m:s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n-1</m:t>
            </m:r>
          </m:sup>
        </m:sSup>
      </m:oMath>
      <w:r w:rsidRPr="00317636">
        <w:rPr>
          <w:rFonts w:cstheme="minorHAnsi"/>
          <w:sz w:val="24"/>
          <w:szCs w:val="24"/>
        </w:rPr>
        <w:t>. Therefore,</w:t>
      </w:r>
    </w:p>
    <w:p w14:paraId="7B6708B0" w14:textId="50201DA5" w:rsidR="003B6EED"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r>
                          <w:rPr>
                            <w:rFonts w:ascii="Cambria Math" w:hAnsi="Cambria Math" w:cstheme="minorHAnsi"/>
                            <w:sz w:val="24"/>
                            <w:szCs w:val="24"/>
                          </w:rPr>
                          <m:t>,</m:t>
                        </m:r>
                        <m:r>
                          <m:rPr>
                            <m:sty m:val="p"/>
                          </m:rPr>
                          <w:rPr>
                            <w:rFonts w:ascii="Cambria Math" w:hAnsi="Cambria Math" w:cstheme="minorHAnsi"/>
                            <w:sz w:val="24"/>
                            <w:szCs w:val="24"/>
                          </w:rPr>
                          <m:t>s</m:t>
                        </m:r>
                      </m:sub>
                    </m:sSub>
                  </m:e>
                </m:d>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n=1</m:t>
                    </m:r>
                  </m:sub>
                  <m:sup>
                    <m:r>
                      <m:rPr>
                        <m:sty m:val="p"/>
                      </m:rPr>
                      <w:rPr>
                        <w:rFonts w:ascii="Cambria Math" w:hAnsi="Cambria Math" w:cstheme="minorHAnsi"/>
                        <w:sz w:val="24"/>
                        <w:szCs w:val="24"/>
                      </w:rPr>
                      <m:t>∞</m:t>
                    </m:r>
                  </m:sup>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n-1</m:t>
                        </m:r>
                      </m:sup>
                    </m:sSup>
                    <m:f>
                      <m:fPr>
                        <m:ctrlPr>
                          <w:rPr>
                            <w:rFonts w:ascii="Cambria Math" w:hAnsi="Cambria Math" w:cstheme="minorHAnsi"/>
                            <w:sz w:val="24"/>
                            <w:szCs w:val="24"/>
                          </w:rPr>
                        </m:ctrlPr>
                      </m:fPr>
                      <m:num>
                        <m:r>
                          <w:rPr>
                            <w:rFonts w:ascii="Cambria Math" w:hAnsi="Cambria Math" w:cstheme="minorHAnsi"/>
                            <w:sz w:val="24"/>
                            <w:szCs w:val="24"/>
                          </w:rPr>
                          <m:t>n</m:t>
                        </m:r>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e>
                </m:nary>
                <m:r>
                  <w:rPr>
                    <w:rFonts w:ascii="Cambria Math" w:hAnsi="Cambria Math" w:cstheme="minorHAnsi"/>
                    <w:sz w:val="24"/>
                    <w:szCs w:val="24"/>
                  </w:rPr>
                  <m:t>,</m:t>
                </m:r>
              </m:e>
            </m:mr>
          </m:m>
        </m:oMath>
      </m:oMathPara>
    </w:p>
    <w:p w14:paraId="4C1842BB" w14:textId="437F081D" w:rsidR="00317636" w:rsidRPr="00317636" w:rsidRDefault="00317636" w:rsidP="00317636">
      <w:pPr>
        <w:rPr>
          <w:rFonts w:cstheme="minorHAnsi"/>
          <w:sz w:val="24"/>
          <w:szCs w:val="24"/>
        </w:rPr>
      </w:pPr>
      <w:r w:rsidRPr="00317636">
        <w:rPr>
          <w:rFonts w:cstheme="minorHAnsi"/>
          <w:sz w:val="24"/>
          <w:szCs w:val="24"/>
        </w:rPr>
        <w:t>(25)</w:t>
      </w:r>
    </w:p>
    <w:p w14:paraId="26792C55" w14:textId="44A1964C" w:rsidR="006368C0"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T</m:t>
                        </m:r>
                      </m:e>
                      <m:sub>
                        <m:r>
                          <m:rPr>
                            <m:sty m:val="p"/>
                          </m:rPr>
                          <w:rPr>
                            <w:rFonts w:ascii="Cambria Math" w:hAnsi="Cambria Math" w:cstheme="minorHAnsi"/>
                            <w:sz w:val="24"/>
                            <w:szCs w:val="24"/>
                          </w:rPr>
                          <m:t>updat</m:t>
                        </m:r>
                        <m:r>
                          <w:rPr>
                            <w:rFonts w:ascii="Cambria Math" w:hAnsi="Cambria Math" w:cstheme="minorHAnsi"/>
                            <w:sz w:val="24"/>
                            <w:szCs w:val="24"/>
                          </w:rPr>
                          <m:t>,</m:t>
                        </m:r>
                        <m:r>
                          <m:rPr>
                            <m:sty m:val="p"/>
                          </m:rPr>
                          <w:rPr>
                            <w:rFonts w:ascii="Cambria Math" w:hAnsi="Cambria Math" w:cstheme="minorHAnsi"/>
                            <w:sz w:val="24"/>
                            <w:szCs w:val="24"/>
                          </w:rPr>
                          <m:t>s</m:t>
                        </m:r>
                      </m:sub>
                      <m:sup>
                        <m:r>
                          <w:rPr>
                            <w:rFonts w:ascii="Cambria Math" w:hAnsi="Cambria Math" w:cstheme="minorHAnsi"/>
                            <w:sz w:val="24"/>
                            <w:szCs w:val="24"/>
                          </w:rPr>
                          <m:t>2</m:t>
                        </m:r>
                      </m:sup>
                    </m:sSubSup>
                  </m:e>
                </m:d>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n=1</m:t>
                    </m:r>
                  </m:sub>
                  <m:sup>
                    <m:r>
                      <m:rPr>
                        <m:sty m:val="p"/>
                      </m:rPr>
                      <w:rPr>
                        <w:rFonts w:ascii="Cambria Math" w:hAnsi="Cambria Math" w:cstheme="minorHAnsi"/>
                        <w:sz w:val="24"/>
                        <w:szCs w:val="24"/>
                      </w:rPr>
                      <m:t>∞</m:t>
                    </m:r>
                  </m:sup>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n-1</m:t>
                        </m:r>
                      </m:sup>
                    </m:sSup>
                    <m:f>
                      <m:fPr>
                        <m:ctrlPr>
                          <w:rPr>
                            <w:rFonts w:ascii="Cambria Math" w:hAnsi="Cambria Math" w:cstheme="minorHAns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r>
                          <w:rPr>
                            <w:rFonts w:ascii="Cambria Math" w:hAnsi="Cambria Math" w:cstheme="minorHAnsi"/>
                            <w:sz w:val="24"/>
                            <w:szCs w:val="24"/>
                          </w:rPr>
                          <m:t>+n</m:t>
                        </m:r>
                      </m:num>
                      <m:den>
                        <m:sSubSup>
                          <m:sSubSupPr>
                            <m:ctrlPr>
                              <w:rPr>
                                <w:rFonts w:ascii="Cambria Math" w:hAnsi="Cambria Math" w:cstheme="minorHAnsi"/>
                                <w:sz w:val="24"/>
                                <w:szCs w:val="24"/>
                              </w:rPr>
                            </m:ctrlPr>
                          </m:sSubSupPr>
                          <m:e>
                            <m:r>
                              <w:rPr>
                                <w:rFonts w:ascii="Cambria Math" w:hAnsi="Cambria Math" w:cstheme="minorHAnsi"/>
                                <w:sz w:val="24"/>
                                <w:szCs w:val="24"/>
                              </w:rPr>
                              <m:t>λ</m:t>
                            </m:r>
                          </m:e>
                          <m:sub>
                            <m:r>
                              <w:rPr>
                                <w:rFonts w:ascii="Cambria Math" w:hAnsi="Cambria Math" w:cstheme="minorHAnsi"/>
                                <w:sz w:val="24"/>
                                <w:szCs w:val="24"/>
                              </w:rPr>
                              <m:t>s</m:t>
                            </m:r>
                          </m:sub>
                          <m:sup>
                            <m:r>
                              <w:rPr>
                                <w:rFonts w:ascii="Cambria Math" w:hAnsi="Cambria Math" w:cstheme="minorHAnsi"/>
                                <w:sz w:val="24"/>
                                <w:szCs w:val="24"/>
                              </w:rPr>
                              <m:t>2</m:t>
                            </m:r>
                          </m:sup>
                        </m:sSub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num>
                      <m:den>
                        <m:sSubSup>
                          <m:sSubSupPr>
                            <m:ctrlPr>
                              <w:rPr>
                                <w:rFonts w:ascii="Cambria Math" w:hAnsi="Cambria Math" w:cstheme="minorHAnsi"/>
                                <w:sz w:val="24"/>
                                <w:szCs w:val="24"/>
                              </w:rPr>
                            </m:ctrlPr>
                          </m:sSubSupPr>
                          <m:e>
                            <m:r>
                              <w:rPr>
                                <w:rFonts w:ascii="Cambria Math" w:hAnsi="Cambria Math" w:cstheme="minorHAnsi"/>
                                <w:sz w:val="24"/>
                                <w:szCs w:val="24"/>
                              </w:rPr>
                              <m:t>λ</m:t>
                            </m:r>
                          </m:e>
                          <m:sub>
                            <m:r>
                              <w:rPr>
                                <w:rFonts w:ascii="Cambria Math" w:hAnsi="Cambria Math" w:cstheme="minorHAnsi"/>
                                <w:sz w:val="24"/>
                                <w:szCs w:val="24"/>
                              </w:rPr>
                              <m:t>s</m:t>
                            </m:r>
                          </m:sub>
                          <m:sup>
                            <m:r>
                              <w:rPr>
                                <w:rFonts w:ascii="Cambria Math" w:hAnsi="Cambria Math" w:cstheme="minorHAnsi"/>
                                <w:sz w:val="24"/>
                                <w:szCs w:val="24"/>
                              </w:rPr>
                              <m:t>2</m:t>
                            </m:r>
                          </m:sup>
                        </m:sSubSup>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m:t>
                            </m:r>
                          </m:sub>
                          <m:sup>
                            <m:r>
                              <w:rPr>
                                <w:rFonts w:ascii="Cambria Math" w:hAnsi="Cambria Math" w:cstheme="minorHAnsi"/>
                                <w:sz w:val="24"/>
                                <w:szCs w:val="24"/>
                              </w:rPr>
                              <m:t>2</m:t>
                            </m:r>
                          </m:sup>
                        </m:sSubSup>
                      </m:den>
                    </m:f>
                  </m:e>
                </m:nary>
                <m:r>
                  <w:rPr>
                    <w:rFonts w:ascii="Cambria Math" w:hAnsi="Cambria Math" w:cstheme="minorHAnsi"/>
                    <w:sz w:val="24"/>
                    <w:szCs w:val="24"/>
                  </w:rPr>
                  <m:t>,</m:t>
                </m:r>
              </m:e>
            </m:mr>
          </m:m>
        </m:oMath>
      </m:oMathPara>
    </w:p>
    <w:p w14:paraId="6E6AC38A" w14:textId="4B2D5DED" w:rsidR="00317636" w:rsidRPr="00317636" w:rsidRDefault="00317636" w:rsidP="00317636">
      <w:pPr>
        <w:rPr>
          <w:rFonts w:cstheme="minorHAnsi"/>
          <w:sz w:val="24"/>
          <w:szCs w:val="24"/>
        </w:rPr>
      </w:pPr>
      <w:r w:rsidRPr="00317636">
        <w:rPr>
          <w:rFonts w:cstheme="minorHAnsi"/>
          <w:sz w:val="24"/>
          <w:szCs w:val="24"/>
        </w:rPr>
        <w:t>(26)</w:t>
      </w:r>
    </w:p>
    <w:p w14:paraId="10DC87A9" w14:textId="66EA8ADF" w:rsidR="00317636" w:rsidRPr="00317636" w:rsidRDefault="00317636" w:rsidP="00317636">
      <w:pPr>
        <w:rPr>
          <w:rFonts w:cstheme="minorHAnsi"/>
          <w:sz w:val="24"/>
          <w:szCs w:val="24"/>
        </w:rPr>
      </w:pPr>
      <w:r w:rsidRPr="00317636">
        <w:rPr>
          <w:rFonts w:cstheme="minorHAnsi"/>
          <w:sz w:val="24"/>
          <w:szCs w:val="24"/>
        </w:rPr>
        <w:t>and the spent time is given by</w:t>
      </w:r>
    </w:p>
    <w:p w14:paraId="08615AEE" w14:textId="4FF06C6C" w:rsidR="006368C0"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e>
                </m:d>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T</m:t>
                            </m:r>
                          </m:e>
                          <m:sub>
                            <m:r>
                              <m:rPr>
                                <m:sty m:val="p"/>
                              </m:rPr>
                              <w:rPr>
                                <w:rFonts w:ascii="Cambria Math" w:hAnsi="Cambria Math" w:cstheme="minorHAnsi"/>
                                <w:sz w:val="24"/>
                                <w:szCs w:val="24"/>
                              </w:rPr>
                              <m:t>update</m:t>
                            </m:r>
                          </m:sub>
                          <m:sup>
                            <m:r>
                              <w:rPr>
                                <w:rFonts w:ascii="Cambria Math" w:hAnsi="Cambria Math" w:cstheme="minorHAnsi"/>
                                <w:sz w:val="24"/>
                                <w:szCs w:val="24"/>
                              </w:rPr>
                              <m:t>2</m:t>
                            </m:r>
                          </m:sup>
                        </m:sSubSup>
                      </m:e>
                    </m:d>
                  </m:num>
                  <m:den>
                    <m:r>
                      <w:rPr>
                        <w:rFonts w:ascii="Cambria Math" w:hAnsi="Cambria Math" w:cstheme="minorHAnsi"/>
                        <w:sz w:val="24"/>
                        <w:szCs w:val="24"/>
                      </w:rPr>
                      <m:t>2</m:t>
                    </m:r>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update</m:t>
                            </m:r>
                          </m:sub>
                        </m:sSub>
                      </m:e>
                    </m:d>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den>
                </m:f>
                <m:r>
                  <w:rPr>
                    <w:rFonts w:ascii="Cambria Math" w:hAnsi="Cambria Math" w:cstheme="minorHAnsi"/>
                    <w:sz w:val="24"/>
                    <w:szCs w:val="24"/>
                  </w:rPr>
                  <m:t>.</m:t>
                </m:r>
              </m:e>
            </m:mr>
          </m:m>
        </m:oMath>
      </m:oMathPara>
    </w:p>
    <w:p w14:paraId="774D220D" w14:textId="2B481BDB" w:rsidR="00317636" w:rsidRPr="00317636" w:rsidRDefault="00317636" w:rsidP="00317636">
      <w:pPr>
        <w:rPr>
          <w:rFonts w:cstheme="minorHAnsi"/>
          <w:sz w:val="24"/>
          <w:szCs w:val="24"/>
        </w:rPr>
      </w:pPr>
      <w:r w:rsidRPr="00317636">
        <w:rPr>
          <w:rFonts w:cstheme="minorHAnsi"/>
          <w:sz w:val="24"/>
          <w:szCs w:val="24"/>
        </w:rPr>
        <w:t>(27)</w:t>
      </w:r>
    </w:p>
    <w:p w14:paraId="65204DBF" w14:textId="0B7759FC" w:rsidR="00317636" w:rsidRPr="00317636" w:rsidRDefault="00317636" w:rsidP="00317636">
      <w:pPr>
        <w:rPr>
          <w:rFonts w:cstheme="minorHAnsi"/>
          <w:sz w:val="24"/>
          <w:szCs w:val="24"/>
        </w:rPr>
      </w:pPr>
      <w:r w:rsidRPr="00317636">
        <w:rPr>
          <w:rFonts w:cstheme="minorHAnsi"/>
          <w:sz w:val="24"/>
          <w:szCs w:val="24"/>
        </w:rPr>
        <w:t>If the request for item s triggers update, the average AoI of vehicle received content is given by </w:t>
      </w:r>
      <m:oMath>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Otherwise, the average AoI equals to </w:t>
      </w:r>
      <m:oMath>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As the request triggers update with probability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the overall average AoI of vehicle received content is given by</w:t>
      </w:r>
    </w:p>
    <w:p w14:paraId="1ECB0C9E" w14:textId="43AA0346" w:rsidR="00F27721" w:rsidRDefault="00A5646F" w:rsidP="00317636">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RA</m:t>
                    </m:r>
                    <m:r>
                      <w:rPr>
                        <w:rFonts w:ascii="Cambria Math" w:hAnsi="Cambria Math" w:cstheme="minorHAnsi"/>
                        <w:sz w:val="24"/>
                        <w:szCs w:val="24"/>
                      </w:rPr>
                      <m:t>,s</m:t>
                    </m:r>
                  </m:sub>
                </m:sSub>
              </m:e>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c</m:t>
                </m:r>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e>
                </m:d>
                <m:d>
                  <m:dPr>
                    <m:ctrlPr>
                      <w:rPr>
                        <w:rFonts w:ascii="Cambria Math" w:hAnsi="Cambria Math" w:cstheme="minorHAnsi"/>
                        <w:i/>
                        <w:sz w:val="24"/>
                        <w:szCs w:val="24"/>
                      </w:rPr>
                    </m:ctrlPr>
                  </m:dPr>
                  <m:e>
                    <m:r>
                      <m:rPr>
                        <m:sty m:val="p"/>
                      </m:rPr>
                      <w:rPr>
                        <w:rFonts w:ascii="Cambria Math" w:hAnsi="Cambria Math" w:cstheme="minorHAnsi"/>
                        <w:sz w:val="24"/>
                        <w:szCs w:val="24"/>
                      </w:rPr>
                      <m:t>IE</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m:rPr>
                                <m:sty m:val="p"/>
                              </m:rPr>
                              <w:rPr>
                                <w:rFonts w:ascii="Cambria Math" w:hAnsi="Cambria Math" w:cstheme="minorHAnsi"/>
                                <w:sz w:val="24"/>
                                <w:szCs w:val="24"/>
                              </w:rPr>
                              <m:t>b</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e>
            </m:mr>
            <m:mr>
              <m:e/>
              <m:e>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s</m:t>
                        </m:r>
                      </m:sub>
                    </m:sSub>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r>
                  <w:rPr>
                    <w:rFonts w:ascii="Cambria Math" w:hAnsi="Cambria Math" w:cstheme="minorHAnsi"/>
                    <w:sz w:val="24"/>
                    <w:szCs w:val="24"/>
                  </w:rPr>
                  <m:t>.</m:t>
                </m:r>
              </m:e>
            </m:mr>
          </m:m>
        </m:oMath>
      </m:oMathPara>
    </w:p>
    <w:p w14:paraId="23539080" w14:textId="07B3FBAF" w:rsidR="00317636" w:rsidRPr="00317636" w:rsidRDefault="00317636" w:rsidP="00317636">
      <w:pPr>
        <w:rPr>
          <w:rFonts w:cstheme="minorHAnsi"/>
          <w:sz w:val="24"/>
          <w:szCs w:val="24"/>
        </w:rPr>
      </w:pPr>
      <w:r w:rsidRPr="00317636">
        <w:rPr>
          <w:rFonts w:cstheme="minorHAnsi"/>
          <w:sz w:val="24"/>
          <w:szCs w:val="24"/>
        </w:rPr>
        <w:t>(28)</w:t>
      </w:r>
    </w:p>
    <w:p w14:paraId="57DB387E" w14:textId="25F122AD" w:rsidR="00317636" w:rsidRPr="00317636" w:rsidRDefault="00317636" w:rsidP="00317636">
      <w:pPr>
        <w:rPr>
          <w:rFonts w:cstheme="minorHAnsi"/>
          <w:sz w:val="24"/>
          <w:szCs w:val="24"/>
        </w:rPr>
      </w:pPr>
      <w:r w:rsidRPr="00317636">
        <w:rPr>
          <w:rFonts w:cstheme="minorHAnsi"/>
          <w:sz w:val="24"/>
          <w:szCs w:val="24"/>
        </w:rPr>
        <w:t>Based on the derived analytical results, the trade-off between AoI and service latency can be obtained.</w:t>
      </w:r>
    </w:p>
    <w:p w14:paraId="10132A3E" w14:textId="77777777" w:rsidR="00317636" w:rsidRPr="00317636" w:rsidRDefault="00317636" w:rsidP="001F5B42">
      <w:pPr>
        <w:pStyle w:val="Heading2"/>
      </w:pPr>
      <w:r w:rsidRPr="00317636">
        <w:t>Theorem 3.</w:t>
      </w:r>
    </w:p>
    <w:p w14:paraId="4A4858A6" w14:textId="69E49F5A" w:rsidR="00317636" w:rsidRPr="00317636" w:rsidRDefault="00317636" w:rsidP="00317636">
      <w:pPr>
        <w:rPr>
          <w:rFonts w:cstheme="minorHAnsi"/>
          <w:sz w:val="24"/>
          <w:szCs w:val="24"/>
        </w:rPr>
      </w:pPr>
      <w:r w:rsidRPr="00317636">
        <w:rPr>
          <w:rFonts w:cstheme="minorHAnsi"/>
          <w:sz w:val="24"/>
          <w:szCs w:val="24"/>
        </w:rPr>
        <w:t xml:space="preserve">Under the </w:t>
      </w:r>
      <w:proofErr w:type="spellStart"/>
      <w:r w:rsidRPr="00317636">
        <w:rPr>
          <w:rFonts w:cstheme="minorHAnsi"/>
          <w:sz w:val="24"/>
          <w:szCs w:val="24"/>
        </w:rPr>
        <w:t>ReA</w:t>
      </w:r>
      <w:proofErr w:type="spellEnd"/>
      <w:r w:rsidRPr="00317636">
        <w:rPr>
          <w:rFonts w:cstheme="minorHAnsi"/>
          <w:sz w:val="24"/>
          <w:szCs w:val="24"/>
        </w:rPr>
        <w:t xml:space="preserve"> scheme, the AoI and service latency always have a trade-off if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for </w:t>
      </w:r>
      <m:oMath>
        <m:r>
          <w:rPr>
            <w:rFonts w:ascii="Cambria Math" w:hAnsi="Cambria Math" w:cstheme="minorHAnsi"/>
            <w:sz w:val="24"/>
            <w:szCs w:val="24"/>
          </w:rPr>
          <m:t>s=1,2,…,S</m:t>
        </m:r>
      </m:oMath>
      <w:r w:rsidRPr="00317636">
        <w:rPr>
          <w:rFonts w:cstheme="minorHAnsi"/>
          <w:sz w:val="24"/>
          <w:szCs w:val="24"/>
        </w:rPr>
        <w:t>. Otherwise, the trade-off only holds in the region of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e>
        </m:rad>
      </m:oMath>
      <w:r w:rsidRPr="00317636">
        <w:rPr>
          <w:rFonts w:cstheme="minorHAnsi"/>
          <w:sz w:val="24"/>
          <w:szCs w:val="24"/>
        </w:rPr>
        <w:t>.</w:t>
      </w:r>
    </w:p>
    <w:p w14:paraId="547DC71F" w14:textId="77777777" w:rsidR="00317636" w:rsidRPr="00317636" w:rsidRDefault="00317636" w:rsidP="001F5B42">
      <w:pPr>
        <w:pStyle w:val="Heading2"/>
      </w:pPr>
      <w:r w:rsidRPr="00317636">
        <w:t>Proof.</w:t>
      </w:r>
    </w:p>
    <w:p w14:paraId="784CE2E6" w14:textId="6343F777" w:rsidR="00317636" w:rsidRPr="00317636" w:rsidRDefault="00317636" w:rsidP="00317636">
      <w:pPr>
        <w:rPr>
          <w:rFonts w:cstheme="minorHAnsi"/>
          <w:sz w:val="24"/>
          <w:szCs w:val="24"/>
        </w:rPr>
      </w:pPr>
      <w:r w:rsidRPr="00317636">
        <w:rPr>
          <w:rFonts w:cstheme="minorHAnsi"/>
          <w:sz w:val="24"/>
          <w:szCs w:val="24"/>
        </w:rPr>
        <w:t>The average AoI is a convex function of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with a global minimum of </w:t>
      </w:r>
      <m:oMath>
        <m:rad>
          <m:radPr>
            <m:degHide m:val="1"/>
            <m:ctrlPr>
              <w:rPr>
                <w:rFonts w:ascii="Cambria Math" w:hAnsi="Cambria Math" w:cstheme="minorHAnsi"/>
                <w:sz w:val="24"/>
                <w:szCs w:val="24"/>
              </w:rPr>
            </m:ctrlPr>
          </m:radPr>
          <m:deg/>
          <m:e>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e>
        </m:rad>
      </m:oMath>
      <w:r w:rsidRPr="00317636">
        <w:rPr>
          <w:rFonts w:cstheme="minorHAnsi"/>
          <w:sz w:val="24"/>
          <w:szCs w:val="24"/>
        </w:rPr>
        <w:t>. If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the average AoI decreases with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0,1</m:t>
            </m:r>
          </m:e>
        </m:d>
      </m:oMath>
      <w:r w:rsidRPr="00317636">
        <w:rPr>
          <w:rFonts w:cstheme="minorHAnsi"/>
          <w:sz w:val="24"/>
          <w:szCs w:val="24"/>
        </w:rPr>
        <w:t>. As the average latency increases with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the average AoI and latency have a trade-off relationship.</w:t>
      </w:r>
    </w:p>
    <w:p w14:paraId="38A98E50" w14:textId="021C20B2" w:rsidR="00317636" w:rsidRPr="00317636" w:rsidRDefault="00317636" w:rsidP="00317636">
      <w:pPr>
        <w:rPr>
          <w:rFonts w:cstheme="minorHAnsi"/>
          <w:sz w:val="24"/>
          <w:szCs w:val="24"/>
        </w:rPr>
      </w:pPr>
      <w:r w:rsidRPr="00317636">
        <w:rPr>
          <w:rFonts w:cstheme="minorHAnsi"/>
          <w:sz w:val="24"/>
          <w:szCs w:val="24"/>
        </w:rPr>
        <w:t>Notice that the content freshness and service latency cannot be traded off if the uplink is overloaded, i.e.,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&lt;</m:t>
        </m:r>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This may happen due to non-ideal uplink transmissions, e.g., low-power sensor nodes. In this case, restraining the update frequency can enhance both service latency and content freshness, and the update probability should not exceed </w:t>
      </w:r>
      <m:oMath>
        <m:rad>
          <m:radPr>
            <m:degHide m:val="1"/>
            <m:ctrlPr>
              <w:rPr>
                <w:rFonts w:ascii="Cambria Math" w:hAnsi="Cambria Math" w:cstheme="minorHAnsi"/>
                <w:sz w:val="24"/>
                <w:szCs w:val="24"/>
              </w:rPr>
            </m:ctrlPr>
          </m:radPr>
          <m:deg/>
          <m:e>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num>
              <m:den>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den>
            </m:f>
          </m:e>
        </m:rad>
      </m:oMath>
      <w:r w:rsidRPr="00317636">
        <w:rPr>
          <w:rFonts w:cstheme="minorHAnsi"/>
          <w:sz w:val="24"/>
          <w:szCs w:val="24"/>
        </w:rPr>
        <w:t>. On the contrary, the freshness and latency can always be traded off if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oMath>
      <w:r w:rsidRPr="00317636">
        <w:rPr>
          <w:rFonts w:cstheme="minorHAnsi"/>
          <w:sz w:val="24"/>
          <w:szCs w:val="24"/>
        </w:rPr>
        <w:t>. Here are two extreme cases.</w:t>
      </w:r>
    </w:p>
    <w:p w14:paraId="5BC5572C" w14:textId="4B5CFE63" w:rsidR="00317636" w:rsidRPr="00317636" w:rsidRDefault="00317636" w:rsidP="00A30693">
      <w:pPr>
        <w:spacing w:after="0"/>
        <w:ind w:left="720"/>
        <w:rPr>
          <w:rFonts w:cstheme="minorHAnsi"/>
          <w:sz w:val="24"/>
          <w:szCs w:val="24"/>
        </w:rPr>
      </w:pPr>
      <w:r w:rsidRPr="00317636">
        <w:rPr>
          <w:rFonts w:cstheme="minorHAnsi"/>
          <w:i/>
          <w:iCs/>
          <w:sz w:val="24"/>
          <w:szCs w:val="24"/>
        </w:rPr>
        <w:t>Case 1.</w:t>
      </w:r>
      <w:r w:rsidRPr="00317636">
        <w:rPr>
          <w:rFonts w:cstheme="minorHAnsi"/>
          <w:sz w:val="24"/>
          <w:szCs w:val="24"/>
        </w:rPr>
        <w:t> As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→0</m:t>
        </m:r>
      </m:oMath>
      <w:r w:rsidRPr="00317636">
        <w:rPr>
          <w:rFonts w:cstheme="minorHAnsi"/>
          <w:sz w:val="24"/>
          <w:szCs w:val="24"/>
        </w:rPr>
        <w:t> (i.e., the static caching without update), </w:t>
      </w:r>
      <m:oMath>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RA</m:t>
            </m:r>
            <m:r>
              <w:rPr>
                <w:rFonts w:ascii="Cambria Math" w:hAnsi="Cambria Math" w:cstheme="minorHAnsi"/>
                <w:sz w:val="24"/>
                <w:szCs w:val="24"/>
              </w:rPr>
              <m:t>,s</m:t>
            </m:r>
          </m:sub>
        </m:sSub>
        <m:r>
          <w:rPr>
            <w:rFonts w:ascii="Cambria Math" w:hAnsi="Cambria Math" w:cstheme="minorHAnsi"/>
            <w:sz w:val="24"/>
            <w:szCs w:val="24"/>
          </w:rPr>
          <m:t>→</m:t>
        </m:r>
        <m:r>
          <m:rPr>
            <m:sty m:val="p"/>
          </m:rPr>
          <w:rPr>
            <w:rFonts w:ascii="Cambria Math" w:hAnsi="Cambria Math" w:cstheme="minorHAnsi"/>
            <w:sz w:val="24"/>
            <w:szCs w:val="24"/>
          </w:rPr>
          <m:t>∞</m:t>
        </m:r>
      </m:oMath>
      <w:r w:rsidRPr="00317636">
        <w:rPr>
          <w:rFonts w:cstheme="minorHAnsi"/>
          <w:sz w:val="24"/>
          <w:szCs w:val="24"/>
        </w:rPr>
        <w:t>. All resources are utilized for content delivery, which achieves the minimal service latency </w:t>
      </w:r>
      <m:oMath>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oMath>
      <w:r w:rsidRPr="00317636">
        <w:rPr>
          <w:rFonts w:cstheme="minorHAnsi"/>
          <w:sz w:val="24"/>
          <w:szCs w:val="24"/>
        </w:rPr>
        <w:t>.</w:t>
      </w:r>
    </w:p>
    <w:p w14:paraId="3CAE1118" w14:textId="5B264FAD" w:rsidR="00317636" w:rsidRDefault="00317636" w:rsidP="00A30693">
      <w:pPr>
        <w:spacing w:after="0"/>
        <w:ind w:left="720"/>
        <w:rPr>
          <w:rFonts w:cstheme="minorHAnsi"/>
          <w:sz w:val="24"/>
          <w:szCs w:val="24"/>
        </w:rPr>
      </w:pPr>
      <w:r w:rsidRPr="00317636">
        <w:rPr>
          <w:rFonts w:cstheme="minorHAnsi"/>
          <w:i/>
          <w:iCs/>
          <w:sz w:val="24"/>
          <w:szCs w:val="24"/>
        </w:rPr>
        <w:t>Case 2.</w:t>
      </w:r>
      <w:r w:rsidRPr="00317636">
        <w:rPr>
          <w:rFonts w:cstheme="minorHAnsi"/>
          <w:sz w:val="24"/>
          <w:szCs w:val="24"/>
        </w:rPr>
        <w:t> When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m:t>
        </m:r>
      </m:oMath>
      <w:r w:rsidRPr="00317636">
        <w:rPr>
          <w:rFonts w:cstheme="minorHAnsi"/>
          <w:sz w:val="24"/>
          <w:szCs w:val="24"/>
        </w:rPr>
        <w:t>, all requests trigger update. The average service latency achieves the maximum, given by</w:t>
      </w:r>
    </w:p>
    <w:p w14:paraId="4624ADDA" w14:textId="77777777" w:rsidR="00A30693" w:rsidRPr="00317636" w:rsidRDefault="00A30693" w:rsidP="00317636">
      <w:pPr>
        <w:rPr>
          <w:rFonts w:cstheme="minorHAnsi"/>
          <w:sz w:val="24"/>
          <w:szCs w:val="24"/>
        </w:rPr>
      </w:pPr>
    </w:p>
    <w:p w14:paraId="5B3537AE" w14:textId="6140979D" w:rsidR="00A30693"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f>
                  <m:fPr>
                    <m:ctrlPr>
                      <w:rPr>
                        <w:rFonts w:ascii="Cambria Math" w:hAnsi="Cambria Math" w:cstheme="minorHAnsi"/>
                        <w:sz w:val="24"/>
                        <w:szCs w:val="24"/>
                      </w:rPr>
                    </m:ctrlPr>
                  </m:fPr>
                  <m:num>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num>
                  <m:den>
                    <m:r>
                      <w:rPr>
                        <w:rFonts w:ascii="Cambria Math" w:hAnsi="Cambria Math" w:cstheme="minorHAnsi"/>
                        <w:sz w:val="24"/>
                        <w:szCs w:val="24"/>
                      </w:rPr>
                      <m:t>1-</m:t>
                    </m:r>
                    <m:r>
                      <m:rPr>
                        <m:sty m:val="p"/>
                      </m:rPr>
                      <w:rPr>
                        <w:rFonts w:ascii="Cambria Math" w:hAnsi="Cambria Math" w:cstheme="minorHAnsi"/>
                        <w:sz w:val="24"/>
                        <w:szCs w:val="24"/>
                      </w:rPr>
                      <m:t>Λ</m:t>
                    </m:r>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den>
                </m:f>
                <m:r>
                  <w:rPr>
                    <w:rFonts w:ascii="Cambria Math" w:hAnsi="Cambria Math" w:cstheme="minorHAnsi"/>
                    <w:sz w:val="24"/>
                    <w:szCs w:val="24"/>
                  </w:rPr>
                  <m:t>.</m:t>
                </m:r>
              </m:e>
            </m:mr>
          </m:m>
        </m:oMath>
      </m:oMathPara>
    </w:p>
    <w:p w14:paraId="7CD2A4F3" w14:textId="78010BF9" w:rsidR="00317636" w:rsidRPr="00317636" w:rsidRDefault="00317636" w:rsidP="00317636">
      <w:pPr>
        <w:rPr>
          <w:rFonts w:cstheme="minorHAnsi"/>
          <w:sz w:val="24"/>
          <w:szCs w:val="24"/>
        </w:rPr>
      </w:pPr>
      <w:r w:rsidRPr="00317636">
        <w:rPr>
          <w:rFonts w:cstheme="minorHAnsi"/>
          <w:sz w:val="24"/>
          <w:szCs w:val="24"/>
        </w:rPr>
        <w:t>(29)</w:t>
      </w:r>
    </w:p>
    <w:p w14:paraId="380EF94F" w14:textId="0F369835" w:rsidR="00317636" w:rsidRPr="00317636" w:rsidRDefault="00317636" w:rsidP="00317636">
      <w:pPr>
        <w:rPr>
          <w:rFonts w:cstheme="minorHAnsi"/>
          <w:sz w:val="24"/>
          <w:szCs w:val="24"/>
        </w:rPr>
      </w:pPr>
      <w:r w:rsidRPr="00317636">
        <w:rPr>
          <w:rFonts w:cstheme="minorHAnsi"/>
          <w:sz w:val="24"/>
          <w:szCs w:val="24"/>
        </w:rPr>
        <w:t>The corresponding average AoI is given by </w:t>
      </w:r>
      <m:oMath>
        <m:f>
          <m:fPr>
            <m:ctrlPr>
              <w:rPr>
                <w:rFonts w:ascii="Cambria Math" w:hAnsi="Cambria Math" w:cstheme="minorHAnsi"/>
                <w: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which is the limit of content freshness that can be achieved.</w:t>
      </w:r>
    </w:p>
    <w:p w14:paraId="774B5FBB" w14:textId="299B070E" w:rsidR="00317636" w:rsidRPr="003C0564" w:rsidRDefault="00317636" w:rsidP="003C0564">
      <w:pPr>
        <w:pStyle w:val="Heading1"/>
      </w:pPr>
      <w:r w:rsidRPr="003C0564">
        <w:t>SECTION 5</w:t>
      </w:r>
      <w:r w:rsidR="003C0564" w:rsidRPr="003C0564">
        <w:t xml:space="preserve"> </w:t>
      </w:r>
      <w:r w:rsidRPr="003C0564">
        <w:t xml:space="preserve">RSUC and </w:t>
      </w:r>
      <w:proofErr w:type="spellStart"/>
      <w:r w:rsidRPr="003C0564">
        <w:t>ReA</w:t>
      </w:r>
      <w:proofErr w:type="spellEnd"/>
      <w:r w:rsidRPr="003C0564">
        <w:t xml:space="preserve"> Scheme Optimization</w:t>
      </w:r>
    </w:p>
    <w:p w14:paraId="21A481CC" w14:textId="77777777" w:rsidR="00317636" w:rsidRPr="00317636" w:rsidRDefault="00317636" w:rsidP="00317636">
      <w:pPr>
        <w:rPr>
          <w:rFonts w:cstheme="minorHAnsi"/>
          <w:sz w:val="24"/>
          <w:szCs w:val="24"/>
        </w:rPr>
      </w:pPr>
      <w:r w:rsidRPr="00317636">
        <w:rPr>
          <w:rFonts w:cstheme="minorHAnsi"/>
          <w:sz w:val="24"/>
          <w:szCs w:val="24"/>
        </w:rPr>
        <w:t>In this section, the RSUC and ReA schemes are further optimized to enhance the freshness and latency performances simultaneously.</w:t>
      </w:r>
    </w:p>
    <w:p w14:paraId="3F142223" w14:textId="77777777" w:rsidR="00317636" w:rsidRPr="003C0564" w:rsidRDefault="00317636" w:rsidP="003C0564">
      <w:pPr>
        <w:pStyle w:val="Heading2"/>
      </w:pPr>
      <w:r w:rsidRPr="003C0564">
        <w:t>5.1 RSUC Scheme Optimization</w:t>
      </w:r>
    </w:p>
    <w:p w14:paraId="026E66F2" w14:textId="01056C95" w:rsidR="00317636" w:rsidRPr="00317636" w:rsidRDefault="00317636" w:rsidP="00317636">
      <w:pPr>
        <w:rPr>
          <w:rFonts w:cstheme="minorHAnsi"/>
          <w:sz w:val="24"/>
          <w:szCs w:val="24"/>
        </w:rPr>
      </w:pPr>
      <w:r w:rsidRPr="00317636">
        <w:rPr>
          <w:rFonts w:cstheme="minorHAnsi"/>
          <w:sz w:val="24"/>
          <w:szCs w:val="24"/>
        </w:rPr>
        <w:t xml:space="preserve">Based on </w:t>
      </w:r>
      <w:proofErr w:type="spellStart"/>
      <w:r w:rsidRPr="00317636">
        <w:rPr>
          <w:rFonts w:cstheme="minorHAnsi"/>
          <w:sz w:val="24"/>
          <w:szCs w:val="24"/>
        </w:rPr>
        <w:t>Eqs</w:t>
      </w:r>
      <w:proofErr w:type="spellEnd"/>
      <w:r w:rsidRPr="00317636">
        <w:rPr>
          <w:rFonts w:cstheme="minorHAnsi"/>
          <w:sz w:val="24"/>
          <w:szCs w:val="24"/>
        </w:rPr>
        <w:t>. </w:t>
      </w:r>
      <w:r w:rsidRPr="006C1E34">
        <w:rPr>
          <w:rFonts w:cstheme="minorHAnsi"/>
          <w:sz w:val="24"/>
          <w:szCs w:val="24"/>
        </w:rPr>
        <w:t>(15)</w:t>
      </w:r>
      <w:r w:rsidRPr="00317636">
        <w:rPr>
          <w:rFonts w:cstheme="minorHAnsi"/>
          <w:sz w:val="24"/>
          <w:szCs w:val="24"/>
        </w:rPr>
        <w:t> and </w:t>
      </w:r>
      <w:r w:rsidRPr="006C1E34">
        <w:rPr>
          <w:rFonts w:cstheme="minorHAnsi"/>
          <w:sz w:val="24"/>
          <w:szCs w:val="24"/>
        </w:rPr>
        <w:t>(19)</w:t>
      </w:r>
      <w:r w:rsidRPr="00317636">
        <w:rPr>
          <w:rFonts w:cstheme="minorHAnsi"/>
          <w:sz w:val="24"/>
          <w:szCs w:val="24"/>
        </w:rPr>
        <w:t>, the RSUC optimization problem can be formulated:</w:t>
      </w:r>
    </w:p>
    <w:p w14:paraId="7B029A6E" w14:textId="186A164D" w:rsidR="003C0564"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m:rPr>
                    <m:nor/>
                  </m:rPr>
                  <w:rPr>
                    <w:rFonts w:cstheme="minorHAnsi"/>
                    <w:sz w:val="24"/>
                    <w:szCs w:val="24"/>
                  </w:rPr>
                  <m:t>(P2)</m:t>
                </m:r>
                <m:limLow>
                  <m:limLowPr>
                    <m:ctrlPr>
                      <w:rPr>
                        <w:rFonts w:ascii="Cambria Math" w:hAnsi="Cambria Math" w:cstheme="minorHAnsi"/>
                        <w:sz w:val="24"/>
                        <w:szCs w:val="24"/>
                      </w:rPr>
                    </m:ctrlPr>
                  </m:limLowPr>
                  <m:e>
                    <m:r>
                      <w:rPr>
                        <w:rFonts w:ascii="Cambria Math" w:hAnsi="Cambria Math" w:cstheme="minorHAnsi"/>
                        <w:sz w:val="24"/>
                        <w:szCs w:val="24"/>
                      </w:rPr>
                      <m:t>min</m:t>
                    </m:r>
                  </m:e>
                  <m:lim>
                    <m:r>
                      <w:rPr>
                        <w:rFonts w:ascii="Cambria Math" w:hAnsi="Cambria Math" w:cstheme="minorHAnsi"/>
                        <w:sz w:val="24"/>
                        <w:szCs w:val="24"/>
                      </w:rPr>
                      <m:t>β</m:t>
                    </m:r>
                  </m:lim>
                </m:limLow>
              </m:e>
              <m:e>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A</m:t>
                    </m:r>
                  </m:sub>
                </m:sSub>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r>
                  <w:rPr>
                    <w:rFonts w:ascii="Cambria Math" w:hAnsi="Cambria Math" w:cstheme="minorHAnsi"/>
                    <w:sz w:val="24"/>
                    <w:szCs w:val="24"/>
                  </w:rPr>
                  <m:t>,</m:t>
                </m:r>
              </m:e>
            </m:mr>
          </m:m>
        </m:oMath>
      </m:oMathPara>
    </w:p>
    <w:p w14:paraId="606FF74D" w14:textId="0160D61C" w:rsidR="00317636" w:rsidRPr="00317636" w:rsidRDefault="00317636" w:rsidP="00317636">
      <w:pPr>
        <w:rPr>
          <w:rFonts w:cstheme="minorHAnsi"/>
          <w:sz w:val="24"/>
          <w:szCs w:val="24"/>
        </w:rPr>
      </w:pPr>
      <w:r w:rsidRPr="00317636">
        <w:rPr>
          <w:rFonts w:cstheme="minorHAnsi"/>
          <w:sz w:val="24"/>
          <w:szCs w:val="24"/>
        </w:rPr>
        <w:t>(30a)</w:t>
      </w:r>
    </w:p>
    <w:p w14:paraId="7B25D2F0" w14:textId="683860F8" w:rsidR="00F80A6E"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s.t.</m:t>
                </m:r>
              </m:e>
              <m:e>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r>
                  <w:rPr>
                    <w:rFonts w:ascii="Cambria Math" w:hAnsi="Cambria Math" w:cstheme="minorHAnsi"/>
                    <w:sz w:val="24"/>
                    <w:szCs w:val="24"/>
                  </w:rPr>
                  <m:t>,</m:t>
                </m:r>
              </m:e>
            </m:mr>
          </m:m>
        </m:oMath>
      </m:oMathPara>
    </w:p>
    <w:p w14:paraId="3FA9EFF3" w14:textId="45B2E5C7" w:rsidR="00317636" w:rsidRPr="00317636" w:rsidRDefault="00317636" w:rsidP="00317636">
      <w:pPr>
        <w:rPr>
          <w:rFonts w:cstheme="minorHAnsi"/>
          <w:sz w:val="24"/>
          <w:szCs w:val="24"/>
        </w:rPr>
      </w:pPr>
      <w:r w:rsidRPr="00317636">
        <w:rPr>
          <w:rFonts w:cstheme="minorHAnsi"/>
          <w:sz w:val="24"/>
          <w:szCs w:val="24"/>
        </w:rPr>
        <w:t>(30b)</w:t>
      </w:r>
    </w:p>
    <w:p w14:paraId="7DF58063" w14:textId="4894F90B" w:rsidR="009123A1" w:rsidRDefault="009123A1" w:rsidP="00317636">
      <w:pPr>
        <w:rPr>
          <w:rFonts w:cstheme="minorHAnsi"/>
          <w:sz w:val="24"/>
          <w:szCs w:val="24"/>
        </w:rPr>
      </w:pPr>
      <m:oMathPara>
        <m:oMath>
          <m:r>
            <w:rPr>
              <w:rFonts w:ascii="Cambria Math" w:hAnsi="Cambria Math" w:cstheme="minorHAnsi"/>
              <w:sz w:val="24"/>
              <w:szCs w:val="24"/>
            </w:rPr>
            <m:t> 0≤β≤1,</m:t>
          </m:r>
        </m:oMath>
      </m:oMathPara>
    </w:p>
    <w:p w14:paraId="0CC6C468" w14:textId="4E4B514C" w:rsidR="00317636" w:rsidRPr="00317636" w:rsidRDefault="00317636" w:rsidP="00317636">
      <w:pPr>
        <w:rPr>
          <w:rFonts w:cstheme="minorHAnsi"/>
          <w:sz w:val="24"/>
          <w:szCs w:val="24"/>
        </w:rPr>
      </w:pPr>
      <w:r w:rsidRPr="00317636">
        <w:rPr>
          <w:rFonts w:cstheme="minorHAnsi"/>
          <w:sz w:val="24"/>
          <w:szCs w:val="24"/>
        </w:rPr>
        <w:t>(30c)</w:t>
      </w:r>
    </w:p>
    <w:p w14:paraId="27C3B800" w14:textId="1DC679DD"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A</m:t>
            </m:r>
          </m:sub>
        </m:sSub>
      </m:oMath>
      <w:r w:rsidRPr="00317636">
        <w:rPr>
          <w:rFonts w:cstheme="minorHAnsi"/>
          <w:sz w:val="24"/>
          <w:szCs w:val="24"/>
        </w:rPr>
        <w:t xml:space="preserve"> is a weight factor, indicating the importance of AoI compared with service </w:t>
      </w:r>
      <w:proofErr w:type="gramStart"/>
      <w:r w:rsidRPr="00317636">
        <w:rPr>
          <w:rFonts w:cstheme="minorHAnsi"/>
          <w:sz w:val="24"/>
          <w:szCs w:val="24"/>
        </w:rPr>
        <w:t>latency.</w:t>
      </w:r>
      <w:proofErr w:type="gramEnd"/>
      <w:r w:rsidRPr="00317636">
        <w:rPr>
          <w:rFonts w:cstheme="minorHAnsi"/>
          <w:sz w:val="24"/>
          <w:szCs w:val="24"/>
        </w:rPr>
        <w:t xml:space="preserve"> The objective is to minimize both the latency and AoI. The first constraint </w:t>
      </w:r>
      <w:r w:rsidRPr="006C1E34">
        <w:rPr>
          <w:rFonts w:cstheme="minorHAnsi"/>
          <w:sz w:val="24"/>
          <w:szCs w:val="24"/>
        </w:rPr>
        <w:t>(30)</w:t>
      </w:r>
      <w:r w:rsidRPr="00317636">
        <w:rPr>
          <w:rFonts w:cstheme="minorHAnsi"/>
          <w:sz w:val="24"/>
          <w:szCs w:val="24"/>
        </w:rPr>
        <w:t> guarantees that the downlink is not overloaded. Problem (P2) is a convex optimization problem, which can be addressed by the method of Lagrange multipliers. The optimal condition is given by:</w:t>
      </w:r>
    </w:p>
    <w:p w14:paraId="4EF91B4C" w14:textId="57A51248" w:rsidR="008A786A" w:rsidRDefault="00A564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num>
                              <m:den>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den>
                            </m:f>
                            <m:r>
                              <w:rPr>
                                <w:rFonts w:ascii="Cambria Math" w:hAnsi="Cambria Math" w:cstheme="minorHAnsi"/>
                                <w:sz w:val="24"/>
                                <w:szCs w:val="24"/>
                              </w:rPr>
                              <m:t>-1</m:t>
                            </m:r>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A</m:t>
                        </m:r>
                      </m:sub>
                    </m:sSub>
                  </m:num>
                  <m:den>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den>
                            </m:f>
                            <m:r>
                              <w:rPr>
                                <w:rFonts w:ascii="Cambria Math" w:hAnsi="Cambria Math" w:cstheme="minorHAnsi"/>
                                <w:sz w:val="24"/>
                                <w:szCs w:val="24"/>
                              </w:rPr>
                              <m:t>-1</m:t>
                            </m:r>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W</m:t>
                        </m:r>
                      </m:e>
                      <m:sub>
                        <m:r>
                          <m:rPr>
                            <m:sty m:val="p"/>
                          </m:rP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e>
            </m:mr>
          </m:m>
        </m:oMath>
      </m:oMathPara>
    </w:p>
    <w:p w14:paraId="1A768D20" w14:textId="0CCDD1DF" w:rsidR="00317636" w:rsidRPr="00317636" w:rsidRDefault="00317636" w:rsidP="00317636">
      <w:pPr>
        <w:rPr>
          <w:rFonts w:cstheme="minorHAnsi"/>
          <w:sz w:val="24"/>
          <w:szCs w:val="24"/>
        </w:rPr>
      </w:pPr>
      <w:r w:rsidRPr="00317636">
        <w:rPr>
          <w:rFonts w:cstheme="minorHAnsi"/>
          <w:sz w:val="24"/>
          <w:szCs w:val="24"/>
        </w:rPr>
        <w:t>(31)</w:t>
      </w:r>
    </w:p>
    <w:p w14:paraId="5110D625" w14:textId="6BDB0CF1" w:rsidR="00317636" w:rsidRPr="00317636" w:rsidRDefault="00317636" w:rsidP="00317636">
      <w:pPr>
        <w:rPr>
          <w:rFonts w:cstheme="minorHAnsi"/>
          <w:sz w:val="24"/>
          <w:szCs w:val="24"/>
        </w:rPr>
      </w:pPr>
      <w:r w:rsidRPr="00317636">
        <w:rPr>
          <w:rFonts w:cstheme="minorHAnsi"/>
          <w:sz w:val="24"/>
          <w:szCs w:val="24"/>
        </w:rPr>
        <w:t>Note that </w:t>
      </w:r>
      <m:oMath>
        <m:r>
          <w:rPr>
            <w:rFonts w:ascii="Cambria Math" w:hAnsi="Cambria Math" w:cstheme="minorHAnsi"/>
            <w:sz w:val="24"/>
            <w:szCs w:val="24"/>
          </w:rPr>
          <m:t>0≤</m:t>
        </m:r>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r>
          <w:rPr>
            <w:rFonts w:ascii="Cambria Math" w:hAnsi="Cambria Math" w:cstheme="minorHAnsi"/>
            <w:sz w:val="24"/>
            <w:szCs w:val="24"/>
          </w:rPr>
          <m:t>≤1-</m:t>
        </m:r>
        <m:f>
          <m:fPr>
            <m:ctrlPr>
              <w:rPr>
                <w:rFonts w:ascii="Cambria Math" w:hAnsi="Cambria Math" w:cstheme="minorHAnsi"/>
                <w:sz w:val="24"/>
                <w:szCs w:val="24"/>
              </w:rPr>
            </m:ctrlPr>
          </m:fPr>
          <m:num>
            <m:r>
              <m:rPr>
                <m:sty m:val="p"/>
              </m:rPr>
              <w:rPr>
                <w:rFonts w:ascii="Cambria Math" w:hAnsi="Cambria Math" w:cstheme="minorHAnsi"/>
                <w:sz w:val="24"/>
                <w:szCs w:val="24"/>
              </w:rPr>
              <m:t>Λ</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based on the constraint (</w:t>
      </w:r>
      <w:r w:rsidRPr="006C1E34">
        <w:rPr>
          <w:rFonts w:cstheme="minorHAnsi"/>
          <w:sz w:val="24"/>
          <w:szCs w:val="24"/>
        </w:rPr>
        <w:t>30</w:t>
      </w:r>
      <w:r w:rsidRPr="00317636">
        <w:rPr>
          <w:rFonts w:cstheme="minorHAnsi"/>
          <w:sz w:val="24"/>
          <w:szCs w:val="24"/>
        </w:rPr>
        <w:t> b). Accordingly, the left part of </w:t>
      </w:r>
      <w:r w:rsidRPr="006C1E34">
        <w:rPr>
          <w:rFonts w:cstheme="minorHAnsi"/>
          <w:sz w:val="24"/>
          <w:szCs w:val="24"/>
        </w:rPr>
        <w:t>(31)</w:t>
      </w:r>
      <w:r w:rsidRPr="00317636">
        <w:rPr>
          <w:rFonts w:cstheme="minorHAnsi"/>
          <w:sz w:val="24"/>
          <w:szCs w:val="24"/>
        </w:rPr>
        <w:t> increases with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varying in range of </w:t>
      </w:r>
      <m:oMath>
        <m:d>
          <m:dPr>
            <m:begChr m:val="["/>
            <m:ctrlPr>
              <w:rPr>
                <w:rFonts w:ascii="Cambria Math" w:hAnsi="Cambria Math" w:cstheme="minorHAnsi"/>
                <w:i/>
                <w:sz w:val="24"/>
                <w:szCs w:val="24"/>
              </w:rPr>
            </m:ctrlPr>
          </m:dPr>
          <m:e>
            <m:r>
              <w:rPr>
                <w:rFonts w:ascii="Cambria Math" w:hAnsi="Cambria Math" w:cstheme="minorHAnsi"/>
                <w:sz w:val="24"/>
                <w:szCs w:val="24"/>
              </w:rPr>
              <m:t>0,∞</m:t>
            </m:r>
          </m:e>
        </m:d>
      </m:oMath>
      <w:r w:rsidRPr="00317636">
        <w:rPr>
          <w:rFonts w:cstheme="minorHAnsi"/>
          <w:sz w:val="24"/>
          <w:szCs w:val="24"/>
        </w:rPr>
        <w:t>. Therefore, </w:t>
      </w:r>
      <w:r w:rsidRPr="006C1E34">
        <w:rPr>
          <w:rFonts w:cstheme="minorHAnsi"/>
          <w:sz w:val="24"/>
          <w:szCs w:val="24"/>
        </w:rPr>
        <w:t>(31)</w:t>
      </w:r>
      <w:r w:rsidRPr="00317636">
        <w:rPr>
          <w:rFonts w:cstheme="minorHAnsi"/>
          <w:sz w:val="24"/>
          <w:szCs w:val="24"/>
        </w:rPr>
        <w:t> has a unique solution, which can be obtained by dichotomy searching.</w:t>
      </w:r>
    </w:p>
    <w:p w14:paraId="0DF43B43" w14:textId="3F18B5B1" w:rsidR="00317636" w:rsidRPr="00317636" w:rsidRDefault="00317636" w:rsidP="00317636">
      <w:pPr>
        <w:rPr>
          <w:rFonts w:cstheme="minorHAnsi"/>
          <w:sz w:val="24"/>
          <w:szCs w:val="24"/>
        </w:rPr>
      </w:pPr>
      <w:r w:rsidRPr="00317636">
        <w:rPr>
          <w:rFonts w:cstheme="minorHAnsi"/>
          <w:sz w:val="24"/>
          <w:szCs w:val="24"/>
        </w:rPr>
        <w:t>The optimal bandwidth splitting ratio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achieves the Pareto-optimality of AoI and latency, which further depends on system parameters. In specific,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increases with S but decreases with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oMath>
      <w:r w:rsidRPr="00317636">
        <w:rPr>
          <w:rFonts w:cstheme="minorHAnsi"/>
          <w:sz w:val="24"/>
          <w:szCs w:val="24"/>
        </w:rPr>
        <w:t>. This result indicates that more resources are consumed to maintain the freshness of more content items, or in case of bad uplink channel conditions. Furthermore, </w:t>
      </w:r>
      <m:oMath>
        <m:sSup>
          <m:sSupPr>
            <m:ctrlPr>
              <w:rPr>
                <w:rFonts w:ascii="Cambria Math" w:hAnsi="Cambria Math" w:cstheme="minorHAnsi"/>
                <w:sz w:val="24"/>
                <w:szCs w:val="24"/>
              </w:rPr>
            </m:ctrlPr>
          </m:sSupPr>
          <m:e>
            <m:r>
              <w:rPr>
                <w:rFonts w:ascii="Cambria Math" w:hAnsi="Cambria Math" w:cstheme="minorHAnsi"/>
                <w:sz w:val="24"/>
                <w:szCs w:val="24"/>
              </w:rPr>
              <m:t>β</m:t>
            </m:r>
          </m:e>
          <m:sup>
            <m:r>
              <w:rPr>
                <w:rFonts w:ascii="Cambria Math" w:hAnsi="Cambria Math" w:cstheme="minorHAnsi"/>
                <w:sz w:val="24"/>
                <w:szCs w:val="24"/>
              </w:rPr>
              <m:t>*</m:t>
            </m:r>
          </m:sup>
        </m:sSup>
      </m:oMath>
      <w:r w:rsidRPr="00317636">
        <w:rPr>
          <w:rFonts w:cstheme="minorHAnsi"/>
          <w:sz w:val="24"/>
          <w:szCs w:val="24"/>
        </w:rPr>
        <w:t> increases with the weight factor WA, revealing the optimal AoI-latency trade-off.</w:t>
      </w:r>
    </w:p>
    <w:p w14:paraId="6D922971" w14:textId="77777777" w:rsidR="00317636" w:rsidRPr="00317636" w:rsidRDefault="00317636" w:rsidP="00317636">
      <w:pPr>
        <w:rPr>
          <w:rFonts w:cstheme="minorHAnsi"/>
          <w:sz w:val="24"/>
          <w:szCs w:val="24"/>
        </w:rPr>
      </w:pPr>
      <w:r w:rsidRPr="00317636">
        <w:rPr>
          <w:rFonts w:cstheme="minorHAnsi"/>
          <w:sz w:val="24"/>
          <w:szCs w:val="24"/>
        </w:rPr>
        <w:t>Problem (P2) mainly applies to elastic AoI requirements. For the applications with strict average AoI requirements, the problem can be revised as follows:</w:t>
      </w:r>
    </w:p>
    <w:p w14:paraId="41116BDB" w14:textId="75CD2525" w:rsidR="006B1120"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m:rPr>
                    <m:nor/>
                  </m:rPr>
                  <w:rPr>
                    <w:rFonts w:cstheme="minorHAnsi"/>
                    <w:sz w:val="24"/>
                    <w:szCs w:val="24"/>
                  </w:rPr>
                  <m:t>(P3)</m:t>
                </m:r>
                <m:limLow>
                  <m:limLowPr>
                    <m:ctrlPr>
                      <w:rPr>
                        <w:rFonts w:ascii="Cambria Math" w:hAnsi="Cambria Math" w:cstheme="minorHAnsi"/>
                        <w:sz w:val="24"/>
                        <w:szCs w:val="24"/>
                      </w:rPr>
                    </m:ctrlPr>
                  </m:limLowPr>
                  <m:e>
                    <m:r>
                      <w:rPr>
                        <w:rFonts w:ascii="Cambria Math" w:hAnsi="Cambria Math" w:cstheme="minorHAnsi"/>
                        <w:sz w:val="24"/>
                        <w:szCs w:val="24"/>
                      </w:rPr>
                      <m:t>min</m:t>
                    </m:r>
                  </m:e>
                  <m:lim>
                    <m:r>
                      <w:rPr>
                        <w:rFonts w:ascii="Cambria Math" w:hAnsi="Cambria Math" w:cstheme="minorHAnsi"/>
                        <w:sz w:val="24"/>
                        <w:szCs w:val="24"/>
                      </w:rPr>
                      <m:t>β</m:t>
                    </m:r>
                  </m:lim>
                </m:limLow>
              </m:e>
              <m:e>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den>
                </m:f>
                <m:r>
                  <w:rPr>
                    <w:rFonts w:ascii="Cambria Math" w:hAnsi="Cambria Math" w:cstheme="minorHAnsi"/>
                    <w:sz w:val="24"/>
                    <w:szCs w:val="24"/>
                  </w:rPr>
                  <m:t>,</m:t>
                </m:r>
              </m:e>
            </m:mr>
          </m:m>
        </m:oMath>
      </m:oMathPara>
    </w:p>
    <w:p w14:paraId="1B4CC56B" w14:textId="4608221C" w:rsidR="00317636" w:rsidRPr="00317636" w:rsidRDefault="00317636" w:rsidP="00317636">
      <w:pPr>
        <w:rPr>
          <w:rFonts w:cstheme="minorHAnsi"/>
          <w:sz w:val="24"/>
          <w:szCs w:val="24"/>
        </w:rPr>
      </w:pPr>
      <w:r w:rsidRPr="00317636">
        <w:rPr>
          <w:rFonts w:cstheme="minorHAnsi"/>
          <w:sz w:val="24"/>
          <w:szCs w:val="24"/>
        </w:rPr>
        <w:t>(32a)</w:t>
      </w:r>
    </w:p>
    <w:p w14:paraId="5A42CE20" w14:textId="240A9642" w:rsidR="00EF4E74"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s.t.</m:t>
                </m:r>
              </m:e>
              <m:e>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r>
                  <w:rPr>
                    <w:rFonts w:ascii="Cambria Math" w:hAnsi="Cambria Math" w:cstheme="minorHAnsi"/>
                    <w:sz w:val="24"/>
                    <w:szCs w:val="24"/>
                  </w:rPr>
                  <m:t>,</m:t>
                </m:r>
              </m:e>
            </m:mr>
          </m:m>
        </m:oMath>
      </m:oMathPara>
    </w:p>
    <w:p w14:paraId="54E72A6D" w14:textId="334E348D" w:rsidR="00317636" w:rsidRPr="00317636" w:rsidRDefault="00317636" w:rsidP="00317636">
      <w:pPr>
        <w:rPr>
          <w:rFonts w:cstheme="minorHAnsi"/>
          <w:sz w:val="24"/>
          <w:szCs w:val="24"/>
        </w:rPr>
      </w:pPr>
      <w:r w:rsidRPr="00317636">
        <w:rPr>
          <w:rFonts w:cstheme="minorHAnsi"/>
          <w:sz w:val="24"/>
          <w:szCs w:val="24"/>
        </w:rPr>
        <w:t>(32b)</w:t>
      </w:r>
    </w:p>
    <w:p w14:paraId="65258F45" w14:textId="009973D5" w:rsidR="009148AD" w:rsidRDefault="00A5646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e>
            </m:mr>
          </m:m>
        </m:oMath>
      </m:oMathPara>
    </w:p>
    <w:p w14:paraId="76F97BE7" w14:textId="145D94E3" w:rsidR="00317636" w:rsidRPr="00317636" w:rsidRDefault="00317636" w:rsidP="00317636">
      <w:pPr>
        <w:rPr>
          <w:rFonts w:cstheme="minorHAnsi"/>
          <w:sz w:val="24"/>
          <w:szCs w:val="24"/>
        </w:rPr>
      </w:pPr>
      <w:r w:rsidRPr="00317636">
        <w:rPr>
          <w:rFonts w:cstheme="minorHAnsi"/>
          <w:sz w:val="24"/>
          <w:szCs w:val="24"/>
        </w:rPr>
        <w:t>(32c)</w:t>
      </w:r>
    </w:p>
    <w:p w14:paraId="0E70F648" w14:textId="26E05E5D" w:rsidR="0008517A" w:rsidRDefault="0008517A" w:rsidP="00317636">
      <w:pPr>
        <w:rPr>
          <w:rFonts w:cstheme="minorHAnsi"/>
          <w:sz w:val="24"/>
          <w:szCs w:val="24"/>
        </w:rPr>
      </w:pPr>
      <m:oMathPara>
        <m:oMath>
          <m:r>
            <w:rPr>
              <w:rFonts w:ascii="Cambria Math" w:hAnsi="Cambria Math" w:cstheme="minorHAnsi"/>
              <w:sz w:val="24"/>
              <w:szCs w:val="24"/>
            </w:rPr>
            <m:t>   0≤β≤1,</m:t>
          </m:r>
        </m:oMath>
      </m:oMathPara>
    </w:p>
    <w:p w14:paraId="6AE736FD" w14:textId="1EA4EC0B" w:rsidR="00317636" w:rsidRPr="00D05E12" w:rsidRDefault="00317636" w:rsidP="00317636">
      <w:pPr>
        <w:rPr>
          <w:rFonts w:cstheme="minorHAnsi"/>
          <w:color w:val="000000" w:themeColor="text1"/>
          <w:sz w:val="24"/>
          <w:szCs w:val="24"/>
        </w:rPr>
      </w:pPr>
      <w:r w:rsidRPr="00D05E12">
        <w:rPr>
          <w:rFonts w:cstheme="minorHAnsi"/>
          <w:color w:val="000000" w:themeColor="text1"/>
          <w:sz w:val="24"/>
          <w:szCs w:val="24"/>
        </w:rPr>
        <w:t>(32d)</w:t>
      </w:r>
    </w:p>
    <w:p w14:paraId="77887425" w14:textId="38D11C76"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oMath>
      <w:r w:rsidRPr="00317636">
        <w:rPr>
          <w:rFonts w:cstheme="minorHAnsi"/>
          <w:sz w:val="24"/>
          <w:szCs w:val="24"/>
        </w:rPr>
        <w:t xml:space="preserve"> is the threshold for average </w:t>
      </w:r>
      <w:proofErr w:type="gramStart"/>
      <w:r w:rsidRPr="00317636">
        <w:rPr>
          <w:rFonts w:cstheme="minorHAnsi"/>
          <w:sz w:val="24"/>
          <w:szCs w:val="24"/>
        </w:rPr>
        <w:t>AoI.</w:t>
      </w:r>
      <w:proofErr w:type="gramEnd"/>
    </w:p>
    <w:p w14:paraId="48DCA049" w14:textId="77777777" w:rsidR="00317636" w:rsidRPr="00317636" w:rsidRDefault="00317636" w:rsidP="00F60D95">
      <w:pPr>
        <w:pStyle w:val="Heading2"/>
      </w:pPr>
      <w:r w:rsidRPr="00317636">
        <w:t>Theorem 4.</w:t>
      </w:r>
    </w:p>
    <w:p w14:paraId="52FDD946" w14:textId="79874F5E" w:rsidR="00317636" w:rsidRPr="00317636" w:rsidRDefault="00317636" w:rsidP="00317636">
      <w:pPr>
        <w:rPr>
          <w:rFonts w:cstheme="minorHAnsi"/>
          <w:sz w:val="24"/>
          <w:szCs w:val="24"/>
        </w:rPr>
      </w:pPr>
      <w:r w:rsidRPr="00317636">
        <w:rPr>
          <w:rFonts w:cstheme="minorHAnsi"/>
          <w:sz w:val="24"/>
          <w:szCs w:val="24"/>
        </w:rPr>
        <w:t>If the traffic load satisfies </w:t>
      </w:r>
      <m:oMath>
        <m:r>
          <m:rPr>
            <m:sty m:val="p"/>
          </m:rPr>
          <w:rPr>
            <w:rFonts w:ascii="Cambria Math" w:hAnsi="Cambria Math" w:cstheme="minorHAnsi"/>
            <w:sz w:val="24"/>
            <w:szCs w:val="24"/>
          </w:rPr>
          <m:t>Λ</m:t>
        </m:r>
        <m:r>
          <w:rPr>
            <w:rFonts w:ascii="Cambria Math" w:hAnsi="Cambria Math" w:cstheme="minorHAnsi"/>
            <w:sz w:val="24"/>
            <w:szCs w:val="24"/>
          </w:rPr>
          <m:t>&lt;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den>
        </m:f>
      </m:oMath>
      <w:r w:rsidRPr="00317636">
        <w:rPr>
          <w:rFonts w:cstheme="minorHAnsi"/>
          <w:sz w:val="24"/>
          <w:szCs w:val="24"/>
        </w:rPr>
        <w:t>, the average AoI achieved by RSUC scheme satisfies</w:t>
      </w:r>
    </w:p>
    <w:p w14:paraId="6B3CDE20" w14:textId="5E41E152" w:rsidR="00052B70" w:rsidRDefault="00FF7240"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e>
                    </m:d>
                  </m:e>
                  <m:sup>
                    <m:r>
                      <w:rPr>
                        <w:rFonts w:ascii="Cambria Math" w:hAnsi="Cambria Math" w:cstheme="minorHAnsi"/>
                        <w:sz w:val="24"/>
                        <w:szCs w:val="24"/>
                      </w:rPr>
                      <m:t>2</m:t>
                    </m:r>
                  </m:sup>
                </m:sSup>
                <m:r>
                  <w:rPr>
                    <w:rFonts w:ascii="Cambria Math" w:hAnsi="Cambria Math" w:cstheme="minorHAnsi"/>
                    <w:sz w:val="24"/>
                    <w:szCs w:val="24"/>
                  </w:rPr>
                  <m:t>.</m:t>
                </m:r>
              </m:e>
            </m:mr>
          </m:m>
        </m:oMath>
      </m:oMathPara>
    </w:p>
    <w:p w14:paraId="6F853A94" w14:textId="7BBF0C04" w:rsidR="00317636" w:rsidRPr="00317636" w:rsidRDefault="00317636" w:rsidP="00317636">
      <w:pPr>
        <w:rPr>
          <w:rFonts w:cstheme="minorHAnsi"/>
          <w:sz w:val="24"/>
          <w:szCs w:val="24"/>
        </w:rPr>
      </w:pPr>
      <w:r w:rsidRPr="00317636">
        <w:rPr>
          <w:rFonts w:cstheme="minorHAnsi"/>
          <w:sz w:val="24"/>
          <w:szCs w:val="24"/>
        </w:rPr>
        <w:t>(33)</w:t>
      </w:r>
    </w:p>
    <w:p w14:paraId="65252C09" w14:textId="4CD83C9A" w:rsidR="00317636" w:rsidRPr="00317636" w:rsidRDefault="00317636" w:rsidP="00317636">
      <w:pPr>
        <w:rPr>
          <w:rFonts w:cstheme="minorHAnsi"/>
          <w:sz w:val="24"/>
          <w:szCs w:val="24"/>
        </w:rPr>
      </w:pPr>
      <w:r w:rsidRPr="00317636">
        <w:rPr>
          <w:rFonts w:cstheme="minorHAnsi"/>
          <w:sz w:val="24"/>
          <w:szCs w:val="24"/>
        </w:rPr>
        <w:t>The equality holds if the bandwidth splitting ratio is set to</w:t>
      </w:r>
    </w:p>
    <w:p w14:paraId="427D615A" w14:textId="5A6C2CD1" w:rsidR="00FF7240" w:rsidRDefault="00F11154"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=1-</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den>
                </m:f>
                <m:r>
                  <w:rPr>
                    <w:rFonts w:ascii="Cambria Math" w:hAnsi="Cambria Math" w:cstheme="minorHAnsi"/>
                    <w:sz w:val="24"/>
                    <w:szCs w:val="24"/>
                  </w:rPr>
                  <m:t>.</m:t>
                </m:r>
              </m:e>
            </m:mr>
          </m:m>
        </m:oMath>
      </m:oMathPara>
    </w:p>
    <w:p w14:paraId="5E17413D" w14:textId="48716D5D" w:rsidR="00317636" w:rsidRPr="00317636" w:rsidRDefault="00317636" w:rsidP="00317636">
      <w:pPr>
        <w:rPr>
          <w:rFonts w:cstheme="minorHAnsi"/>
          <w:sz w:val="24"/>
          <w:szCs w:val="24"/>
        </w:rPr>
      </w:pPr>
      <w:r w:rsidRPr="00317636">
        <w:rPr>
          <w:rFonts w:cstheme="minorHAnsi"/>
          <w:sz w:val="24"/>
          <w:szCs w:val="24"/>
        </w:rPr>
        <w:t>(34)</w:t>
      </w:r>
    </w:p>
    <w:p w14:paraId="44444F66" w14:textId="77777777" w:rsidR="00317636" w:rsidRPr="00317636" w:rsidRDefault="00317636" w:rsidP="00F11154">
      <w:pPr>
        <w:pStyle w:val="Heading2"/>
      </w:pPr>
      <w:r w:rsidRPr="00317636">
        <w:t>Proof.</w:t>
      </w:r>
    </w:p>
    <w:p w14:paraId="0BA6D838" w14:textId="496C79B4" w:rsidR="00317636" w:rsidRPr="00317636" w:rsidRDefault="00317636" w:rsidP="00317636">
      <w:pPr>
        <w:rPr>
          <w:rFonts w:cstheme="minorHAnsi"/>
          <w:sz w:val="24"/>
          <w:szCs w:val="24"/>
        </w:rPr>
      </w:pPr>
      <w:r w:rsidRPr="00317636">
        <w:rPr>
          <w:rFonts w:cstheme="minorHAnsi"/>
          <w:sz w:val="24"/>
          <w:szCs w:val="24"/>
        </w:rPr>
        <w:t>According to the constraint (</w:t>
      </w:r>
      <w:r w:rsidRPr="006C1E34">
        <w:rPr>
          <w:rFonts w:cstheme="minorHAnsi"/>
          <w:sz w:val="24"/>
          <w:szCs w:val="24"/>
        </w:rPr>
        <w:t>32</w:t>
      </w:r>
      <w:r w:rsidRPr="00317636">
        <w:rPr>
          <w:rFonts w:cstheme="minorHAnsi"/>
          <w:sz w:val="24"/>
          <w:szCs w:val="24"/>
        </w:rPr>
        <w:t> c), we have</w:t>
      </w:r>
    </w:p>
    <w:p w14:paraId="1815B78D" w14:textId="7B0F9EDD" w:rsidR="00D369F7" w:rsidRDefault="00D369F7"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2β</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β-</m:t>
                </m:r>
                <m:f>
                  <m:fPr>
                    <m:ctrlPr>
                      <w:rPr>
                        <w:rFonts w:ascii="Cambria Math" w:hAnsi="Cambria Math" w:cstheme="minorHAnsi"/>
                        <w:sz w:val="24"/>
                        <w:szCs w:val="24"/>
                      </w:rPr>
                    </m:ctrlPr>
                  </m:fPr>
                  <m:num>
                    <m:r>
                      <w:rPr>
                        <w:rFonts w:ascii="Cambria Math" w:hAnsi="Cambria Math" w:cstheme="minorHAnsi"/>
                        <w:sz w:val="24"/>
                        <w:szCs w:val="24"/>
                      </w:rPr>
                      <m:t>β</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
        </m:oMath>
      </m:oMathPara>
    </w:p>
    <w:p w14:paraId="1AC19FDB" w14:textId="4D678993" w:rsidR="00317636" w:rsidRPr="00317636" w:rsidRDefault="00317636" w:rsidP="00317636">
      <w:pPr>
        <w:rPr>
          <w:rFonts w:cstheme="minorHAnsi"/>
          <w:sz w:val="24"/>
          <w:szCs w:val="24"/>
        </w:rPr>
      </w:pPr>
      <w:r w:rsidRPr="00317636">
        <w:rPr>
          <w:rFonts w:cstheme="minorHAnsi"/>
          <w:sz w:val="24"/>
          <w:szCs w:val="24"/>
        </w:rPr>
        <w:t>(35)</w:t>
      </w:r>
    </w:p>
    <w:p w14:paraId="111E614A" w14:textId="214E72E2" w:rsidR="00317636" w:rsidRPr="00317636" w:rsidRDefault="00317636" w:rsidP="00317636">
      <w:pPr>
        <w:rPr>
          <w:rFonts w:cstheme="minorHAnsi"/>
          <w:sz w:val="24"/>
          <w:szCs w:val="24"/>
        </w:rPr>
      </w:pPr>
      <w:r w:rsidRPr="00317636">
        <w:rPr>
          <w:rFonts w:cstheme="minorHAnsi"/>
          <w:sz w:val="24"/>
          <w:szCs w:val="24"/>
        </w:rPr>
        <w:t>where the right part can be rewritten as</w:t>
      </w:r>
    </w:p>
    <w:p w14:paraId="59371009" w14:textId="34009FA3" w:rsidR="0031683F" w:rsidRDefault="0031683F"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d>
                  <m:dPr>
                    <m:ctrlPr>
                      <w:rPr>
                        <w:rFonts w:ascii="Cambria Math" w:hAnsi="Cambria Math" w:cstheme="minorHAnsi"/>
                        <w:i/>
                        <w:sz w:val="24"/>
                        <w:szCs w:val="24"/>
                      </w:rPr>
                    </m:ctrlPr>
                  </m:dPr>
                  <m:e>
                    <m:r>
                      <w:rPr>
                        <w:rFonts w:ascii="Cambria Math" w:hAnsi="Cambria Math" w:cstheme="minorHAnsi"/>
                        <w:sz w:val="24"/>
                        <w:szCs w:val="24"/>
                      </w:rPr>
                      <m:t>1-β</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d>
                      <m:dPr>
                        <m:ctrlPr>
                          <w:rPr>
                            <w:rFonts w:ascii="Cambria Math" w:hAnsi="Cambria Math" w:cstheme="minorHAnsi"/>
                            <w:i/>
                            <w:sz w:val="24"/>
                            <w:szCs w:val="24"/>
                          </w:rPr>
                        </m:ctrlPr>
                      </m:dPr>
                      <m:e>
                        <m:r>
                          <w:rPr>
                            <w:rFonts w:ascii="Cambria Math" w:hAnsi="Cambria Math" w:cstheme="minorHAnsi"/>
                            <w:sz w:val="24"/>
                            <w:szCs w:val="24"/>
                          </w:rPr>
                          <m:t>1-β</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r>
                  <w:rPr>
                    <w:rFonts w:ascii="Cambria Math" w:hAnsi="Cambria Math" w:cstheme="minorHAnsi"/>
                    <w:sz w:val="24"/>
                    <w:szCs w:val="24"/>
                  </w:rPr>
                  <m:t>,</m:t>
                </m:r>
              </m:e>
            </m:mr>
          </m:m>
        </m:oMath>
      </m:oMathPara>
    </w:p>
    <w:p w14:paraId="5587075C" w14:textId="5C30DA64" w:rsidR="00317636" w:rsidRPr="00317636" w:rsidRDefault="00317636" w:rsidP="00317636">
      <w:pPr>
        <w:rPr>
          <w:rFonts w:cstheme="minorHAnsi"/>
          <w:sz w:val="24"/>
          <w:szCs w:val="24"/>
        </w:rPr>
      </w:pPr>
      <w:r w:rsidRPr="00317636">
        <w:rPr>
          <w:rFonts w:cstheme="minorHAnsi"/>
          <w:sz w:val="24"/>
          <w:szCs w:val="24"/>
        </w:rPr>
        <w:t>(36a)</w:t>
      </w:r>
    </w:p>
    <w:p w14:paraId="1B7DCA1D" w14:textId="5067C65F" w:rsidR="004E549D" w:rsidRDefault="008C4E75"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m:t>
                </m:r>
              </m:e>
              <m:e>
                <m:r>
                  <w:rPr>
                    <w:rFonts w:ascii="Cambria Math" w:hAnsi="Cambria Math" w:cstheme="minorHAnsi"/>
                    <w:sz w:val="24"/>
                    <w:szCs w:val="24"/>
                  </w:rPr>
                  <m:t>-2</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mr>
          </m:m>
        </m:oMath>
      </m:oMathPara>
    </w:p>
    <w:p w14:paraId="76EC401B" w14:textId="6B93ADC2" w:rsidR="00317636" w:rsidRPr="00317636" w:rsidRDefault="00317636" w:rsidP="00317636">
      <w:pPr>
        <w:rPr>
          <w:rFonts w:cstheme="minorHAnsi"/>
          <w:sz w:val="24"/>
          <w:szCs w:val="24"/>
        </w:rPr>
      </w:pPr>
      <w:r w:rsidRPr="00317636">
        <w:rPr>
          <w:rFonts w:cstheme="minorHAnsi"/>
          <w:sz w:val="24"/>
          <w:szCs w:val="24"/>
        </w:rPr>
        <w:t>(36b)</w:t>
      </w:r>
    </w:p>
    <w:p w14:paraId="281869F3" w14:textId="7208E06D" w:rsidR="004E549D" w:rsidRDefault="008C4E75"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m:t>
                </m:r>
              </m:e>
              <m:e>
                <m:sSup>
                  <m:sSupPr>
                    <m:ctrlPr>
                      <w:rPr>
                        <w:rFonts w:ascii="Cambria Math" w:hAnsi="Cambria Math" w:cstheme="minorHAnsi"/>
                        <w:sz w:val="24"/>
                        <w:szCs w:val="24"/>
                      </w:rPr>
                    </m:ctrlPr>
                  </m:sSupPr>
                  <m:e>
                    <m:d>
                      <m:dPr>
                        <m:ctrlPr>
                          <w:rPr>
                            <w:rFonts w:ascii="Cambria Math" w:hAnsi="Cambria Math" w:cstheme="minorHAnsi"/>
                            <w:i/>
                            <w:sz w:val="24"/>
                            <w:szCs w:val="24"/>
                          </w:rPr>
                        </m:ctrlPr>
                      </m:dPr>
                      <m:e>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e>
                        </m:ra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e>
                    </m:d>
                  </m:e>
                  <m:sup>
                    <m:r>
                      <w:rPr>
                        <w:rFonts w:ascii="Cambria Math" w:hAnsi="Cambria Math" w:cstheme="minorHAnsi"/>
                        <w:sz w:val="24"/>
                        <w:szCs w:val="24"/>
                      </w:rPr>
                      <m:t>2</m:t>
                    </m:r>
                  </m:sup>
                </m:sSup>
                <m:r>
                  <w:rPr>
                    <w:rFonts w:ascii="Cambria Math" w:hAnsi="Cambria Math" w:cstheme="minorHAnsi"/>
                    <w:sz w:val="24"/>
                    <w:szCs w:val="24"/>
                  </w:rPr>
                  <m:t>,</m:t>
                </m:r>
              </m:e>
            </m:mr>
          </m:m>
        </m:oMath>
      </m:oMathPara>
    </w:p>
    <w:p w14:paraId="010754D0" w14:textId="7BF2AE5F" w:rsidR="00317636" w:rsidRPr="00317636" w:rsidRDefault="00317636" w:rsidP="00317636">
      <w:pPr>
        <w:rPr>
          <w:rFonts w:cstheme="minorHAnsi"/>
          <w:sz w:val="24"/>
          <w:szCs w:val="24"/>
        </w:rPr>
      </w:pPr>
      <w:r w:rsidRPr="00317636">
        <w:rPr>
          <w:rFonts w:cstheme="minorHAnsi"/>
          <w:sz w:val="24"/>
          <w:szCs w:val="24"/>
        </w:rPr>
        <w:t>(36c)</w:t>
      </w:r>
    </w:p>
    <w:p w14:paraId="5EC9803B" w14:textId="50707715" w:rsidR="00317636" w:rsidRPr="00317636" w:rsidRDefault="00317636" w:rsidP="00317636">
      <w:pPr>
        <w:rPr>
          <w:rFonts w:cstheme="minorHAnsi"/>
          <w:sz w:val="24"/>
          <w:szCs w:val="24"/>
        </w:rPr>
      </w:pPr>
      <w:r w:rsidRPr="00317636">
        <w:rPr>
          <w:rFonts w:cstheme="minorHAnsi"/>
          <w:sz w:val="24"/>
          <w:szCs w:val="24"/>
        </w:rPr>
        <w:t>and the equality of (</w:t>
      </w:r>
      <w:r w:rsidRPr="006C1E34">
        <w:rPr>
          <w:rFonts w:cstheme="minorHAnsi"/>
          <w:sz w:val="24"/>
          <w:szCs w:val="24"/>
        </w:rPr>
        <w:t>36</w:t>
      </w:r>
      <w:r w:rsidRPr="00317636">
        <w:rPr>
          <w:rFonts w:cstheme="minorHAnsi"/>
          <w:sz w:val="24"/>
          <w:szCs w:val="24"/>
        </w:rPr>
        <w:t> b) holds if </w:t>
      </w:r>
      <m:oMath>
        <m:r>
          <w:rPr>
            <w:rFonts w:ascii="Cambria Math" w:hAnsi="Cambria Math" w:cstheme="minorHAnsi"/>
            <w:sz w:val="24"/>
            <w:szCs w:val="24"/>
          </w:rPr>
          <m:t>1-β=</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oMath>
      <w:r w:rsidRPr="00317636">
        <w:rPr>
          <w:rFonts w:cstheme="minorHAnsi"/>
          <w:sz w:val="24"/>
          <w:szCs w:val="24"/>
        </w:rPr>
        <w:t>. According to the form of AoI, </w:t>
      </w:r>
      <m:oMath>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&gt;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oMath>
      <w:r w:rsidRPr="00317636">
        <w:rPr>
          <w:rFonts w:cstheme="minorHAnsi"/>
          <w:sz w:val="24"/>
          <w:szCs w:val="24"/>
        </w:rPr>
        <w:t>. Combining </w:t>
      </w:r>
      <w:r w:rsidRPr="006C1E34">
        <w:rPr>
          <w:rFonts w:cstheme="minorHAnsi"/>
          <w:sz w:val="24"/>
          <w:szCs w:val="24"/>
        </w:rPr>
        <w:t>(35)</w:t>
      </w:r>
      <w:r w:rsidRPr="00317636">
        <w:rPr>
          <w:rFonts w:cstheme="minorHAnsi"/>
          <w:sz w:val="24"/>
          <w:szCs w:val="24"/>
        </w:rPr>
        <w:t> and </w:t>
      </w:r>
      <w:r w:rsidRPr="006C1E34">
        <w:rPr>
          <w:rFonts w:cstheme="minorHAnsi"/>
          <w:sz w:val="24"/>
          <w:szCs w:val="24"/>
        </w:rPr>
        <w:t>(36)</w:t>
      </w:r>
      <w:r w:rsidRPr="00317636">
        <w:rPr>
          <w:rFonts w:cstheme="minorHAnsi"/>
          <w:sz w:val="24"/>
          <w:szCs w:val="24"/>
        </w:rPr>
        <w:t>, we have</w:t>
      </w:r>
    </w:p>
    <w:p w14:paraId="03A5CBB6" w14:textId="296F51FA" w:rsidR="00B4396F" w:rsidRDefault="00B4396F"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e>
                </m:ra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e>
                    </m:rad>
                  </m:den>
                </m:f>
                <m:r>
                  <w:rPr>
                    <w:rFonts w:ascii="Cambria Math" w:hAnsi="Cambria Math" w:cstheme="minorHAnsi"/>
                    <w:sz w:val="24"/>
                    <w:szCs w:val="24"/>
                  </w:rPr>
                  <m:t>-</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S+3</m:t>
                        </m:r>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r>
                  <w:rPr>
                    <w:rFonts w:ascii="Cambria Math" w:hAnsi="Cambria Math" w:cstheme="minorHAnsi"/>
                    <w:sz w:val="24"/>
                    <w:szCs w:val="24"/>
                  </w:rPr>
                  <m:t>≥0,</m:t>
                </m:r>
              </m:e>
            </m:mr>
          </m:m>
        </m:oMath>
      </m:oMathPara>
    </w:p>
    <w:p w14:paraId="73493774" w14:textId="2F91B3A7" w:rsidR="00317636" w:rsidRPr="00317636" w:rsidRDefault="00317636" w:rsidP="00317636">
      <w:pPr>
        <w:rPr>
          <w:rFonts w:cstheme="minorHAnsi"/>
          <w:sz w:val="24"/>
          <w:szCs w:val="24"/>
        </w:rPr>
      </w:pPr>
      <w:r w:rsidRPr="00317636">
        <w:rPr>
          <w:rFonts w:cstheme="minorHAnsi"/>
          <w:sz w:val="24"/>
          <w:szCs w:val="24"/>
        </w:rPr>
        <w:t>(37)</w:t>
      </w:r>
    </w:p>
    <w:p w14:paraId="5AE14165" w14:textId="2A3B0A99" w:rsidR="00317636" w:rsidRPr="00317636" w:rsidRDefault="00317636" w:rsidP="00317636">
      <w:pPr>
        <w:rPr>
          <w:rFonts w:cstheme="minorHAnsi"/>
          <w:sz w:val="24"/>
          <w:szCs w:val="24"/>
        </w:rPr>
      </w:pPr>
      <w:r w:rsidRPr="00317636">
        <w:rPr>
          <w:rFonts w:cstheme="minorHAnsi"/>
          <w:sz w:val="24"/>
          <w:szCs w:val="24"/>
        </w:rPr>
        <w:t>proving </w:t>
      </w:r>
      <w:r w:rsidRPr="006C1E34">
        <w:rPr>
          <w:rFonts w:cstheme="minorHAnsi"/>
          <w:sz w:val="24"/>
          <w:szCs w:val="24"/>
        </w:rPr>
        <w:t>(33)</w:t>
      </w:r>
      <w:r w:rsidRPr="00317636">
        <w:rPr>
          <w:rFonts w:cstheme="minorHAnsi"/>
          <w:sz w:val="24"/>
          <w:szCs w:val="24"/>
        </w:rPr>
        <w:t> in Theorem 3. Take the equality of </w:t>
      </w:r>
      <w:r w:rsidRPr="006C1E34">
        <w:rPr>
          <w:rFonts w:cstheme="minorHAnsi"/>
          <w:sz w:val="24"/>
          <w:szCs w:val="24"/>
        </w:rPr>
        <w:t>(36)</w:t>
      </w:r>
      <w:r w:rsidRPr="00317636">
        <w:rPr>
          <w:rFonts w:cstheme="minorHAnsi"/>
          <w:sz w:val="24"/>
          <w:szCs w:val="24"/>
        </w:rPr>
        <w:t>, the equality of </w:t>
      </w:r>
      <w:r w:rsidRPr="006C1E34">
        <w:rPr>
          <w:rFonts w:cstheme="minorHAnsi"/>
          <w:sz w:val="24"/>
          <w:szCs w:val="24"/>
        </w:rPr>
        <w:t>(33)</w:t>
      </w:r>
      <w:r w:rsidRPr="00317636">
        <w:rPr>
          <w:rFonts w:cstheme="minorHAnsi"/>
          <w:sz w:val="24"/>
          <w:szCs w:val="24"/>
        </w:rPr>
        <w:t> holds. Substitute </w:t>
      </w:r>
      <w:r w:rsidRPr="006C1E34">
        <w:rPr>
          <w:rFonts w:cstheme="minorHAnsi"/>
          <w:sz w:val="24"/>
          <w:szCs w:val="24"/>
        </w:rPr>
        <w:t>(33)</w:t>
      </w:r>
      <w:r w:rsidRPr="00317636">
        <w:rPr>
          <w:rFonts w:cstheme="minorHAnsi"/>
          <w:sz w:val="24"/>
          <w:szCs w:val="24"/>
        </w:rPr>
        <w:t> into </w:t>
      </w:r>
      <m:oMath>
        <m:r>
          <w:rPr>
            <w:rFonts w:ascii="Cambria Math" w:hAnsi="Cambria Math" w:cstheme="minorHAnsi"/>
            <w:sz w:val="24"/>
            <w:szCs w:val="24"/>
          </w:rPr>
          <m:t>1-β=</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rad>
      </m:oMath>
      <w:r w:rsidRPr="00317636">
        <w:rPr>
          <w:rFonts w:cstheme="minorHAnsi"/>
          <w:sz w:val="24"/>
          <w:szCs w:val="24"/>
        </w:rPr>
        <w:t>, and we obtain </w:t>
      </w:r>
      <w:r w:rsidRPr="006C1E34">
        <w:rPr>
          <w:rFonts w:cstheme="minorHAnsi"/>
          <w:sz w:val="24"/>
          <w:szCs w:val="24"/>
        </w:rPr>
        <w:t>(34)</w:t>
      </w:r>
      <w:r w:rsidRPr="00317636">
        <w:rPr>
          <w:rFonts w:cstheme="minorHAnsi"/>
          <w:sz w:val="24"/>
          <w:szCs w:val="24"/>
        </w:rPr>
        <w:t>. Note that </w:t>
      </w:r>
      <m:oMath>
        <m:r>
          <w:rPr>
            <w:rFonts w:ascii="Cambria Math" w:hAnsi="Cambria Math" w:cstheme="minorHAnsi"/>
            <w:sz w:val="24"/>
            <w:szCs w:val="24"/>
          </w:rPr>
          <m:t>0&lt;</m:t>
        </m:r>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&lt;1</m:t>
        </m:r>
      </m:oMath>
      <w:r w:rsidRPr="00317636">
        <w:rPr>
          <w:rFonts w:cstheme="minorHAnsi"/>
          <w:sz w:val="24"/>
          <w:szCs w:val="24"/>
        </w:rPr>
        <w:t>, and </w:t>
      </w:r>
      <m:oMath>
        <m:d>
          <m:dPr>
            <m:ctrlPr>
              <w:rPr>
                <w:rFonts w:ascii="Cambria Math" w:hAnsi="Cambria Math" w:cstheme="minorHAnsi"/>
                <w:i/>
                <w:sz w:val="24"/>
                <w:szCs w:val="24"/>
              </w:rPr>
            </m:ctrlPr>
          </m:dPr>
          <m:e>
            <m:r>
              <w:rPr>
                <w:rFonts w:ascii="Cambria Math" w:hAnsi="Cambria Math" w:cstheme="minorHAnsi"/>
                <w:sz w:val="24"/>
                <w:szCs w:val="24"/>
              </w:rPr>
              <m:t>1-</m:t>
            </m:r>
            <m:acc>
              <m:accPr>
                <m:ctrlPr>
                  <w:rPr>
                    <w:rFonts w:ascii="Cambria Math" w:hAnsi="Cambria Math" w:cstheme="minorHAnsi"/>
                    <w:i/>
                    <w:sz w:val="24"/>
                    <w:szCs w:val="24"/>
                  </w:rPr>
                </m:ctrlPr>
              </m:accPr>
              <m:e>
                <m:r>
                  <w:rPr>
                    <w:rFonts w:ascii="Cambria Math" w:hAnsi="Cambria Math" w:cstheme="minorHAnsi"/>
                    <w:sz w:val="24"/>
                    <w:szCs w:val="24"/>
                  </w:rPr>
                  <m:t>β</m:t>
                </m:r>
              </m:e>
            </m:acc>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m:t>
        </m:r>
        <m:r>
          <m:rPr>
            <m:sty m:val="p"/>
          </m:rPr>
          <w:rPr>
            <w:rFonts w:ascii="Cambria Math" w:hAnsi="Cambria Math" w:cstheme="minorHAnsi"/>
            <w:sz w:val="24"/>
            <w:szCs w:val="24"/>
          </w:rPr>
          <m:t>Λ</m:t>
        </m:r>
      </m:oMath>
      <w:r w:rsidRPr="00317636">
        <w:rPr>
          <w:rFonts w:cstheme="minorHAnsi"/>
          <w:sz w:val="24"/>
          <w:szCs w:val="24"/>
        </w:rPr>
        <w:t> under the condition of Theorem 4. Thus, </w:t>
      </w:r>
      <m:oMath>
        <m:acc>
          <m:accPr>
            <m:ctrlPr>
              <w:rPr>
                <w:rFonts w:ascii="Cambria Math" w:hAnsi="Cambria Math" w:cstheme="minorHAnsi"/>
                <w:i/>
                <w:sz w:val="24"/>
                <w:szCs w:val="24"/>
              </w:rPr>
            </m:ctrlPr>
          </m:accPr>
          <m:e>
            <m:r>
              <w:rPr>
                <w:rFonts w:ascii="Cambria Math" w:hAnsi="Cambria Math" w:cstheme="minorHAnsi"/>
                <w:sz w:val="24"/>
                <w:szCs w:val="24"/>
              </w:rPr>
              <m:t>β</m:t>
            </m:r>
          </m:e>
        </m:acc>
      </m:oMath>
      <w:r w:rsidRPr="00317636">
        <w:rPr>
          <w:rFonts w:cstheme="minorHAnsi"/>
          <w:sz w:val="24"/>
          <w:szCs w:val="24"/>
        </w:rPr>
        <w:t> is feasible to (P3) and Theorem 4 is thus proved.</w:t>
      </w:r>
    </w:p>
    <w:p w14:paraId="0E969B08" w14:textId="420B6D5B" w:rsidR="00317636" w:rsidRPr="00317636" w:rsidRDefault="00317636" w:rsidP="00317636">
      <w:pPr>
        <w:rPr>
          <w:rFonts w:cstheme="minorHAnsi"/>
          <w:sz w:val="24"/>
          <w:szCs w:val="24"/>
        </w:rPr>
      </w:pPr>
      <w:r w:rsidRPr="00317636">
        <w:rPr>
          <w:rFonts w:cstheme="minorHAnsi"/>
          <w:sz w:val="24"/>
          <w:szCs w:val="24"/>
        </w:rPr>
        <w:t>Theorem 4 reveals the limit of content freshness that can be achieved by the RSUC scheme. In specific, the content freshness degrades with the number of content items. Furthermore, the content freshness is more sensitive to the uplink channel condition, especially with large number of content items. In addition, both the vehicular network capacity and service latency have trade-offs with the AoI constraint, as the minimal value of </w:t>
      </w:r>
      <m:oMath>
        <m:r>
          <w:rPr>
            <w:rFonts w:ascii="Cambria Math" w:hAnsi="Cambria Math" w:cstheme="minorHAnsi"/>
            <w:sz w:val="24"/>
            <w:szCs w:val="24"/>
          </w:rPr>
          <m:t>β</m:t>
        </m:r>
      </m:oMath>
      <w:r w:rsidRPr="00317636">
        <w:rPr>
          <w:rFonts w:cstheme="minorHAnsi"/>
          <w:sz w:val="24"/>
          <w:szCs w:val="24"/>
        </w:rPr>
        <w:t> satisfying constraint (</w:t>
      </w:r>
      <w:r w:rsidRPr="006C1E34">
        <w:rPr>
          <w:rFonts w:cstheme="minorHAnsi"/>
          <w:sz w:val="24"/>
          <w:szCs w:val="24"/>
        </w:rPr>
        <w:t>32</w:t>
      </w:r>
      <w:r w:rsidRPr="00317636">
        <w:rPr>
          <w:rFonts w:cstheme="minorHAnsi"/>
          <w:sz w:val="24"/>
          <w:szCs w:val="24"/>
        </w:rPr>
        <w:t> c) decreases with </w:t>
      </w:r>
      <m:oMath>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oMath>
      <w:r w:rsidRPr="00317636">
        <w:rPr>
          <w:rFonts w:cstheme="minorHAnsi"/>
          <w:sz w:val="24"/>
          <w:szCs w:val="24"/>
        </w:rPr>
        <w:t xml:space="preserve">. Here are two cases to show capacity-freshness trade-off. Under the </w:t>
      </w:r>
      <w:proofErr w:type="gramStart"/>
      <w:r w:rsidRPr="00317636">
        <w:rPr>
          <w:rFonts w:cstheme="minorHAnsi"/>
          <w:sz w:val="24"/>
          <w:szCs w:val="24"/>
        </w:rPr>
        <w:t>most strict</w:t>
      </w:r>
      <w:proofErr w:type="gramEnd"/>
      <w:r w:rsidRPr="00317636">
        <w:rPr>
          <w:rFonts w:cstheme="minorHAnsi"/>
          <w:sz w:val="24"/>
          <w:szCs w:val="24"/>
        </w:rPr>
        <w:t xml:space="preserve"> requirement of freshness (i.e., equality of </w:t>
      </w:r>
      <w:r w:rsidRPr="006C1E34">
        <w:rPr>
          <w:rFonts w:cstheme="minorHAnsi"/>
          <w:sz w:val="24"/>
          <w:szCs w:val="24"/>
        </w:rPr>
        <w:t>(33)</w:t>
      </w:r>
      <w:r w:rsidRPr="00317636">
        <w:rPr>
          <w:rFonts w:cstheme="minorHAnsi"/>
          <w:sz w:val="24"/>
          <w:szCs w:val="24"/>
        </w:rPr>
        <w:t>), the network capacity is</w:t>
      </w:r>
    </w:p>
    <w:p w14:paraId="5CE6210F" w14:textId="63A68499" w:rsidR="00061D3B" w:rsidRDefault="008E2E23"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1+</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S+3</m:t>
                                </m:r>
                              </m:e>
                            </m:d>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num>
                          <m:den>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den>
                </m:f>
                <m:r>
                  <w:rPr>
                    <w:rFonts w:ascii="Cambria Math" w:hAnsi="Cambria Math" w:cstheme="minorHAnsi"/>
                    <w:sz w:val="24"/>
                    <w:szCs w:val="24"/>
                  </w:rPr>
                  <m:t>,</m:t>
                </m:r>
              </m:e>
            </m:mr>
          </m:m>
        </m:oMath>
      </m:oMathPara>
    </w:p>
    <w:p w14:paraId="42C6457E" w14:textId="32936DC0" w:rsidR="00317636" w:rsidRPr="00317636" w:rsidRDefault="00317636" w:rsidP="00317636">
      <w:pPr>
        <w:rPr>
          <w:rFonts w:cstheme="minorHAnsi"/>
          <w:sz w:val="24"/>
          <w:szCs w:val="24"/>
        </w:rPr>
      </w:pPr>
      <w:r w:rsidRPr="00317636">
        <w:rPr>
          <w:rFonts w:cstheme="minorHAnsi"/>
          <w:sz w:val="24"/>
          <w:szCs w:val="24"/>
        </w:rPr>
        <w:t>(38)</w:t>
      </w:r>
    </w:p>
    <w:p w14:paraId="4B64C678" w14:textId="25899130" w:rsidR="00317636" w:rsidRPr="00317636" w:rsidRDefault="00317636" w:rsidP="00317636">
      <w:pPr>
        <w:rPr>
          <w:rFonts w:cstheme="minorHAnsi"/>
          <w:sz w:val="24"/>
          <w:szCs w:val="24"/>
        </w:rPr>
      </w:pPr>
      <w:r w:rsidRPr="00317636">
        <w:rPr>
          <w:rFonts w:cstheme="minorHAnsi"/>
          <w:sz w:val="24"/>
          <w:szCs w:val="24"/>
        </w:rPr>
        <w:t>with </w:t>
      </w:r>
      <w:r w:rsidRPr="006C1E34">
        <w:rPr>
          <w:rFonts w:cstheme="minorHAnsi"/>
          <w:sz w:val="24"/>
          <w:szCs w:val="24"/>
        </w:rPr>
        <w:t>(34)</w:t>
      </w:r>
      <w:r w:rsidRPr="00317636">
        <w:rPr>
          <w:rFonts w:cstheme="minorHAnsi"/>
          <w:sz w:val="24"/>
          <w:szCs w:val="24"/>
        </w:rPr>
        <w:t> in Theorem 4. On the contrary, without content freshness requirement (i.e., </w:t>
      </w:r>
      <m:oMath>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r>
          <m:rPr>
            <m:sty m:val="p"/>
          </m:rPr>
          <w:rPr>
            <w:rFonts w:ascii="Cambria Math" w:hAnsi="Cambria Math" w:cstheme="minorHAnsi"/>
            <w:sz w:val="24"/>
            <w:szCs w:val="24"/>
          </w:rPr>
          <m:t>∞</m:t>
        </m:r>
      </m:oMath>
      <w:r w:rsidRPr="00317636">
        <w:rPr>
          <w:rFonts w:cstheme="minorHAnsi"/>
          <w:sz w:val="24"/>
          <w:szCs w:val="24"/>
        </w:rPr>
        <w:t>), the vehicular network capacity is given by </w:t>
      </w:r>
      <m:oMath>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RC</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oMath>
      <w:r w:rsidRPr="00317636">
        <w:rPr>
          <w:rFonts w:cstheme="minorHAnsi"/>
          <w:sz w:val="24"/>
          <w:szCs w:val="24"/>
        </w:rPr>
        <w:t> with </w:t>
      </w:r>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=0</m:t>
        </m:r>
      </m:oMath>
      <w:r w:rsidRPr="00317636">
        <w:rPr>
          <w:rFonts w:cstheme="minorHAnsi"/>
          <w:sz w:val="24"/>
          <w:szCs w:val="24"/>
        </w:rPr>
        <w:t>. Thus, we can use the RSUC scheme to effectively improve vehicular network capacity in a wider range by sacrificing the content freshness, if there are large number of source nodes or the uplink channel suffers from deep fading. The AoI-latency trade-off can be analyzed similarly.</w:t>
      </w:r>
    </w:p>
    <w:p w14:paraId="741EBF4F" w14:textId="77777777" w:rsidR="00317636" w:rsidRPr="00317636" w:rsidRDefault="00317636" w:rsidP="008E30CC">
      <w:pPr>
        <w:pStyle w:val="Heading2"/>
      </w:pPr>
      <w:r w:rsidRPr="00317636">
        <w:t>5.2 AoI and Latency Trade-off Under ReA Scheme</w:t>
      </w:r>
    </w:p>
    <w:p w14:paraId="5A9E321C" w14:textId="77777777" w:rsidR="00317636" w:rsidRPr="00317636" w:rsidRDefault="00317636" w:rsidP="00317636">
      <w:pPr>
        <w:rPr>
          <w:rFonts w:cstheme="minorHAnsi"/>
          <w:sz w:val="24"/>
          <w:szCs w:val="24"/>
        </w:rPr>
      </w:pPr>
      <w:r w:rsidRPr="00317636">
        <w:rPr>
          <w:rFonts w:cstheme="minorHAnsi"/>
          <w:sz w:val="24"/>
          <w:szCs w:val="24"/>
        </w:rPr>
        <w:t>The ReA optimization problem can be formulated as follows</w:t>
      </w:r>
      <w:r w:rsidRPr="00317636">
        <w:rPr>
          <w:rFonts w:cstheme="minorHAnsi"/>
          <w:sz w:val="24"/>
          <w:szCs w:val="24"/>
          <w:vertAlign w:val="superscript"/>
        </w:rPr>
        <w:t>5</w:t>
      </w:r>
      <w:r w:rsidRPr="00317636">
        <w:rPr>
          <w:rFonts w:cstheme="minorHAnsi"/>
          <w:sz w:val="24"/>
          <w:szCs w:val="24"/>
        </w:rPr>
        <w:t>:</w:t>
      </w:r>
    </w:p>
    <w:p w14:paraId="20FA66DA" w14:textId="51F7A7A3" w:rsidR="008E30CC" w:rsidRDefault="003961A1"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m:rPr>
                    <m:nor/>
                  </m:rPr>
                  <w:rPr>
                    <w:rFonts w:cstheme="minorHAnsi"/>
                    <w:sz w:val="24"/>
                    <w:szCs w:val="24"/>
                  </w:rPr>
                  <m:t>(P4)</m:t>
                </m:r>
                <m:limLow>
                  <m:limLowPr>
                    <m:ctrlPr>
                      <w:rPr>
                        <w:rFonts w:ascii="Cambria Math" w:hAnsi="Cambria Math" w:cstheme="minorHAnsi"/>
                        <w:sz w:val="24"/>
                        <w:szCs w:val="24"/>
                      </w:rPr>
                    </m:ctrlPr>
                  </m:limLowPr>
                  <m:e>
                    <m:r>
                      <w:rPr>
                        <w:rFonts w:ascii="Cambria Math" w:hAnsi="Cambria Math" w:cstheme="minorHAnsi"/>
                        <w:sz w:val="24"/>
                        <w:szCs w:val="24"/>
                      </w:rPr>
                      <m:t>min</m:t>
                    </m:r>
                  </m:e>
                  <m:lim>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lim>
                </m:limLow>
              </m:e>
              <m:e>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num>
                  <m:den>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den>
                </m:f>
              </m:e>
            </m:mr>
          </m:m>
        </m:oMath>
      </m:oMathPara>
    </w:p>
    <w:p w14:paraId="01F5321E" w14:textId="76727B8A" w:rsidR="00317636" w:rsidRPr="00317636" w:rsidRDefault="00317636" w:rsidP="00317636">
      <w:pPr>
        <w:rPr>
          <w:rFonts w:cstheme="minorHAnsi"/>
          <w:sz w:val="24"/>
          <w:szCs w:val="24"/>
        </w:rPr>
      </w:pPr>
      <w:r w:rsidRPr="00317636">
        <w:rPr>
          <w:rFonts w:cstheme="minorHAnsi"/>
          <w:sz w:val="24"/>
          <w:szCs w:val="24"/>
        </w:rPr>
        <w:t>(39a)</w:t>
      </w:r>
    </w:p>
    <w:p w14:paraId="52399862" w14:textId="0A0524DE" w:rsidR="003961A1" w:rsidRDefault="007D26E8"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s.t.</m:t>
                </m:r>
              </m:e>
              <m:e>
                <m:f>
                  <m:fPr>
                    <m:ctrlPr>
                      <w:rPr>
                        <w:rFonts w:ascii="Cambria Math" w:hAnsi="Cambria Math" w:cstheme="minorHAnsi"/>
                        <w:sz w:val="24"/>
                        <w:szCs w:val="24"/>
                      </w:rPr>
                    </m:ctrlPr>
                  </m:fPr>
                  <m:num>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sSub>
                          <m:sSubPr>
                            <m:ctrlPr>
                              <w:rPr>
                                <w:rFonts w:ascii="Cambria Math" w:hAnsi="Cambria Math" w:cstheme="minorHAnsi"/>
                                <w:sz w:val="24"/>
                                <w:szCs w:val="24"/>
                              </w:rPr>
                            </m:ctrlPr>
                          </m:sSubPr>
                          <m:e>
                            <m:bar>
                              <m:barPr>
                                <m:pos m:val="top"/>
                                <m:ctrlPr>
                                  <w:rPr>
                                    <w:rFonts w:ascii="Cambria Math" w:hAnsi="Cambria Math" w:cstheme="minorHAnsi"/>
                                    <w:sz w:val="24"/>
                                    <w:szCs w:val="24"/>
                                  </w:rPr>
                                </m:ctrlPr>
                              </m:barPr>
                              <m:e>
                                <m:r>
                                  <w:rPr>
                                    <w:rFonts w:ascii="Cambria Math" w:hAnsi="Cambria Math" w:cstheme="minorHAnsi"/>
                                    <w:sz w:val="24"/>
                                    <w:szCs w:val="24"/>
                                  </w:rPr>
                                  <m:t>A</m:t>
                                </m:r>
                              </m:e>
                            </m:bar>
                          </m:e>
                          <m:sub>
                            <m:r>
                              <m:rPr>
                                <m:sty m:val="p"/>
                              </m:rPr>
                              <w:rPr>
                                <w:rFonts w:ascii="Cambria Math" w:hAnsi="Cambria Math" w:cstheme="minorHAnsi"/>
                                <w:sz w:val="24"/>
                                <w:szCs w:val="24"/>
                              </w:rPr>
                              <m:t>RA</m:t>
                            </m:r>
                            <m:r>
                              <w:rPr>
                                <w:rFonts w:ascii="Cambria Math" w:hAnsi="Cambria Math" w:cstheme="minorHAnsi"/>
                                <w:sz w:val="24"/>
                                <w:szCs w:val="24"/>
                              </w:rPr>
                              <m:t>,s</m:t>
                            </m:r>
                          </m:sub>
                        </m:sSub>
                      </m:e>
                    </m:nary>
                  </m:num>
                  <m:den>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nary>
                  </m:den>
                </m:f>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m:t>
                    </m:r>
                    <m:r>
                      <m:rPr>
                        <m:sty m:val="p"/>
                      </m:rPr>
                      <w:rPr>
                        <w:rFonts w:ascii="Cambria Math" w:hAnsi="Cambria Math" w:cstheme="minorHAnsi"/>
                        <w:sz w:val="24"/>
                        <w:szCs w:val="24"/>
                      </w:rPr>
                      <m:t>A</m:t>
                    </m:r>
                  </m:sub>
                </m:sSub>
                <m:r>
                  <w:rPr>
                    <w:rFonts w:ascii="Cambria Math" w:hAnsi="Cambria Math" w:cstheme="minorHAnsi"/>
                    <w:sz w:val="24"/>
                    <w:szCs w:val="24"/>
                  </w:rPr>
                  <m:t>,</m:t>
                </m:r>
              </m:e>
            </m:mr>
          </m:m>
        </m:oMath>
      </m:oMathPara>
    </w:p>
    <w:p w14:paraId="5D2BA9EA" w14:textId="71833949" w:rsidR="00317636" w:rsidRPr="00317636" w:rsidRDefault="00317636" w:rsidP="00317636">
      <w:pPr>
        <w:rPr>
          <w:rFonts w:cstheme="minorHAnsi"/>
          <w:sz w:val="24"/>
          <w:szCs w:val="24"/>
        </w:rPr>
      </w:pPr>
      <w:r w:rsidRPr="00317636">
        <w:rPr>
          <w:rFonts w:cstheme="minorHAnsi"/>
          <w:sz w:val="24"/>
          <w:szCs w:val="24"/>
        </w:rPr>
        <w:t>(39b)</w:t>
      </w:r>
    </w:p>
    <w:p w14:paraId="13359763" w14:textId="76B12E80" w:rsidR="007D26E8" w:rsidRDefault="003A20DA" w:rsidP="00317636">
      <w:pPr>
        <w:rPr>
          <w:rFonts w:cstheme="minorHAnsi"/>
          <w:sz w:val="24"/>
          <w:szCs w:val="24"/>
        </w:rPr>
      </w:pPr>
      <m:oMathPara>
        <m:oMath>
          <m:m>
            <m:mPr>
              <m:plcHide m:val="1"/>
              <m:mcs>
                <m:mc>
                  <m:mcPr>
                    <m:count m:val="2"/>
                    <m:mcJc m:val="center"/>
                  </m:mcPr>
                </m:mc>
              </m:mcs>
              <m:ctrlPr>
                <w:rPr>
                  <w:rFonts w:ascii="Cambria Math" w:hAnsi="Cambria Math" w:cstheme="minorHAnsi"/>
                  <w:sz w:val="24"/>
                  <w:szCs w:val="24"/>
                </w:rPr>
              </m:ctrlPr>
            </m:mPr>
            <m:mr>
              <m:e/>
              <m:e>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≤1,s=1,2,…,S,</m:t>
                </m:r>
              </m:e>
            </m:mr>
          </m:m>
        </m:oMath>
      </m:oMathPara>
    </w:p>
    <w:p w14:paraId="16E75542" w14:textId="5AD407A1" w:rsidR="00317636" w:rsidRPr="00317636" w:rsidRDefault="00317636" w:rsidP="00317636">
      <w:pPr>
        <w:rPr>
          <w:rFonts w:cstheme="minorHAnsi"/>
          <w:sz w:val="24"/>
          <w:szCs w:val="24"/>
        </w:rPr>
      </w:pPr>
      <w:r w:rsidRPr="00317636">
        <w:rPr>
          <w:rFonts w:cstheme="minorHAnsi"/>
          <w:sz w:val="24"/>
          <w:szCs w:val="24"/>
        </w:rPr>
        <w:t>(39c)</w:t>
      </w:r>
    </w:p>
    <w:p w14:paraId="0089A480" w14:textId="14453C5A" w:rsidR="00317636" w:rsidRPr="00317636" w:rsidRDefault="00317636" w:rsidP="00317636">
      <w:pPr>
        <w:rPr>
          <w:rFonts w:cstheme="minorHAnsi"/>
          <w:sz w:val="24"/>
          <w:szCs w:val="24"/>
        </w:rPr>
      </w:pPr>
      <w:r w:rsidRPr="00317636">
        <w:rPr>
          <w:rFonts w:cstheme="minorHAnsi"/>
          <w:sz w:val="24"/>
          <w:szCs w:val="24"/>
        </w:rPr>
        <w:t>where the objective is to minimize the overall content update ratio, constraint (</w:t>
      </w:r>
      <w:r w:rsidRPr="006C1E34">
        <w:rPr>
          <w:rFonts w:cstheme="minorHAnsi"/>
          <w:sz w:val="24"/>
          <w:szCs w:val="24"/>
        </w:rPr>
        <w:t>39</w:t>
      </w:r>
      <w:r w:rsidRPr="00317636">
        <w:rPr>
          <w:rFonts w:cstheme="minorHAnsi"/>
          <w:sz w:val="24"/>
          <w:szCs w:val="24"/>
        </w:rPr>
        <w:t> b) guarantees that the system-level average AoI not to exceed the threshold </w:t>
      </w:r>
      <m:oMath>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m:t>
            </m:r>
            <m:r>
              <m:rPr>
                <m:sty m:val="p"/>
              </m:rPr>
              <w:rPr>
                <w:rFonts w:ascii="Cambria Math" w:hAnsi="Cambria Math" w:cstheme="minorHAnsi"/>
                <w:sz w:val="24"/>
                <w:szCs w:val="24"/>
              </w:rPr>
              <m:t>A</m:t>
            </m:r>
          </m:sub>
        </m:sSub>
      </m:oMath>
      <w:r w:rsidRPr="00317636">
        <w:rPr>
          <w:rFonts w:cstheme="minorHAnsi"/>
          <w:sz w:val="24"/>
          <w:szCs w:val="24"/>
        </w:rPr>
        <w:t>. As the average service latency increases with the content update ratio, (P4) minimizes the service latency under the given AoI requirement.</w:t>
      </w:r>
    </w:p>
    <w:p w14:paraId="3B7882B7" w14:textId="6840F706" w:rsidR="00317636" w:rsidRPr="00317636" w:rsidRDefault="00317636" w:rsidP="00317636">
      <w:pPr>
        <w:rPr>
          <w:rFonts w:cstheme="minorHAnsi"/>
          <w:sz w:val="24"/>
          <w:szCs w:val="24"/>
        </w:rPr>
      </w:pPr>
      <w:r w:rsidRPr="00317636">
        <w:rPr>
          <w:rFonts w:cstheme="minorHAnsi"/>
          <w:sz w:val="24"/>
          <w:szCs w:val="24"/>
        </w:rPr>
        <w:t>Substitute </w:t>
      </w:r>
      <w:r w:rsidRPr="006C1E34">
        <w:rPr>
          <w:rFonts w:cstheme="minorHAnsi"/>
          <w:sz w:val="24"/>
          <w:szCs w:val="24"/>
        </w:rPr>
        <w:t>(28)</w:t>
      </w:r>
      <w:r w:rsidRPr="00317636">
        <w:rPr>
          <w:rFonts w:cstheme="minorHAnsi"/>
          <w:sz w:val="24"/>
          <w:szCs w:val="24"/>
        </w:rPr>
        <w:t> into (</w:t>
      </w:r>
      <w:r w:rsidRPr="006C1E34">
        <w:rPr>
          <w:rFonts w:cstheme="minorHAnsi"/>
          <w:sz w:val="24"/>
          <w:szCs w:val="24"/>
        </w:rPr>
        <w:t>39</w:t>
      </w:r>
      <w:r w:rsidRPr="00317636">
        <w:rPr>
          <w:rFonts w:cstheme="minorHAnsi"/>
          <w:sz w:val="24"/>
          <w:szCs w:val="24"/>
        </w:rPr>
        <w:t> b), we have</w:t>
      </w:r>
    </w:p>
    <w:p w14:paraId="2D6939BA" w14:textId="162EE1E1" w:rsidR="00583FCC" w:rsidRDefault="00583FCC"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d>
                      <m:dPr>
                        <m:begChr m:val="["/>
                        <m:endChr m:val="]"/>
                        <m:ctrlPr>
                          <w:rPr>
                            <w:rFonts w:ascii="Cambria Math" w:hAnsi="Cambria Math" w:cstheme="minorHAnsi"/>
                            <w: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den>
                        </m:f>
                      </m:e>
                    </m:d>
                  </m:e>
                </m:nary>
                <m:r>
                  <w:rPr>
                    <w:rFonts w:ascii="Cambria Math" w:hAnsi="Cambria Math" w:cstheme="minorHAnsi"/>
                    <w:sz w:val="24"/>
                    <w:szCs w:val="24"/>
                  </w:rPr>
                  <m:t>≤S+</m:t>
                </m:r>
                <m:r>
                  <m:rPr>
                    <m:sty m:val="p"/>
                  </m:rP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m:t>
                        </m:r>
                        <m:r>
                          <m:rPr>
                            <m:sty m:val="p"/>
                          </m:rP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r>
                  <w:rPr>
                    <w:rFonts w:ascii="Cambria Math" w:hAnsi="Cambria Math" w:cstheme="minorHAnsi"/>
                    <w:sz w:val="24"/>
                    <w:szCs w:val="24"/>
                  </w:rPr>
                  <m:t>.</m:t>
                </m:r>
              </m:e>
            </m:mr>
          </m:m>
        </m:oMath>
      </m:oMathPara>
    </w:p>
    <w:p w14:paraId="193B7383" w14:textId="6C164530" w:rsidR="00317636" w:rsidRPr="00317636" w:rsidRDefault="00317636" w:rsidP="00317636">
      <w:pPr>
        <w:rPr>
          <w:rFonts w:cstheme="minorHAnsi"/>
          <w:sz w:val="24"/>
          <w:szCs w:val="24"/>
        </w:rPr>
      </w:pPr>
      <w:r w:rsidRPr="00317636">
        <w:rPr>
          <w:rFonts w:cstheme="minorHAnsi"/>
          <w:sz w:val="24"/>
          <w:szCs w:val="24"/>
        </w:rPr>
        <w:t>(40)</w:t>
      </w:r>
    </w:p>
    <w:p w14:paraId="18CB1D0B" w14:textId="4B2EF274" w:rsidR="00317636" w:rsidRPr="00317636" w:rsidRDefault="00317636" w:rsidP="00317636">
      <w:pPr>
        <w:rPr>
          <w:rFonts w:cstheme="minorHAnsi"/>
          <w:sz w:val="24"/>
          <w:szCs w:val="24"/>
        </w:rPr>
      </w:pPr>
      <w:r w:rsidRPr="00317636">
        <w:rPr>
          <w:rFonts w:cstheme="minorHAnsi"/>
          <w:sz w:val="24"/>
          <w:szCs w:val="24"/>
        </w:rPr>
        <w:t>As (P4) is a convex optimization problem, we can apply Lagrange method to find the solution. The optimality condition is given by</w:t>
      </w:r>
    </w:p>
    <w:p w14:paraId="3C40B127" w14:textId="549E19FD" w:rsidR="00583FCC" w:rsidRDefault="00D60F64"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lang w:val="el-GR"/>
                </w:rPr>
              </m:ctrlPr>
            </m:mPr>
            <m:mr>
              <m:e>
                <m:f>
                  <m:fPr>
                    <m:ctrlPr>
                      <w:rPr>
                        <w:rFonts w:ascii="Cambria Math" w:hAnsi="Cambria Math" w:cstheme="minorHAnsi"/>
                        <w:sz w:val="24"/>
                        <w:szCs w:val="24"/>
                        <w:lang w:val="el-GR"/>
                      </w:rPr>
                    </m:ctrlPr>
                  </m:fPr>
                  <m:num>
                    <m:sSub>
                      <m:sSubPr>
                        <m:ctrlPr>
                          <w:rPr>
                            <w:rFonts w:ascii="Cambria Math" w:hAnsi="Cambria Math" w:cstheme="minorHAnsi"/>
                            <w:sz w:val="24"/>
                            <w:szCs w:val="24"/>
                            <w:lang w:val="el-GR"/>
                          </w:rPr>
                        </m:ctrlPr>
                      </m:sSubPr>
                      <m:e>
                        <m:r>
                          <w:rPr>
                            <w:rFonts w:ascii="Cambria Math" w:hAnsi="Cambria Math" w:cstheme="minorHAnsi"/>
                            <w:sz w:val="24"/>
                            <w:szCs w:val="24"/>
                            <w:lang w:val="el-GR"/>
                          </w:rPr>
                          <m:t>λ</m:t>
                        </m:r>
                      </m:e>
                      <m:sub>
                        <m:r>
                          <w:rPr>
                            <w:rFonts w:ascii="Cambria Math" w:hAnsi="Cambria Math" w:cstheme="minorHAnsi"/>
                            <w:sz w:val="24"/>
                            <w:szCs w:val="24"/>
                            <w:lang w:val="el-GR"/>
                          </w:rPr>
                          <m:t>s</m:t>
                        </m:r>
                      </m:sub>
                    </m:sSub>
                  </m:num>
                  <m:den>
                    <m:r>
                      <m:rPr>
                        <m:sty m:val="p"/>
                      </m:rPr>
                      <w:rPr>
                        <w:rFonts w:ascii="Cambria Math" w:hAnsi="Cambria Math" w:cstheme="minorHAnsi"/>
                        <w:sz w:val="24"/>
                        <w:szCs w:val="24"/>
                        <w:lang w:val="el-GR"/>
                      </w:rPr>
                      <m:t>Λ</m:t>
                    </m:r>
                  </m:den>
                </m:f>
                <m:r>
                  <w:rPr>
                    <w:rFonts w:ascii="Cambria Math" w:hAnsi="Cambria Math" w:cstheme="minorHAnsi"/>
                    <w:sz w:val="24"/>
                    <w:szCs w:val="24"/>
                    <w:lang w:val="el-GR"/>
                  </w:rPr>
                  <m:t>+</m:t>
                </m:r>
                <m:f>
                  <m:fPr>
                    <m:ctrlPr>
                      <w:rPr>
                        <w:rFonts w:ascii="Cambria Math" w:hAnsi="Cambria Math" w:cstheme="minorHAnsi"/>
                        <w:sz w:val="24"/>
                        <w:szCs w:val="24"/>
                        <w:lang w:val="el-GR"/>
                      </w:rPr>
                    </m:ctrlPr>
                  </m:fPr>
                  <m:num>
                    <m:sSub>
                      <m:sSubPr>
                        <m:ctrlPr>
                          <w:rPr>
                            <w:rFonts w:ascii="Cambria Math" w:hAnsi="Cambria Math" w:cstheme="minorHAnsi"/>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0</m:t>
                        </m:r>
                      </m:sub>
                    </m:sSub>
                    <m:sSub>
                      <m:sSubPr>
                        <m:ctrlPr>
                          <w:rPr>
                            <w:rFonts w:ascii="Cambria Math" w:hAnsi="Cambria Math" w:cstheme="minorHAnsi"/>
                            <w:sz w:val="24"/>
                            <w:szCs w:val="24"/>
                            <w:lang w:val="el-GR"/>
                          </w:rPr>
                        </m:ctrlPr>
                      </m:sSubPr>
                      <m:e>
                        <m:r>
                          <w:rPr>
                            <w:rFonts w:ascii="Cambria Math" w:hAnsi="Cambria Math" w:cstheme="minorHAnsi"/>
                            <w:sz w:val="24"/>
                            <w:szCs w:val="24"/>
                            <w:lang w:val="el-GR"/>
                          </w:rPr>
                          <m:t>λ</m:t>
                        </m:r>
                      </m:e>
                      <m:sub>
                        <m:r>
                          <w:rPr>
                            <w:rFonts w:ascii="Cambria Math" w:hAnsi="Cambria Math" w:cstheme="minorHAnsi"/>
                            <w:sz w:val="24"/>
                            <w:szCs w:val="24"/>
                            <w:lang w:val="el-GR"/>
                          </w:rPr>
                          <m:t>s</m:t>
                        </m:r>
                      </m:sub>
                    </m:sSub>
                  </m:num>
                  <m:den>
                    <m:sSub>
                      <m:sSubPr>
                        <m:ctrlPr>
                          <w:rPr>
                            <w:rFonts w:ascii="Cambria Math" w:hAnsi="Cambria Math" w:cstheme="minorHAnsi"/>
                            <w:sz w:val="24"/>
                            <w:szCs w:val="24"/>
                            <w:lang w:val="el-GR"/>
                          </w:rPr>
                        </m:ctrlPr>
                      </m:sSubPr>
                      <m:e>
                        <m:r>
                          <w:rPr>
                            <w:rFonts w:ascii="Cambria Math" w:hAnsi="Cambria Math" w:cstheme="minorHAnsi"/>
                            <w:sz w:val="24"/>
                            <w:szCs w:val="24"/>
                            <w:lang w:val="el-GR"/>
                          </w:rPr>
                          <m:t>R</m:t>
                        </m:r>
                      </m:e>
                      <m:sub>
                        <m:r>
                          <m:rPr>
                            <m:sty m:val="p"/>
                          </m:rPr>
                          <w:rPr>
                            <w:rFonts w:ascii="Cambria Math" w:hAnsi="Cambria Math" w:cstheme="minorHAnsi"/>
                            <w:sz w:val="24"/>
                            <w:szCs w:val="24"/>
                            <w:lang w:val="el-GR"/>
                          </w:rPr>
                          <m:t>UL</m:t>
                        </m:r>
                      </m:sub>
                    </m:sSub>
                  </m:den>
                </m:f>
                <m:r>
                  <w:rPr>
                    <w:rFonts w:ascii="Cambria Math" w:hAnsi="Cambria Math" w:cstheme="minorHAnsi"/>
                    <w:sz w:val="24"/>
                    <w:szCs w:val="24"/>
                    <w:lang w:val="el-GR"/>
                  </w:rPr>
                  <m:t>-</m:t>
                </m:r>
                <m:f>
                  <m:fPr>
                    <m:ctrlPr>
                      <w:rPr>
                        <w:rFonts w:ascii="Cambria Math" w:hAnsi="Cambria Math" w:cstheme="minorHAnsi"/>
                        <w:sz w:val="24"/>
                        <w:szCs w:val="24"/>
                        <w:lang w:val="el-GR"/>
                      </w:rPr>
                    </m:ctrlPr>
                  </m:fPr>
                  <m:num>
                    <m:sSub>
                      <m:sSubPr>
                        <m:ctrlPr>
                          <w:rPr>
                            <w:rFonts w:ascii="Cambria Math" w:hAnsi="Cambria Math" w:cstheme="minorHAnsi"/>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0</m:t>
                        </m:r>
                      </m:sub>
                    </m:sSub>
                  </m:num>
                  <m:den>
                    <m:sSubSup>
                      <m:sSubSupPr>
                        <m:ctrlPr>
                          <w:rPr>
                            <w:rFonts w:ascii="Cambria Math" w:hAnsi="Cambria Math" w:cstheme="minorHAnsi"/>
                            <w:sz w:val="24"/>
                            <w:szCs w:val="24"/>
                            <w:lang w:val="el-GR"/>
                          </w:rPr>
                        </m:ctrlPr>
                      </m:sSubSupPr>
                      <m:e>
                        <m:r>
                          <w:rPr>
                            <w:rFonts w:ascii="Cambria Math" w:hAnsi="Cambria Math" w:cstheme="minorHAnsi"/>
                            <w:sz w:val="24"/>
                            <w:szCs w:val="24"/>
                            <w:lang w:val="el-GR"/>
                          </w:rPr>
                          <m:t>p</m:t>
                        </m:r>
                      </m:e>
                      <m:sub>
                        <m:r>
                          <w:rPr>
                            <w:rFonts w:ascii="Cambria Math" w:hAnsi="Cambria Math" w:cstheme="minorHAnsi"/>
                            <w:sz w:val="24"/>
                            <w:szCs w:val="24"/>
                            <w:lang w:val="el-GR"/>
                          </w:rPr>
                          <m:t>s</m:t>
                        </m:r>
                      </m:sub>
                      <m:sup>
                        <m:r>
                          <w:rPr>
                            <w:rFonts w:ascii="Cambria Math" w:hAnsi="Cambria Math" w:cstheme="minorHAnsi"/>
                            <w:sz w:val="24"/>
                            <w:szCs w:val="24"/>
                            <w:lang w:val="el-GR"/>
                          </w:rPr>
                          <m:t>2</m:t>
                        </m:r>
                      </m:sup>
                    </m:sSubSup>
                  </m:den>
                </m:f>
                <m:r>
                  <w:rPr>
                    <w:rFonts w:ascii="Cambria Math" w:hAnsi="Cambria Math" w:cstheme="minorHAnsi"/>
                    <w:sz w:val="24"/>
                    <w:szCs w:val="24"/>
                    <w:lang w:val="el-GR"/>
                  </w:rPr>
                  <m:t>-</m:t>
                </m:r>
                <m:sSub>
                  <m:sSubPr>
                    <m:ctrlPr>
                      <w:rPr>
                        <w:rFonts w:ascii="Cambria Math" w:hAnsi="Cambria Math" w:cstheme="minorHAnsi"/>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1</m:t>
                    </m:r>
                  </m:sub>
                </m:sSub>
                <m:r>
                  <w:rPr>
                    <w:rFonts w:ascii="Cambria Math" w:hAnsi="Cambria Math" w:cstheme="minorHAnsi"/>
                    <w:sz w:val="24"/>
                    <w:szCs w:val="24"/>
                    <w:lang w:val="el-GR"/>
                  </w:rPr>
                  <m:t>+</m:t>
                </m:r>
                <m:sSub>
                  <m:sSubPr>
                    <m:ctrlPr>
                      <w:rPr>
                        <w:rFonts w:ascii="Cambria Math" w:hAnsi="Cambria Math" w:cstheme="minorHAnsi"/>
                        <w:sz w:val="24"/>
                        <w:szCs w:val="24"/>
                        <w:lang w:val="el-GR"/>
                      </w:rPr>
                    </m:ctrlPr>
                  </m:sSubPr>
                  <m:e>
                    <m:r>
                      <w:rPr>
                        <w:rFonts w:ascii="Cambria Math" w:hAnsi="Cambria Math" w:cstheme="minorHAnsi"/>
                        <w:sz w:val="24"/>
                        <w:szCs w:val="24"/>
                        <w:lang w:val="el-GR"/>
                      </w:rPr>
                      <m:t>ν</m:t>
                    </m:r>
                  </m:e>
                  <m:sub>
                    <m:r>
                      <w:rPr>
                        <w:rFonts w:ascii="Cambria Math" w:hAnsi="Cambria Math" w:cstheme="minorHAnsi"/>
                        <w:sz w:val="24"/>
                        <w:szCs w:val="24"/>
                        <w:lang w:val="el-GR"/>
                      </w:rPr>
                      <m:t>2</m:t>
                    </m:r>
                  </m:sub>
                </m:sSub>
                <m:r>
                  <w:rPr>
                    <w:rFonts w:ascii="Cambria Math" w:hAnsi="Cambria Math" w:cstheme="minorHAnsi"/>
                    <w:sz w:val="24"/>
                    <w:szCs w:val="24"/>
                    <w:lang w:val="el-GR"/>
                  </w:rPr>
                  <m:t>=0,</m:t>
                </m:r>
              </m:e>
            </m:mr>
          </m:m>
        </m:oMath>
      </m:oMathPara>
    </w:p>
    <w:p w14:paraId="4325E82B" w14:textId="6FBCE240" w:rsidR="00317636" w:rsidRPr="00E95934" w:rsidRDefault="00317636" w:rsidP="00317636">
      <w:pPr>
        <w:rPr>
          <w:rFonts w:cstheme="minorHAnsi"/>
          <w:sz w:val="24"/>
          <w:szCs w:val="24"/>
        </w:rPr>
      </w:pPr>
      <w:r w:rsidRPr="00E95934">
        <w:rPr>
          <w:rFonts w:cstheme="minorHAnsi"/>
          <w:sz w:val="24"/>
          <w:szCs w:val="24"/>
        </w:rPr>
        <w:t>(41)</w:t>
      </w:r>
    </w:p>
    <w:p w14:paraId="204883CD" w14:textId="27A597D3" w:rsidR="00317636" w:rsidRPr="00317636" w:rsidRDefault="00317636" w:rsidP="00317636">
      <w:pPr>
        <w:rPr>
          <w:rFonts w:cstheme="minorHAnsi"/>
          <w:sz w:val="24"/>
          <w:szCs w:val="24"/>
        </w:rPr>
      </w:pPr>
      <w:r w:rsidRPr="00317636">
        <w:rPr>
          <w:rFonts w:cstheme="minorHAnsi"/>
          <w:sz w:val="24"/>
          <w:szCs w:val="24"/>
        </w:rPr>
        <w:t>where </w:t>
      </w:r>
      <m:oMath>
        <m:sSub>
          <m:sSubPr>
            <m:ctrlPr>
              <w:rPr>
                <w:rFonts w:ascii="Cambria Math" w:hAnsi="Cambria Math" w:cstheme="minorHAnsi"/>
                <w:i/>
                <w:sz w:val="24"/>
                <w:szCs w:val="24"/>
              </w:rPr>
            </m:ctrlPr>
          </m:sSubPr>
          <m:e>
            <m:r>
              <w:rPr>
                <w:rFonts w:ascii="Cambria Math" w:hAnsi="Cambria Math" w:cstheme="minorHAnsi"/>
                <w:sz w:val="24"/>
                <w:szCs w:val="24"/>
              </w:rPr>
              <m:t>ν</m:t>
            </m:r>
          </m:e>
          <m:sub>
            <m:r>
              <w:rPr>
                <w:rFonts w:ascii="Cambria Math" w:hAnsi="Cambria Math" w:cstheme="minorHAnsi"/>
                <w:sz w:val="24"/>
                <w:szCs w:val="24"/>
              </w:rPr>
              <m:t>0</m:t>
            </m:r>
          </m:sub>
        </m:sSub>
      </m:oMath>
      <w:r w:rsidRPr="00317636">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oMath>
      <w:r w:rsidRPr="00317636">
        <w:rPr>
          <w:rFonts w:cstheme="minorHAnsi"/>
          <w:sz w:val="24"/>
          <w:szCs w:val="24"/>
        </w:rPr>
        <w:t>, and </w:t>
      </w:r>
      <m:oMath>
        <m:sSub>
          <m:sSubPr>
            <m:ctrlPr>
              <w:rPr>
                <w:rFonts w:ascii="Cambria Math" w:hAnsi="Cambria Math" w:cstheme="minorHAnsi"/>
                <w: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oMath>
      <w:r w:rsidRPr="00317636">
        <w:rPr>
          <w:rFonts w:cstheme="minorHAnsi"/>
          <w:sz w:val="24"/>
          <w:szCs w:val="24"/>
        </w:rPr>
        <w:t> are the Lagrange multipliers. Thus,</w:t>
      </w:r>
    </w:p>
    <w:p w14:paraId="00D70B5A" w14:textId="13DD03FC" w:rsidR="00784322" w:rsidRDefault="00784322"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num>
                          <m:den>
                            <m:r>
                              <m:rPr>
                                <m:sty m:val="p"/>
                              </m:rPr>
                              <w:rPr>
                                <w:rFonts w:ascii="Cambria Math" w:hAnsi="Cambria Math" w:cstheme="minorHAnsi"/>
                                <w:sz w:val="24"/>
                                <w:szCs w:val="24"/>
                              </w:rPr>
                              <m:t>Λ</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0</m:t>
                                </m:r>
                              </m:sub>
                            </m:sSub>
                          </m:den>
                        </m:f>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num>
                          <m:den>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0</m:t>
                                </m:r>
                              </m:sub>
                            </m:sSub>
                          </m:den>
                        </m:f>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num>
                          <m:den>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0</m:t>
                                </m:r>
                              </m:sub>
                            </m:sSub>
                          </m:den>
                        </m:f>
                      </m:e>
                    </m:rad>
                  </m:den>
                </m:f>
                <m:r>
                  <w:rPr>
                    <w:rFonts w:ascii="Cambria Math" w:hAnsi="Cambria Math" w:cstheme="minorHAnsi"/>
                    <w:sz w:val="24"/>
                    <w:szCs w:val="24"/>
                  </w:rPr>
                  <m:t>.</m:t>
                </m:r>
              </m:e>
            </m:mr>
          </m:m>
        </m:oMath>
      </m:oMathPara>
    </w:p>
    <w:p w14:paraId="18F52292" w14:textId="5D116EDD" w:rsidR="00317636" w:rsidRPr="00317636" w:rsidRDefault="00317636" w:rsidP="00317636">
      <w:pPr>
        <w:rPr>
          <w:rFonts w:cstheme="minorHAnsi"/>
          <w:sz w:val="24"/>
          <w:szCs w:val="24"/>
        </w:rPr>
      </w:pPr>
      <w:r w:rsidRPr="00317636">
        <w:rPr>
          <w:rFonts w:cstheme="minorHAnsi"/>
          <w:sz w:val="24"/>
          <w:szCs w:val="24"/>
        </w:rPr>
        <w:t>(42)</w:t>
      </w:r>
    </w:p>
    <w:p w14:paraId="0F3BFF61" w14:textId="6A7562CB" w:rsidR="00317636" w:rsidRPr="00317636" w:rsidRDefault="00317636" w:rsidP="00317636">
      <w:pPr>
        <w:rPr>
          <w:rFonts w:cstheme="minorHAnsi"/>
          <w:sz w:val="24"/>
          <w:szCs w:val="24"/>
        </w:rPr>
      </w:pPr>
      <w:r w:rsidRPr="00317636">
        <w:rPr>
          <w:rFonts w:cstheme="minorHAnsi"/>
          <w:sz w:val="24"/>
          <w:szCs w:val="24"/>
        </w:rPr>
        <w:t>Suppose </w:t>
      </w:r>
      <m:oMath>
        <m:r>
          <w:rPr>
            <w:rFonts w:ascii="Cambria Math" w:hAnsi="Cambria Math" w:cstheme="minorHAnsi"/>
            <w:sz w:val="24"/>
            <w:szCs w:val="24"/>
          </w:rPr>
          <m:t>0&lt;</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&lt;1</m:t>
        </m:r>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2</m:t>
            </m:r>
          </m:sub>
        </m:sSub>
        <m:r>
          <w:rPr>
            <w:rFonts w:ascii="Cambria Math" w:hAnsi="Cambria Math" w:cstheme="minorHAnsi"/>
            <w:sz w:val="24"/>
            <w:szCs w:val="24"/>
          </w:rPr>
          <m:t>=0</m:t>
        </m:r>
      </m:oMath>
      <w:r w:rsidRPr="00317636">
        <w:rPr>
          <w:rFonts w:cstheme="minorHAnsi"/>
          <w:sz w:val="24"/>
          <w:szCs w:val="24"/>
        </w:rPr>
        <w:t>. Substituting </w:t>
      </w:r>
      <w:r w:rsidRPr="006C1E34">
        <w:rPr>
          <w:rFonts w:cstheme="minorHAnsi"/>
          <w:sz w:val="24"/>
          <w:szCs w:val="24"/>
        </w:rPr>
        <w:t>(42)</w:t>
      </w:r>
      <w:r w:rsidRPr="00317636">
        <w:rPr>
          <w:rFonts w:cstheme="minorHAnsi"/>
          <w:sz w:val="24"/>
          <w:szCs w:val="24"/>
        </w:rPr>
        <w:t> into </w:t>
      </w:r>
      <w:r w:rsidRPr="006C1E34">
        <w:rPr>
          <w:rFonts w:cstheme="minorHAnsi"/>
          <w:sz w:val="24"/>
          <w:szCs w:val="24"/>
        </w:rPr>
        <w:t>(40)</w:t>
      </w:r>
      <w:r w:rsidRPr="00317636">
        <w:rPr>
          <w:rFonts w:cstheme="minorHAnsi"/>
          <w:sz w:val="24"/>
          <w:szCs w:val="24"/>
        </w:rPr>
        <w:t> and taking equality, we can obtain</w:t>
      </w:r>
    </w:p>
    <w:p w14:paraId="46E6CD59" w14:textId="3F92630E" w:rsidR="00C24FA2" w:rsidRDefault="00C74809"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2</m:t>
                </m:r>
                <m:rad>
                  <m:radPr>
                    <m:degHide m:val="1"/>
                    <m:ctrlPr>
                      <w:rPr>
                        <w:rFonts w:ascii="Cambria Math" w:hAnsi="Cambria Math" w:cstheme="minorHAnsi"/>
                        <w:sz w:val="24"/>
                        <w:szCs w:val="24"/>
                      </w:rPr>
                    </m:ctrlPr>
                  </m:radPr>
                  <m:deg/>
                  <m:e>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ν</m:t>
                            </m:r>
                          </m:e>
                          <m:sub>
                            <m:r>
                              <w:rPr>
                                <w:rFonts w:ascii="Cambria Math" w:hAnsi="Cambria Math" w:cstheme="minorHAnsi"/>
                                <w:sz w:val="24"/>
                                <w:szCs w:val="24"/>
                              </w:rPr>
                              <m:t>0</m:t>
                            </m:r>
                          </m:sub>
                        </m:sSub>
                        <m:r>
                          <m:rPr>
                            <m:sty m:val="p"/>
                          </m:rP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Y±</m:t>
                    </m:r>
                    <m:rad>
                      <m:radPr>
                        <m:degHide m:val="1"/>
                        <m:ctrlPr>
                          <w:rPr>
                            <w:rFonts w:ascii="Cambria Math" w:hAnsi="Cambria Math" w:cstheme="minorHAnsi"/>
                            <w:sz w:val="24"/>
                            <w:szCs w:val="24"/>
                          </w:rPr>
                        </m:ctrlPr>
                      </m:radPr>
                      <m:deg/>
                      <m:e>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4</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e>
                </m:d>
                <m:r>
                  <w:rPr>
                    <w:rFonts w:ascii="Cambria Math" w:hAnsi="Cambria Math" w:cstheme="minorHAnsi"/>
                    <w:sz w:val="24"/>
                    <w:szCs w:val="24"/>
                  </w:rPr>
                  <m:t>,</m:t>
                </m:r>
              </m:e>
            </m:mr>
          </m:m>
        </m:oMath>
      </m:oMathPara>
    </w:p>
    <w:p w14:paraId="0BC0D288" w14:textId="5A9951DF" w:rsidR="00317636" w:rsidRPr="00317636" w:rsidRDefault="00317636" w:rsidP="00317636">
      <w:pPr>
        <w:rPr>
          <w:rFonts w:cstheme="minorHAnsi"/>
          <w:sz w:val="24"/>
          <w:szCs w:val="24"/>
        </w:rPr>
      </w:pPr>
      <w:r w:rsidRPr="00317636">
        <w:rPr>
          <w:rFonts w:cstheme="minorHAnsi"/>
          <w:sz w:val="24"/>
          <w:szCs w:val="24"/>
        </w:rPr>
        <w:t>(43)</w:t>
      </w:r>
    </w:p>
    <w:p w14:paraId="7F5957E9" w14:textId="73955B46" w:rsidR="00317636" w:rsidRPr="00317636" w:rsidRDefault="00317636" w:rsidP="00317636">
      <w:pPr>
        <w:rPr>
          <w:rFonts w:cstheme="minorHAnsi"/>
          <w:sz w:val="24"/>
          <w:szCs w:val="24"/>
        </w:rPr>
      </w:pPr>
      <w:proofErr w:type="gramStart"/>
      <w:r w:rsidRPr="00317636">
        <w:rPr>
          <w:rFonts w:cstheme="minorHAnsi"/>
          <w:sz w:val="24"/>
          <w:szCs w:val="24"/>
        </w:rPr>
        <w:t>where</w:t>
      </w:r>
      <w:proofErr w:type="gramEnd"/>
    </w:p>
    <w:p w14:paraId="342C45B0" w14:textId="485D2E02" w:rsidR="00C74809" w:rsidRDefault="00C74809"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r>
                  <w:rPr>
                    <w:rFonts w:ascii="Cambria Math" w:hAnsi="Cambria Math" w:cstheme="minorHAnsi"/>
                    <w:sz w:val="24"/>
                    <w:szCs w:val="24"/>
                  </w:rPr>
                  <m:t>Y=</m:t>
                </m:r>
                <m:f>
                  <m:fPr>
                    <m:ctrlPr>
                      <w:rPr>
                        <w:rFonts w:ascii="Cambria Math" w:hAnsi="Cambria Math" w:cstheme="minorHAnsi"/>
                        <w:sz w:val="24"/>
                        <w:szCs w:val="24"/>
                      </w:rPr>
                    </m:ctrlPr>
                  </m:fPr>
                  <m:num>
                    <m:r>
                      <w:rPr>
                        <w:rFonts w:ascii="Cambria Math" w:hAnsi="Cambria Math" w:cstheme="minorHAnsi"/>
                        <w:sz w:val="24"/>
                        <w:szCs w:val="24"/>
                      </w:rPr>
                      <m:t>S+</m:t>
                    </m:r>
                    <m:r>
                      <m:rPr>
                        <m:sty m:val="p"/>
                      </m:rP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acc>
                              <m:accPr>
                                <m:ctrlPr>
                                  <w:rPr>
                                    <w:rFonts w:ascii="Cambria Math" w:hAnsi="Cambria Math" w:cstheme="minorHAnsi"/>
                                    <w:sz w:val="24"/>
                                    <w:szCs w:val="24"/>
                                  </w:rPr>
                                </m:ctrlPr>
                              </m:accPr>
                              <m:e>
                                <m:r>
                                  <w:rPr>
                                    <w:rFonts w:ascii="Cambria Math" w:hAnsi="Cambria Math" w:cstheme="minorHAnsi"/>
                                    <w:sz w:val="24"/>
                                    <w:szCs w:val="24"/>
                                  </w:rPr>
                                  <m:t>A</m:t>
                                </m:r>
                              </m:e>
                            </m:acc>
                          </m:e>
                          <m:sub>
                            <m:r>
                              <m:rPr>
                                <m:sty m:val="p"/>
                              </m:rPr>
                              <w:rPr>
                                <w:rFonts w:ascii="Cambria Math" w:hAnsi="Cambria Math" w:cstheme="minorHAnsi"/>
                                <w:sz w:val="24"/>
                                <w:szCs w:val="24"/>
                              </w:rPr>
                              <m:t>R</m:t>
                            </m:r>
                            <m:r>
                              <m:rPr>
                                <m:sty m:val="p"/>
                              </m:rPr>
                              <w:rPr>
                                <w:rFonts w:ascii="Cambria Math" w:hAnsi="Cambria Math" w:cstheme="minorHAnsi"/>
                                <w:sz w:val="24"/>
                                <w:szCs w:val="24"/>
                              </w:rPr>
                              <m:t>A</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den>
                        </m:f>
                      </m:e>
                    </m:d>
                  </m:num>
                  <m:den>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s=1</m:t>
                        </m:r>
                      </m:sub>
                      <m:sup>
                        <m:r>
                          <w:rPr>
                            <w:rFonts w:ascii="Cambria Math" w:hAnsi="Cambria Math" w:cstheme="minorHAnsi"/>
                            <w:sz w:val="24"/>
                            <w:szCs w:val="24"/>
                          </w:rPr>
                          <m:t>S</m:t>
                        </m:r>
                      </m:sup>
                      <m:e>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rad>
                      </m:e>
                    </m:nary>
                  </m:den>
                </m:f>
                <m:r>
                  <w:rPr>
                    <w:rFonts w:ascii="Cambria Math" w:hAnsi="Cambria Math" w:cstheme="minorHAnsi"/>
                    <w:sz w:val="24"/>
                    <w:szCs w:val="24"/>
                  </w:rPr>
                  <m:t>,</m:t>
                </m:r>
              </m:e>
            </m:mr>
          </m:m>
        </m:oMath>
      </m:oMathPara>
    </w:p>
    <w:p w14:paraId="218E81CE" w14:textId="7A0530C1" w:rsidR="00317636" w:rsidRPr="00317636" w:rsidRDefault="00317636" w:rsidP="00317636">
      <w:pPr>
        <w:rPr>
          <w:rFonts w:cstheme="minorHAnsi"/>
          <w:sz w:val="24"/>
          <w:szCs w:val="24"/>
        </w:rPr>
      </w:pPr>
      <w:r w:rsidRPr="00317636">
        <w:rPr>
          <w:rFonts w:cstheme="minorHAnsi"/>
          <w:sz w:val="24"/>
          <w:szCs w:val="24"/>
        </w:rPr>
        <w:t>(44)</w:t>
      </w:r>
    </w:p>
    <w:p w14:paraId="73166E8F" w14:textId="43E7A310" w:rsidR="00317636" w:rsidRPr="00317636" w:rsidRDefault="00317636" w:rsidP="00317636">
      <w:pPr>
        <w:rPr>
          <w:rFonts w:cstheme="minorHAnsi"/>
          <w:sz w:val="24"/>
          <w:szCs w:val="24"/>
        </w:rPr>
      </w:pPr>
      <w:r w:rsidRPr="00317636">
        <w:rPr>
          <w:rFonts w:cstheme="minorHAnsi"/>
          <w:sz w:val="24"/>
          <w:szCs w:val="24"/>
        </w:rPr>
        <w:t>for notation simplicity. Note that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should take the smaller value which satisfying the equality of </w:t>
      </w:r>
      <w:r w:rsidRPr="006C1E34">
        <w:rPr>
          <w:rFonts w:cstheme="minorHAnsi"/>
          <w:sz w:val="24"/>
          <w:szCs w:val="24"/>
        </w:rPr>
        <w:t>(40)</w:t>
      </w:r>
      <w:r w:rsidRPr="00317636">
        <w:rPr>
          <w:rFonts w:cstheme="minorHAnsi"/>
          <w:sz w:val="24"/>
          <w:szCs w:val="24"/>
        </w:rPr>
        <w:t>. Thus, ± should set to + in </w:t>
      </w:r>
      <w:r w:rsidRPr="006C1E34">
        <w:rPr>
          <w:rFonts w:cstheme="minorHAnsi"/>
          <w:sz w:val="24"/>
          <w:szCs w:val="24"/>
        </w:rPr>
        <w:t>(43)</w:t>
      </w:r>
      <w:r w:rsidRPr="00317636">
        <w:rPr>
          <w:rFonts w:cstheme="minorHAnsi"/>
          <w:sz w:val="24"/>
          <w:szCs w:val="24"/>
        </w:rPr>
        <w:t>, and</w:t>
      </w:r>
    </w:p>
    <w:p w14:paraId="38DA670A" w14:textId="7AAF938A" w:rsidR="00C74809" w:rsidRDefault="00363EC5"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2</m:t>
                    </m:r>
                  </m:num>
                  <m:den>
                    <m:rad>
                      <m:radPr>
                        <m:degHide m:val="1"/>
                        <m:ctrlPr>
                          <w:rPr>
                            <w:rFonts w:ascii="Cambria Math" w:hAnsi="Cambria Math" w:cstheme="minorHAnsi"/>
                            <w:sz w:val="24"/>
                            <w:szCs w:val="24"/>
                          </w:rPr>
                        </m:ctrlPr>
                      </m:radPr>
                      <m:deg/>
                      <m:e>
                        <m:sSub>
                          <m:sSubPr>
                            <m:ctrlPr>
                              <w:rPr>
                                <w:rFonts w:ascii="Cambria Math" w:hAnsi="Cambria Math" w:cstheme="minorHAnsi"/>
                                <w:sz w:val="24"/>
                                <w:szCs w:val="24"/>
                              </w:rPr>
                            </m:ctrlPr>
                          </m:sSubPr>
                          <m:e>
                            <m:r>
                              <w:rPr>
                                <w:rFonts w:ascii="Cambria Math" w:hAnsi="Cambria Math" w:cstheme="minorHAnsi"/>
                                <w:sz w:val="24"/>
                                <w:szCs w:val="24"/>
                              </w:rPr>
                              <m:t>λ</m:t>
                            </m:r>
                          </m:e>
                          <m:sub>
                            <m:r>
                              <w:rPr>
                                <w:rFonts w:ascii="Cambria Math" w:hAnsi="Cambria Math" w:cstheme="minorHAnsi"/>
                                <w:sz w:val="24"/>
                                <w:szCs w:val="24"/>
                              </w:rPr>
                              <m:t>s</m:t>
                            </m:r>
                          </m:sub>
                        </m:sSub>
                      </m:e>
                    </m:rad>
                    <m:d>
                      <m:dPr>
                        <m:ctrlPr>
                          <w:rPr>
                            <w:rFonts w:ascii="Cambria Math" w:hAnsi="Cambria Math" w:cstheme="minorHAnsi"/>
                            <w:i/>
                            <w:sz w:val="24"/>
                            <w:szCs w:val="24"/>
                          </w:rPr>
                        </m:ctrlPr>
                      </m:dPr>
                      <m:e>
                        <m:r>
                          <w:rPr>
                            <w:rFonts w:ascii="Cambria Math" w:hAnsi="Cambria Math" w:cstheme="minorHAnsi"/>
                            <w:sz w:val="24"/>
                            <w:szCs w:val="24"/>
                          </w:rPr>
                          <m:t>Y+</m:t>
                        </m:r>
                        <m:rad>
                          <m:radPr>
                            <m:degHide m:val="1"/>
                            <m:ctrlPr>
                              <w:rPr>
                                <w:rFonts w:ascii="Cambria Math" w:hAnsi="Cambria Math" w:cstheme="minorHAnsi"/>
                                <w:sz w:val="24"/>
                                <w:szCs w:val="24"/>
                              </w:rPr>
                            </m:ctrlPr>
                          </m:radPr>
                          <m:deg/>
                          <m:e>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4</m:t>
                                </m:r>
                              </m:num>
                              <m:den>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den>
                            </m:f>
                          </m:e>
                        </m:rad>
                      </m:e>
                    </m:d>
                  </m:den>
                </m:f>
                <m:r>
                  <w:rPr>
                    <w:rFonts w:ascii="Cambria Math" w:hAnsi="Cambria Math" w:cstheme="minorHAnsi"/>
                    <w:sz w:val="24"/>
                    <w:szCs w:val="24"/>
                  </w:rPr>
                  <m:t>.</m:t>
                </m:r>
              </m:e>
            </m:mr>
          </m:m>
        </m:oMath>
      </m:oMathPara>
    </w:p>
    <w:p w14:paraId="3E9C6307" w14:textId="3BB5646C" w:rsidR="00317636" w:rsidRPr="00317636" w:rsidRDefault="00317636" w:rsidP="00317636">
      <w:pPr>
        <w:rPr>
          <w:rFonts w:cstheme="minorHAnsi"/>
          <w:sz w:val="24"/>
          <w:szCs w:val="24"/>
        </w:rPr>
      </w:pPr>
      <w:r w:rsidRPr="00317636">
        <w:rPr>
          <w:rFonts w:cstheme="minorHAnsi"/>
          <w:sz w:val="24"/>
          <w:szCs w:val="24"/>
        </w:rPr>
        <w:t>(45)</w:t>
      </w:r>
    </w:p>
    <w:p w14:paraId="108FDFC8" w14:textId="22832BAE" w:rsidR="00317636" w:rsidRPr="00317636" w:rsidRDefault="00317636" w:rsidP="00317636">
      <w:pPr>
        <w:rPr>
          <w:rFonts w:cstheme="minorHAnsi"/>
          <w:sz w:val="24"/>
          <w:szCs w:val="24"/>
        </w:rPr>
      </w:pPr>
      <w:r w:rsidRPr="00317636">
        <w:rPr>
          <w:rFonts w:cstheme="minorHAnsi"/>
          <w:sz w:val="24"/>
          <w:szCs w:val="24"/>
        </w:rPr>
        <w:t>Accordingly, an iterative algorithm can be designed to solve (P4). Denote by </w:t>
      </w:r>
      <m:oMath>
        <m:sSub>
          <m:sSubPr>
            <m:ctrlPr>
              <w:rPr>
                <w:rFonts w:ascii="Cambria Math" w:hAnsi="Cambria Math" w:cstheme="minorHAnsi"/>
                <w:sz w:val="24"/>
                <w:szCs w:val="24"/>
              </w:rPr>
            </m:ctrlPr>
          </m:sSubPr>
          <m:e>
            <m:r>
              <m:rPr>
                <m:scr m:val="script"/>
              </m:rPr>
              <w:rPr>
                <w:rFonts w:ascii="Cambria Math" w:hAnsi="Cambria Math" w:cstheme="minorHAnsi"/>
                <w:sz w:val="24"/>
                <w:szCs w:val="24"/>
              </w:rPr>
              <m:t>S</m:t>
            </m:r>
          </m:e>
          <m:sub>
            <m:r>
              <m:rPr>
                <m:sty m:val="p"/>
              </m:rPr>
              <w:rPr>
                <w:rFonts w:ascii="Cambria Math" w:hAnsi="Cambria Math" w:cstheme="minorHAnsi"/>
                <w:sz w:val="24"/>
                <w:szCs w:val="24"/>
              </w:rPr>
              <m:t>sub</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s</m:t>
            </m:r>
          </m:e>
          <m:e>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s</m:t>
                </m:r>
              </m:sub>
            </m:sSub>
            <m:r>
              <w:rPr>
                <w:rFonts w:ascii="Cambria Math" w:hAnsi="Cambria Math" w:cstheme="minorHAnsi"/>
                <w:sz w:val="24"/>
                <w:szCs w:val="24"/>
              </w:rPr>
              <m:t>≥1</m:t>
            </m:r>
          </m:e>
        </m:d>
      </m:oMath>
      <w:r w:rsidRPr="00317636">
        <w:rPr>
          <w:rFonts w:cstheme="minorHAnsi"/>
          <w:sz w:val="24"/>
          <w:szCs w:val="24"/>
        </w:rPr>
        <w:t>. If </w:t>
      </w:r>
      <m:oMath>
        <m:sSub>
          <m:sSubPr>
            <m:ctrlPr>
              <w:rPr>
                <w:rFonts w:ascii="Cambria Math" w:hAnsi="Cambria Math" w:cstheme="minorHAnsi"/>
                <w:sz w:val="24"/>
                <w:szCs w:val="24"/>
              </w:rPr>
            </m:ctrlPr>
          </m:sSubPr>
          <m:e>
            <m:r>
              <m:rPr>
                <m:scr m:val="script"/>
              </m:rPr>
              <w:rPr>
                <w:rFonts w:ascii="Cambria Math" w:hAnsi="Cambria Math" w:cstheme="minorHAnsi"/>
                <w:sz w:val="24"/>
                <w:szCs w:val="24"/>
              </w:rPr>
              <m:t>S</m:t>
            </m:r>
          </m:e>
          <m:sub>
            <m:r>
              <m:rPr>
                <m:sty m:val="p"/>
              </m:rPr>
              <w:rPr>
                <w:rFonts w:ascii="Cambria Math" w:hAnsi="Cambria Math" w:cstheme="minorHAnsi"/>
                <w:sz w:val="24"/>
                <w:szCs w:val="24"/>
              </w:rPr>
              <m:t>sub</m:t>
            </m:r>
          </m:sub>
        </m:sSub>
        <m:r>
          <w:rPr>
            <w:rFonts w:ascii="Cambria Math" w:hAnsi="Cambria Math" w:cstheme="minorHAnsi"/>
            <w:sz w:val="24"/>
            <w:szCs w:val="24"/>
          </w:rPr>
          <m:t>=</m:t>
        </m:r>
        <m:r>
          <m:rPr>
            <m:sty m:val="p"/>
          </m:rPr>
          <w:rPr>
            <w:rFonts w:ascii="Cambria Math" w:hAnsi="Cambria Math" w:cstheme="minorHAnsi"/>
            <w:sz w:val="24"/>
            <w:szCs w:val="24"/>
          </w:rPr>
          <m:t>∅</m:t>
        </m:r>
      </m:oMath>
      <w:r w:rsidRPr="00317636">
        <w:rPr>
          <w:rFonts w:cstheme="minorHAnsi"/>
          <w:sz w:val="24"/>
          <w:szCs w:val="24"/>
        </w:rPr>
        <w:t>, the optimal solution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m:t>
        </m:r>
        <m:sSub>
          <m:sSubPr>
            <m:ctrlPr>
              <w:rPr>
                <w:rFonts w:ascii="Cambria Math" w:hAnsi="Cambria Math" w:cstheme="minorHAns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p</m:t>
                </m:r>
              </m:e>
            </m:acc>
          </m:e>
          <m:sub>
            <m:r>
              <w:rPr>
                <w:rFonts w:ascii="Cambria Math" w:hAnsi="Cambria Math" w:cstheme="minorHAnsi"/>
                <w:sz w:val="24"/>
                <w:szCs w:val="24"/>
              </w:rPr>
              <m:t>s</m:t>
            </m:r>
          </m:sub>
        </m:sSub>
      </m:oMath>
      <w:r w:rsidRPr="00317636">
        <w:rPr>
          <w:rFonts w:cstheme="minorHAnsi"/>
          <w:sz w:val="24"/>
          <w:szCs w:val="24"/>
        </w:rPr>
        <w:t> for </w:t>
      </w:r>
      <m:oMath>
        <m:r>
          <w:rPr>
            <w:rFonts w:ascii="Cambria Math" w:hAnsi="Cambria Math" w:cstheme="minorHAnsi"/>
            <w:sz w:val="24"/>
            <w:szCs w:val="24"/>
          </w:rPr>
          <m:t>s∈</m:t>
        </m:r>
        <m:r>
          <m:rPr>
            <m:scr m:val="script"/>
          </m:rPr>
          <w:rPr>
            <w:rFonts w:ascii="Cambria Math" w:hAnsi="Cambria Math" w:cstheme="minorHAnsi"/>
            <w:sz w:val="24"/>
            <w:szCs w:val="24"/>
          </w:rPr>
          <m:t>S</m:t>
        </m:r>
      </m:oMath>
      <w:r w:rsidRPr="00317636">
        <w:rPr>
          <w:rFonts w:cstheme="minorHAnsi"/>
          <w:sz w:val="24"/>
          <w:szCs w:val="24"/>
        </w:rPr>
        <w:t>, and (P4) is solved. Otherwise,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m:t>
            </m:r>
          </m:sub>
          <m:sup>
            <m:r>
              <w:rPr>
                <w:rFonts w:ascii="Cambria Math" w:hAnsi="Cambria Math" w:cstheme="minorHAnsi"/>
                <w:sz w:val="24"/>
                <w:szCs w:val="24"/>
              </w:rPr>
              <m:t>*</m:t>
            </m:r>
          </m:sup>
        </m:sSubSup>
        <m:r>
          <w:rPr>
            <w:rFonts w:ascii="Cambria Math" w:hAnsi="Cambria Math" w:cstheme="minorHAnsi"/>
            <w:sz w:val="24"/>
            <w:szCs w:val="24"/>
          </w:rPr>
          <m:t>=1</m:t>
        </m:r>
      </m:oMath>
      <w:r w:rsidRPr="00317636">
        <w:rPr>
          <w:rFonts w:cstheme="minorHAnsi"/>
          <w:sz w:val="24"/>
          <w:szCs w:val="24"/>
        </w:rPr>
        <w:t> for </w:t>
      </w:r>
      <m:oMath>
        <m:r>
          <w:rPr>
            <w:rFonts w:ascii="Cambria Math" w:hAnsi="Cambria Math" w:cstheme="minorHAnsi"/>
            <w:sz w:val="24"/>
            <w:szCs w:val="24"/>
          </w:rPr>
          <m:t>s∈</m:t>
        </m:r>
        <m:sSub>
          <m:sSubPr>
            <m:ctrlPr>
              <w:rPr>
                <w:rFonts w:ascii="Cambria Math" w:hAnsi="Cambria Math" w:cstheme="minorHAnsi"/>
                <w:sz w:val="24"/>
                <w:szCs w:val="24"/>
              </w:rPr>
            </m:ctrlPr>
          </m:sSubPr>
          <m:e>
            <m:r>
              <m:rPr>
                <m:scr m:val="script"/>
              </m:rPr>
              <w:rPr>
                <w:rFonts w:ascii="Cambria Math" w:hAnsi="Cambria Math" w:cstheme="minorHAnsi"/>
                <w:sz w:val="24"/>
                <w:szCs w:val="24"/>
              </w:rPr>
              <m:t>S</m:t>
            </m:r>
          </m:e>
          <m:sub>
            <m:r>
              <m:rPr>
                <m:sty m:val="p"/>
              </m:rPr>
              <w:rPr>
                <w:rFonts w:ascii="Cambria Math" w:hAnsi="Cambria Math" w:cstheme="minorHAnsi"/>
                <w:sz w:val="24"/>
                <w:szCs w:val="24"/>
              </w:rPr>
              <m:t>sub</m:t>
            </m:r>
          </m:sub>
        </m:sSub>
      </m:oMath>
      <w:r w:rsidRPr="00317636">
        <w:rPr>
          <w:rFonts w:cstheme="minorHAnsi"/>
          <w:sz w:val="24"/>
          <w:szCs w:val="24"/>
        </w:rPr>
        <w:t>. Set </w:t>
      </w:r>
      <m:oMath>
        <m:r>
          <m:rPr>
            <m:scr m:val="script"/>
          </m:rPr>
          <w:rPr>
            <w:rFonts w:ascii="Cambria Math" w:hAnsi="Cambria Math" w:cstheme="minorHAnsi"/>
            <w:sz w:val="24"/>
            <w:szCs w:val="24"/>
          </w:rPr>
          <m:t>S=S-</m:t>
        </m:r>
        <m:sSub>
          <m:sSubPr>
            <m:ctrlPr>
              <w:rPr>
                <w:rFonts w:ascii="Cambria Math" w:hAnsi="Cambria Math" w:cstheme="minorHAnsi"/>
                <w:sz w:val="24"/>
                <w:szCs w:val="24"/>
              </w:rPr>
            </m:ctrlPr>
          </m:sSubPr>
          <m:e>
            <m:r>
              <m:rPr>
                <m:scr m:val="script"/>
              </m:rPr>
              <w:rPr>
                <w:rFonts w:ascii="Cambria Math" w:hAnsi="Cambria Math" w:cstheme="minorHAnsi"/>
                <w:sz w:val="24"/>
                <w:szCs w:val="24"/>
              </w:rPr>
              <m:t>S</m:t>
            </m:r>
          </m:e>
          <m:sub>
            <m:r>
              <m:rPr>
                <m:sty m:val="p"/>
              </m:rPr>
              <w:rPr>
                <w:rFonts w:ascii="Cambria Math" w:hAnsi="Cambria Math" w:cstheme="minorHAnsi"/>
                <w:sz w:val="24"/>
                <w:szCs w:val="24"/>
              </w:rPr>
              <m:t>sub</m:t>
            </m:r>
          </m:sub>
        </m:sSub>
      </m:oMath>
      <w:r w:rsidRPr="00317636">
        <w:rPr>
          <w:rFonts w:cstheme="minorHAnsi"/>
          <w:sz w:val="24"/>
          <w:szCs w:val="24"/>
        </w:rPr>
        <w:t>, substitute it into (P4), and calculate </w:t>
      </w:r>
      <w:r w:rsidRPr="006C1E34">
        <w:rPr>
          <w:rFonts w:cstheme="minorHAnsi"/>
          <w:sz w:val="24"/>
          <w:szCs w:val="24"/>
        </w:rPr>
        <w:t>(45)</w:t>
      </w:r>
      <w:r w:rsidRPr="00317636">
        <w:rPr>
          <w:rFonts w:cstheme="minorHAnsi"/>
          <w:sz w:val="24"/>
          <w:szCs w:val="24"/>
        </w:rPr>
        <w:t> in the new iteration.</w:t>
      </w:r>
    </w:p>
    <w:p w14:paraId="6C25F551" w14:textId="737349DA" w:rsidR="00317636" w:rsidRPr="00317636" w:rsidRDefault="00317636" w:rsidP="00BE650E">
      <w:pPr>
        <w:pStyle w:val="Heading1"/>
      </w:pPr>
      <w:r w:rsidRPr="00317636">
        <w:rPr>
          <w:b/>
          <w:bCs/>
        </w:rPr>
        <w:t>SECTION 6</w:t>
      </w:r>
      <w:r w:rsidR="00BE650E">
        <w:rPr>
          <w:b/>
          <w:bCs/>
        </w:rPr>
        <w:t xml:space="preserve"> </w:t>
      </w:r>
      <w:r w:rsidRPr="00317636">
        <w:t>Simulation and Numerical Results</w:t>
      </w:r>
    </w:p>
    <w:p w14:paraId="07412515" w14:textId="77777777" w:rsidR="00317636" w:rsidRPr="00317636" w:rsidRDefault="00317636" w:rsidP="00317636">
      <w:pPr>
        <w:rPr>
          <w:rFonts w:cstheme="minorHAnsi"/>
          <w:sz w:val="24"/>
          <w:szCs w:val="24"/>
        </w:rPr>
      </w:pPr>
      <w:r w:rsidRPr="00317636">
        <w:rPr>
          <w:rFonts w:cstheme="minorHAnsi"/>
          <w:sz w:val="24"/>
          <w:szCs w:val="24"/>
        </w:rPr>
        <w:t xml:space="preserve">This section conducts system-level simulations to validate the analytical results of AoI and service latency under the RSUC and ReA schemes, by implementing the </w:t>
      </w:r>
      <w:proofErr w:type="spellStart"/>
      <w:r w:rsidRPr="00317636">
        <w:rPr>
          <w:rFonts w:cstheme="minorHAnsi"/>
          <w:sz w:val="24"/>
          <w:szCs w:val="24"/>
        </w:rPr>
        <w:t>OMNeT</w:t>
      </w:r>
      <w:proofErr w:type="spellEnd"/>
      <w:r w:rsidRPr="00317636">
        <w:rPr>
          <w:rFonts w:cstheme="minorHAnsi"/>
          <w:sz w:val="24"/>
          <w:szCs w:val="24"/>
        </w:rPr>
        <w:t>++ simulation platform. In addition, the RSUC and ReA schemes are compared in terms of AoI and latency, under different system parameter settings. Furthermore, the service schemes are evaluated under a practical scenario, where SUMO simulates the real-trace vehicle mobility.</w:t>
      </w:r>
    </w:p>
    <w:p w14:paraId="69384575" w14:textId="77777777" w:rsidR="00317636" w:rsidRPr="00317636" w:rsidRDefault="00317636" w:rsidP="00BE650E">
      <w:pPr>
        <w:pStyle w:val="Heading2"/>
      </w:pPr>
      <w:r w:rsidRPr="00317636">
        <w:t>6.1 Analytical Results Validation</w:t>
      </w:r>
    </w:p>
    <w:p w14:paraId="2ECD8780" w14:textId="38E9265F" w:rsidR="00317636" w:rsidRPr="00317636" w:rsidRDefault="00317636" w:rsidP="00317636">
      <w:pPr>
        <w:rPr>
          <w:rFonts w:cstheme="minorHAnsi"/>
          <w:sz w:val="24"/>
          <w:szCs w:val="24"/>
        </w:rPr>
      </w:pPr>
      <w:r w:rsidRPr="00317636">
        <w:rPr>
          <w:rFonts w:cstheme="minorHAnsi"/>
          <w:sz w:val="24"/>
          <w:szCs w:val="24"/>
        </w:rPr>
        <w:t>The analytical results of RSUC schemes are validated through simulations in case of a single producer generating one item, as shown in Figs. 5. The content size </w:t>
      </w:r>
      <m:oMath>
        <m:r>
          <w:rPr>
            <w:rFonts w:ascii="Cambria Math" w:hAnsi="Cambria Math" w:cstheme="minorHAnsi"/>
            <w:sz w:val="24"/>
            <w:szCs w:val="24"/>
          </w:rPr>
          <m:t>L</m:t>
        </m:r>
      </m:oMath>
      <w:r w:rsidRPr="00317636">
        <w:rPr>
          <w:rFonts w:cstheme="minorHAnsi"/>
          <w:sz w:val="24"/>
          <w:szCs w:val="24"/>
        </w:rPr>
        <w:t> is set to 3 KB, the normalized service rate for cache update and content delivery are set to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=1000</m:t>
        </m:r>
      </m:oMath>
      <w:r w:rsidRPr="00317636">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=1000</m:t>
        </m:r>
      </m:oMath>
      <w:r w:rsidRPr="00317636">
        <w:rPr>
          <w:rFonts w:cstheme="minorHAnsi"/>
          <w:sz w:val="24"/>
          <w:szCs w:val="24"/>
        </w:rPr>
        <w:t> content items per second, respectively, while the content request arrival rate </w:t>
      </w:r>
      <m:oMath>
        <m:r>
          <m:rPr>
            <m:sty m:val="p"/>
          </m:rPr>
          <w:rPr>
            <w:rFonts w:ascii="Cambria Math" w:hAnsi="Cambria Math" w:cstheme="minorHAnsi"/>
            <w:sz w:val="24"/>
            <w:szCs w:val="24"/>
          </w:rPr>
          <m:t>Λ</m:t>
        </m:r>
      </m:oMath>
      <w:r w:rsidRPr="00317636">
        <w:rPr>
          <w:rFonts w:cstheme="minorHAnsi"/>
          <w:sz w:val="24"/>
          <w:szCs w:val="24"/>
        </w:rPr>
        <w:t xml:space="preserve"> varies to reflect different traffic loads. Under the conventional </w:t>
      </w:r>
      <w:proofErr w:type="gramStart"/>
      <w:r w:rsidRPr="00317636">
        <w:rPr>
          <w:rFonts w:cstheme="minorHAnsi"/>
          <w:sz w:val="24"/>
          <w:szCs w:val="24"/>
        </w:rPr>
        <w:t>pull-based</w:t>
      </w:r>
      <w:proofErr w:type="gramEnd"/>
      <w:r w:rsidRPr="00317636">
        <w:rPr>
          <w:rFonts w:cstheme="minorHAnsi"/>
          <w:sz w:val="24"/>
          <w:szCs w:val="24"/>
        </w:rPr>
        <w:t xml:space="preserve"> NDN scheme, the optimal bandwidth splitting is </w:t>
      </w:r>
      <m:oMath>
        <m:r>
          <w:rPr>
            <w:rFonts w:ascii="Cambria Math" w:hAnsi="Cambria Math" w:cstheme="minorHAnsi"/>
            <w:sz w:val="24"/>
            <w:szCs w:val="24"/>
          </w:rPr>
          <m:t>β=0.5</m:t>
        </m:r>
      </m:oMath>
      <w:r w:rsidRPr="00317636">
        <w:rPr>
          <w:rFonts w:cstheme="minorHAnsi"/>
          <w:sz w:val="24"/>
          <w:szCs w:val="24"/>
        </w:rPr>
        <w:t xml:space="preserve">, due to the symmetric channel gains of producers and vehicles. The simulation results are obtained through OMNeT++ simulator, where the vehicle content </w:t>
      </w:r>
      <w:proofErr w:type="gramStart"/>
      <w:r w:rsidRPr="00317636">
        <w:rPr>
          <w:rFonts w:cstheme="minorHAnsi"/>
          <w:sz w:val="24"/>
          <w:szCs w:val="24"/>
        </w:rPr>
        <w:t>requests</w:t>
      </w:r>
      <w:proofErr w:type="gramEnd"/>
      <w:r w:rsidRPr="00317636">
        <w:rPr>
          <w:rFonts w:cstheme="minorHAnsi"/>
          <w:sz w:val="24"/>
          <w:szCs w:val="24"/>
        </w:rPr>
        <w:t xml:space="preserve"> and transmission time are generated randomly based on the Monte Carlo method. The analytical results are calculated based on </w:t>
      </w:r>
      <w:proofErr w:type="spellStart"/>
      <w:r w:rsidRPr="00317636">
        <w:rPr>
          <w:rFonts w:cstheme="minorHAnsi"/>
          <w:sz w:val="24"/>
          <w:szCs w:val="24"/>
        </w:rPr>
        <w:t>Eqs</w:t>
      </w:r>
      <w:proofErr w:type="spellEnd"/>
      <w:r w:rsidRPr="00317636">
        <w:rPr>
          <w:rFonts w:cstheme="minorHAnsi"/>
          <w:sz w:val="24"/>
          <w:szCs w:val="24"/>
        </w:rPr>
        <w:t>. </w:t>
      </w:r>
      <w:r w:rsidRPr="006C1E34">
        <w:rPr>
          <w:rFonts w:cstheme="minorHAnsi"/>
          <w:sz w:val="24"/>
          <w:szCs w:val="24"/>
        </w:rPr>
        <w:t>(2)</w:t>
      </w:r>
      <w:r w:rsidRPr="00317636">
        <w:rPr>
          <w:rFonts w:cstheme="minorHAnsi"/>
          <w:sz w:val="24"/>
          <w:szCs w:val="24"/>
        </w:rPr>
        <w:t> and </w:t>
      </w:r>
      <w:r w:rsidRPr="006C1E34">
        <w:rPr>
          <w:rFonts w:cstheme="minorHAnsi"/>
          <w:sz w:val="24"/>
          <w:szCs w:val="24"/>
        </w:rPr>
        <w:t>(14)</w:t>
      </w:r>
      <w:r w:rsidRPr="00317636">
        <w:rPr>
          <w:rFonts w:cstheme="minorHAnsi"/>
          <w:sz w:val="24"/>
          <w:szCs w:val="24"/>
        </w:rPr>
        <w:t xml:space="preserve">. For the RSUC scheme, the analytical results are based on the calculations of </w:t>
      </w:r>
      <w:proofErr w:type="spellStart"/>
      <w:r w:rsidRPr="00317636">
        <w:rPr>
          <w:rFonts w:cstheme="minorHAnsi"/>
          <w:sz w:val="24"/>
          <w:szCs w:val="24"/>
        </w:rPr>
        <w:t>Eqs</w:t>
      </w:r>
      <w:proofErr w:type="spellEnd"/>
      <w:r w:rsidRPr="00317636">
        <w:rPr>
          <w:rFonts w:cstheme="minorHAnsi"/>
          <w:sz w:val="24"/>
          <w:szCs w:val="24"/>
        </w:rPr>
        <w:t>. </w:t>
      </w:r>
      <w:r w:rsidRPr="006C1E34">
        <w:rPr>
          <w:rFonts w:cstheme="minorHAnsi"/>
          <w:sz w:val="24"/>
          <w:szCs w:val="24"/>
        </w:rPr>
        <w:t>(15)</w:t>
      </w:r>
      <w:r w:rsidRPr="00317636">
        <w:rPr>
          <w:rFonts w:cstheme="minorHAnsi"/>
          <w:sz w:val="24"/>
          <w:szCs w:val="24"/>
        </w:rPr>
        <w:t> and </w:t>
      </w:r>
      <w:r w:rsidRPr="006C1E34">
        <w:rPr>
          <w:rFonts w:cstheme="minorHAnsi"/>
          <w:sz w:val="24"/>
          <w:szCs w:val="24"/>
        </w:rPr>
        <w:t>(19)</w:t>
      </w:r>
      <w:r w:rsidRPr="00317636">
        <w:rPr>
          <w:rFonts w:cstheme="minorHAnsi"/>
          <w:sz w:val="24"/>
          <w:szCs w:val="24"/>
        </w:rPr>
        <w:t>, respectively, considering different bandwidth splitting ratio (</w:t>
      </w:r>
      <m:oMath>
        <m:r>
          <w:rPr>
            <w:rFonts w:ascii="Cambria Math" w:hAnsi="Cambria Math" w:cstheme="minorHAnsi"/>
            <w:sz w:val="24"/>
            <w:szCs w:val="24"/>
          </w:rPr>
          <m:t>β</m:t>
        </m:r>
      </m:oMath>
      <w:r w:rsidRPr="00317636">
        <w:rPr>
          <w:rFonts w:cstheme="minorHAnsi"/>
          <w:sz w:val="24"/>
          <w:szCs w:val="24"/>
        </w:rPr>
        <w:t>) settings for comparison.</w:t>
      </w:r>
    </w:p>
    <w:p w14:paraId="69F1598E" w14:textId="4989AC79" w:rsidR="00317636" w:rsidRPr="00317636" w:rsidRDefault="007A3B1C" w:rsidP="007A3B1C">
      <w:pPr>
        <w:pStyle w:val="NoSpacing"/>
      </w:pPr>
      <w:r>
        <w:rPr>
          <w:noProof/>
        </w:rPr>
        <w:drawing>
          <wp:inline distT="0" distB="0" distL="0" distR="0" wp14:anchorId="627EC19D" wp14:editId="14066C98">
            <wp:extent cx="3657600" cy="3054096"/>
            <wp:effectExtent l="0" t="0" r="0" b="0"/>
            <wp:docPr id="43" name="Picture 43" descr="Fig. 5. - &#10;Analytical results validation of the RSUC scheme, with conventional NDN pull-based scheme as baseline, (a) average service latency, (b) average age of informati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 5. - &#10;Analytical results validation of the RSUC scheme, with conventional NDN pull-based scheme as baseline, (a) average service latency, (b) average age of information.&#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054096"/>
                    </a:xfrm>
                    <a:prstGeom prst="rect">
                      <a:avLst/>
                    </a:prstGeom>
                    <a:noFill/>
                    <a:ln>
                      <a:noFill/>
                    </a:ln>
                  </pic:spPr>
                </pic:pic>
              </a:graphicData>
            </a:graphic>
          </wp:inline>
        </w:drawing>
      </w:r>
    </w:p>
    <w:p w14:paraId="4D7A2FCD" w14:textId="325BDF91" w:rsidR="00317636" w:rsidRPr="00317636" w:rsidRDefault="00317636" w:rsidP="007A3B1C">
      <w:pPr>
        <w:pStyle w:val="NoSpacing"/>
      </w:pPr>
      <w:r w:rsidRPr="00317636">
        <w:rPr>
          <w:b/>
          <w:bCs/>
        </w:rPr>
        <w:t>Fig. 5.</w:t>
      </w:r>
      <w:r w:rsidR="007A3B1C">
        <w:rPr>
          <w:b/>
          <w:bCs/>
        </w:rPr>
        <w:t xml:space="preserve"> </w:t>
      </w:r>
      <w:r w:rsidRPr="00317636">
        <w:t>Analytical results validation of the RSUC scheme, with conventional NDN pull-based scheme as baseline, (a) average service latency, (b) average age of information.</w:t>
      </w:r>
    </w:p>
    <w:p w14:paraId="731F49DB" w14:textId="77777777" w:rsidR="007A3B1C" w:rsidRDefault="007A3B1C" w:rsidP="00317636"/>
    <w:p w14:paraId="0D20B564" w14:textId="66F9C880" w:rsidR="00317636" w:rsidRPr="00317636" w:rsidRDefault="00317636" w:rsidP="00317636">
      <w:pPr>
        <w:rPr>
          <w:rFonts w:cstheme="minorHAnsi"/>
          <w:sz w:val="24"/>
          <w:szCs w:val="24"/>
        </w:rPr>
      </w:pPr>
      <w:r w:rsidRPr="00317636">
        <w:rPr>
          <w:rFonts w:cstheme="minorHAnsi"/>
          <w:sz w:val="24"/>
          <w:szCs w:val="24"/>
        </w:rPr>
        <w:t xml:space="preserve">Figs. 5a and 5b show that the simulation results of both latency and AoI are quite close to the analytical ones under the conventional NDN and RSUC schemes, which validates the theoretical analysis. Under the conventional </w:t>
      </w:r>
      <w:proofErr w:type="gramStart"/>
      <w:r w:rsidRPr="00317636">
        <w:rPr>
          <w:rFonts w:cstheme="minorHAnsi"/>
          <w:sz w:val="24"/>
          <w:szCs w:val="24"/>
        </w:rPr>
        <w:t>pull-based</w:t>
      </w:r>
      <w:proofErr w:type="gramEnd"/>
      <w:r w:rsidRPr="00317636">
        <w:rPr>
          <w:rFonts w:cstheme="minorHAnsi"/>
          <w:sz w:val="24"/>
          <w:szCs w:val="24"/>
        </w:rPr>
        <w:t xml:space="preserve"> NDN scheme, both the service latency and AoI increase with the content request arrival rate super-linearly. Under the RSUC scheme, the service latency increases while the AoI remains static as the request arrival rate varies for the given bandwidth splitting ratio </w:t>
      </w:r>
      <m:oMath>
        <m:r>
          <w:rPr>
            <w:rFonts w:ascii="Cambria Math" w:hAnsi="Cambria Math" w:cstheme="minorHAnsi"/>
            <w:sz w:val="24"/>
            <w:szCs w:val="24"/>
          </w:rPr>
          <m:t>β</m:t>
        </m:r>
      </m:oMath>
      <w:r w:rsidRPr="00317636">
        <w:rPr>
          <w:rFonts w:cstheme="minorHAnsi"/>
          <w:sz w:val="24"/>
          <w:szCs w:val="24"/>
        </w:rPr>
        <w:t>. This is reasonable since the RSUC scheme decouples the cache update and content delivery. In comparison, the RSUC scheme can perform better than the conventional NDN scheme in terms of both latency and AoI when the network is heavily loaded (</w:t>
      </w:r>
      <w:proofErr w:type="spellStart"/>
      <w:r w:rsidRPr="00317636">
        <w:rPr>
          <w:rFonts w:cstheme="minorHAnsi"/>
          <w:sz w:val="24"/>
          <w:szCs w:val="24"/>
        </w:rPr>
        <w:t>eg.</w:t>
      </w:r>
      <w:proofErr w:type="spellEnd"/>
      <w:r w:rsidRPr="00317636">
        <w:rPr>
          <w:rFonts w:cstheme="minorHAnsi"/>
          <w:sz w:val="24"/>
          <w:szCs w:val="24"/>
        </w:rPr>
        <w:t>, </w:t>
      </w:r>
      <m:oMath>
        <m:r>
          <w:rPr>
            <w:rFonts w:ascii="Cambria Math" w:hAnsi="Cambria Math" w:cstheme="minorHAnsi"/>
            <w:sz w:val="24"/>
            <w:szCs w:val="24"/>
          </w:rPr>
          <m:t>β=0.2</m:t>
        </m:r>
      </m:oMath>
      <w:r w:rsidRPr="00317636">
        <w:rPr>
          <w:rFonts w:cstheme="minorHAnsi"/>
          <w:sz w:val="24"/>
          <w:szCs w:val="24"/>
        </w:rPr>
        <w:t> or </w:t>
      </w:r>
      <m:oMath>
        <m:r>
          <w:rPr>
            <w:rFonts w:ascii="Cambria Math" w:hAnsi="Cambria Math" w:cstheme="minorHAnsi"/>
            <w:sz w:val="24"/>
            <w:szCs w:val="24"/>
          </w:rPr>
          <m:t>β=0.5</m:t>
        </m:r>
      </m:oMath>
      <w:r w:rsidRPr="00317636">
        <w:rPr>
          <w:rFonts w:cstheme="minorHAnsi"/>
          <w:sz w:val="24"/>
          <w:szCs w:val="24"/>
        </w:rPr>
        <w:t>). The reason is that RSUC reduces cache update frequency, and thus relieves traffic congestion. Furthermore, the service latency and AoI does not always trade off with respect to </w:t>
      </w:r>
      <m:oMath>
        <m:r>
          <w:rPr>
            <w:rFonts w:ascii="Cambria Math" w:hAnsi="Cambria Math" w:cstheme="minorHAnsi"/>
            <w:sz w:val="24"/>
            <w:szCs w:val="24"/>
          </w:rPr>
          <m:t>β</m:t>
        </m:r>
      </m:oMath>
      <w:r w:rsidRPr="00317636">
        <w:rPr>
          <w:rFonts w:cstheme="minorHAnsi"/>
          <w:sz w:val="24"/>
          <w:szCs w:val="24"/>
        </w:rPr>
        <w:t>. In specific, </w:t>
      </w:r>
      <m:oMath>
        <m:r>
          <w:rPr>
            <w:rFonts w:ascii="Cambria Math" w:hAnsi="Cambria Math" w:cstheme="minorHAnsi"/>
            <w:sz w:val="24"/>
            <w:szCs w:val="24"/>
          </w:rPr>
          <m:t>β=0.5</m:t>
        </m:r>
      </m:oMath>
      <w:r w:rsidRPr="00317636">
        <w:rPr>
          <w:rFonts w:cstheme="minorHAnsi"/>
          <w:sz w:val="24"/>
          <w:szCs w:val="24"/>
        </w:rPr>
        <w:t> outperforms </w:t>
      </w:r>
      <m:oMath>
        <m:r>
          <w:rPr>
            <w:rFonts w:ascii="Cambria Math" w:hAnsi="Cambria Math" w:cstheme="minorHAnsi"/>
            <w:sz w:val="24"/>
            <w:szCs w:val="24"/>
          </w:rPr>
          <m:t>β=0.8</m:t>
        </m:r>
      </m:oMath>
      <w:r w:rsidRPr="00317636">
        <w:rPr>
          <w:rFonts w:cstheme="minorHAnsi"/>
          <w:sz w:val="24"/>
          <w:szCs w:val="24"/>
        </w:rPr>
        <w:t> in both latency and AoI. Thus, the bandwidth splitting ratio should not be too large, which is consistent with Theorem 2.</w:t>
      </w:r>
    </w:p>
    <w:p w14:paraId="3ADB7FF1" w14:textId="0C54CA85" w:rsidR="00317636" w:rsidRPr="00317636" w:rsidRDefault="00317636" w:rsidP="00317636">
      <w:pPr>
        <w:rPr>
          <w:rFonts w:cstheme="minorHAnsi"/>
          <w:sz w:val="24"/>
          <w:szCs w:val="24"/>
        </w:rPr>
      </w:pPr>
      <w:r w:rsidRPr="00317636">
        <w:rPr>
          <w:rFonts w:cstheme="minorHAnsi"/>
          <w:sz w:val="24"/>
          <w:szCs w:val="24"/>
        </w:rPr>
        <w:t xml:space="preserve">The analytical results of ReA scheme are also validated with different update probability, as shown in Fig. 6. The analytical results of latency and AoI are calculated based on </w:t>
      </w:r>
      <w:proofErr w:type="spellStart"/>
      <w:r w:rsidRPr="00317636">
        <w:rPr>
          <w:rFonts w:cstheme="minorHAnsi"/>
          <w:sz w:val="24"/>
          <w:szCs w:val="24"/>
        </w:rPr>
        <w:t>Eqs</w:t>
      </w:r>
      <w:proofErr w:type="spellEnd"/>
      <w:r w:rsidRPr="00317636">
        <w:rPr>
          <w:rFonts w:cstheme="minorHAnsi"/>
          <w:sz w:val="24"/>
          <w:szCs w:val="24"/>
        </w:rPr>
        <w:t>. </w:t>
      </w:r>
      <w:r w:rsidRPr="006C1E34">
        <w:rPr>
          <w:rFonts w:cstheme="minorHAnsi"/>
          <w:sz w:val="24"/>
          <w:szCs w:val="24"/>
        </w:rPr>
        <w:t>(22)</w:t>
      </w:r>
      <w:r w:rsidRPr="00317636">
        <w:rPr>
          <w:rFonts w:cstheme="minorHAnsi"/>
          <w:sz w:val="24"/>
          <w:szCs w:val="24"/>
        </w:rPr>
        <w:t> and </w:t>
      </w:r>
      <w:r w:rsidRPr="006C1E34">
        <w:rPr>
          <w:rFonts w:cstheme="minorHAnsi"/>
          <w:sz w:val="24"/>
          <w:szCs w:val="24"/>
        </w:rPr>
        <w:t>(28)</w:t>
      </w:r>
      <w:r w:rsidRPr="00317636">
        <w:rPr>
          <w:rFonts w:cstheme="minorHAnsi"/>
          <w:sz w:val="24"/>
          <w:szCs w:val="24"/>
        </w:rPr>
        <w:t>, respectively. The simulation results are close to the analytical ones. Under the ReA scheme, the service latency increases with the request arrival rate, while the AoI decreases. Therefore, the ReA scheme is more advantageous in the case of heavy loads, compared with the conventional NDN scheme. Furthermore, the service latency and AoI always shows a trade-off with respect to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In specific, increasing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results in higher latency but lower AoI, and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=1</m:t>
        </m:r>
      </m:oMath>
      <w:r w:rsidRPr="00317636">
        <w:rPr>
          <w:rFonts w:cstheme="minorHAnsi"/>
          <w:sz w:val="24"/>
          <w:szCs w:val="24"/>
        </w:rPr>
        <w:t> can be tre</w:t>
      </w:r>
      <w:proofErr w:type="spellStart"/>
      <w:r w:rsidRPr="00317636">
        <w:rPr>
          <w:rFonts w:cstheme="minorHAnsi"/>
          <w:sz w:val="24"/>
          <w:szCs w:val="24"/>
        </w:rPr>
        <w:t>ated</w:t>
      </w:r>
      <w:proofErr w:type="spellEnd"/>
      <w:r w:rsidRPr="00317636">
        <w:rPr>
          <w:rFonts w:cstheme="minorHAnsi"/>
          <w:sz w:val="24"/>
          <w:szCs w:val="24"/>
        </w:rPr>
        <w:t xml:space="preserve"> as an extreme case. This result is consistent with Theorem 3.</w:t>
      </w:r>
    </w:p>
    <w:p w14:paraId="41A9C288" w14:textId="2B375259" w:rsidR="00317636" w:rsidRPr="00317636" w:rsidRDefault="00715301" w:rsidP="00715301">
      <w:pPr>
        <w:pStyle w:val="NoSpacing"/>
      </w:pPr>
      <w:r>
        <w:rPr>
          <w:noProof/>
        </w:rPr>
        <w:drawing>
          <wp:inline distT="0" distB="0" distL="0" distR="0" wp14:anchorId="25A7AD8B" wp14:editId="36A4FE7E">
            <wp:extent cx="3657600" cy="3054096"/>
            <wp:effectExtent l="0" t="0" r="0" b="0"/>
            <wp:docPr id="44" name="Picture 44" descr="Fig. 6. - &#10;Analytical results validation of the ReA scheme, with conventional NDN pull-based scheme as baseline, (a) average service latency, (b) average age of informati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 6. - &#10;Analytical results validation of the ReA scheme, with conventional NDN pull-based scheme as baseline, (a) average service latency, (b) average age of information.&#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054096"/>
                    </a:xfrm>
                    <a:prstGeom prst="rect">
                      <a:avLst/>
                    </a:prstGeom>
                    <a:noFill/>
                    <a:ln>
                      <a:noFill/>
                    </a:ln>
                  </pic:spPr>
                </pic:pic>
              </a:graphicData>
            </a:graphic>
          </wp:inline>
        </w:drawing>
      </w:r>
    </w:p>
    <w:p w14:paraId="0388396B" w14:textId="06D7061A" w:rsidR="00317636" w:rsidRPr="00317636" w:rsidRDefault="00317636" w:rsidP="00715301">
      <w:pPr>
        <w:pStyle w:val="NoSpacing"/>
      </w:pPr>
      <w:r w:rsidRPr="00317636">
        <w:rPr>
          <w:b/>
          <w:bCs/>
        </w:rPr>
        <w:t>Fig. 6.</w:t>
      </w:r>
      <w:r w:rsidR="00715301">
        <w:rPr>
          <w:b/>
          <w:bCs/>
        </w:rPr>
        <w:t xml:space="preserve"> </w:t>
      </w:r>
      <w:r w:rsidRPr="00317636">
        <w:t>Analytical results validation of the ReA scheme, with conventional NDN pull-based scheme as baseline, (a) average service latency, (b) average age of information.</w:t>
      </w:r>
    </w:p>
    <w:p w14:paraId="518C153E" w14:textId="77777777" w:rsidR="00715301" w:rsidRDefault="00715301" w:rsidP="00317636"/>
    <w:p w14:paraId="184E0B91" w14:textId="2B2F52E6" w:rsidR="00317636" w:rsidRPr="00317636" w:rsidRDefault="00317636" w:rsidP="00715301">
      <w:pPr>
        <w:pStyle w:val="Heading2"/>
      </w:pPr>
      <w:r w:rsidRPr="00317636">
        <w:t>6.2 AoI and Latency Trade-Off</w:t>
      </w:r>
    </w:p>
    <w:p w14:paraId="051E72C6" w14:textId="27492153" w:rsidR="00317636" w:rsidRPr="00317636" w:rsidRDefault="00317636" w:rsidP="00317636">
      <w:pPr>
        <w:rPr>
          <w:rFonts w:cstheme="minorHAnsi"/>
          <w:sz w:val="24"/>
          <w:szCs w:val="24"/>
        </w:rPr>
      </w:pPr>
      <w:r w:rsidRPr="00317636">
        <w:rPr>
          <w:rFonts w:cstheme="minorHAnsi"/>
          <w:sz w:val="24"/>
          <w:szCs w:val="24"/>
        </w:rPr>
        <w:t>Both the analytical and simulation results have demonstrated the existence of AoI-latency trade-off under the RSUC and ReA schemes if the cache update is restrained. For better understanding, we further study the AoI-latency trade-off, by tuning the bandwidth splitting and update probability under the two schemes, respectively. The AoI-latency trade-off is demonstrated by the solid lines in Fig. 7, where the corresponding bandwidth splitting ratio </w:t>
      </w:r>
      <m:oMath>
        <m:r>
          <w:rPr>
            <w:rFonts w:ascii="Cambria Math" w:hAnsi="Cambria Math" w:cstheme="minorHAnsi"/>
            <w:sz w:val="24"/>
            <w:szCs w:val="24"/>
          </w:rPr>
          <m:t>β</m:t>
        </m:r>
      </m:oMath>
      <w:r w:rsidRPr="00317636">
        <w:rPr>
          <w:rFonts w:cstheme="minorHAnsi"/>
          <w:sz w:val="24"/>
          <w:szCs w:val="24"/>
        </w:rPr>
        <w:t> and update probability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are optimized based on problems (P3) and (P4) as the dash lines</w:t>
      </w:r>
      <w:r w:rsidRPr="00317636">
        <w:rPr>
          <w:rFonts w:cstheme="minorHAnsi"/>
          <w:sz w:val="24"/>
          <w:szCs w:val="24"/>
          <w:vertAlign w:val="superscript"/>
        </w:rPr>
        <w:t>6</w:t>
      </w:r>
      <w:r w:rsidRPr="00317636">
        <w:rPr>
          <w:rFonts w:cstheme="minorHAnsi"/>
          <w:sz w:val="24"/>
          <w:szCs w:val="24"/>
        </w:rPr>
        <w:t>. The service latency is shown to first decrease and then level off as the AoI increases, under both schemes. Meanwhile, both </w:t>
      </w:r>
      <m:oMath>
        <m:r>
          <w:rPr>
            <w:rFonts w:ascii="Cambria Math" w:hAnsi="Cambria Math" w:cstheme="minorHAnsi"/>
            <w:sz w:val="24"/>
            <w:szCs w:val="24"/>
          </w:rPr>
          <m:t>β</m:t>
        </m:r>
      </m:oMath>
      <w:r w:rsidRPr="00317636">
        <w:rPr>
          <w:rFonts w:cstheme="minorHAnsi"/>
          <w:sz w:val="24"/>
          <w:szCs w:val="24"/>
        </w:rPr>
        <w:t> and </w:t>
      </w:r>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oMath>
      <w:r w:rsidRPr="00317636">
        <w:rPr>
          <w:rFonts w:cstheme="minorHAnsi"/>
          <w:sz w:val="24"/>
          <w:szCs w:val="24"/>
        </w:rPr>
        <w:t xml:space="preserve"> decreases with AoI, indicating that less resources are needed for cache update if the freshness requirement is less strict. The results of Fig. 7 reveal that we can reduce the service latency by sacrificing content freshness, which is especially significant when the AoI requirement is </w:t>
      </w:r>
      <w:proofErr w:type="gramStart"/>
      <w:r w:rsidRPr="00317636">
        <w:rPr>
          <w:rFonts w:cstheme="minorHAnsi"/>
          <w:sz w:val="24"/>
          <w:szCs w:val="24"/>
        </w:rPr>
        <w:t>more strict</w:t>
      </w:r>
      <w:proofErr w:type="gramEnd"/>
      <w:r w:rsidRPr="00317636">
        <w:rPr>
          <w:rFonts w:cstheme="minorHAnsi"/>
          <w:sz w:val="24"/>
          <w:szCs w:val="24"/>
        </w:rPr>
        <w:t xml:space="preserve">. Regarding the AoI-latency trade-off, the </w:t>
      </w:r>
      <w:proofErr w:type="spellStart"/>
      <w:r w:rsidRPr="00317636">
        <w:rPr>
          <w:rFonts w:cstheme="minorHAnsi"/>
          <w:sz w:val="24"/>
          <w:szCs w:val="24"/>
        </w:rPr>
        <w:t>ReA</w:t>
      </w:r>
      <w:proofErr w:type="spellEnd"/>
      <w:r w:rsidRPr="00317636">
        <w:rPr>
          <w:rFonts w:cstheme="minorHAnsi"/>
          <w:sz w:val="24"/>
          <w:szCs w:val="24"/>
        </w:rPr>
        <w:t xml:space="preserve"> scheme is more beneficial when the AoI requirement is strict (i.e., less than 9 </w:t>
      </w:r>
      <w:proofErr w:type="spellStart"/>
      <w:r w:rsidRPr="00317636">
        <w:rPr>
          <w:rFonts w:cstheme="minorHAnsi"/>
          <w:sz w:val="24"/>
          <w:szCs w:val="24"/>
        </w:rPr>
        <w:t>ms</w:t>
      </w:r>
      <w:proofErr w:type="spellEnd"/>
      <w:r w:rsidRPr="00317636">
        <w:rPr>
          <w:rFonts w:cstheme="minorHAnsi"/>
          <w:sz w:val="24"/>
          <w:szCs w:val="24"/>
        </w:rPr>
        <w:t>), and otherwise the RSUC scheme performs better. This result indicates that we need to choose the appropriate scheme based on the application scenario and system status.</w:t>
      </w:r>
    </w:p>
    <w:p w14:paraId="5308114B" w14:textId="5A4CC391" w:rsidR="00317636" w:rsidRPr="00317636" w:rsidRDefault="00BB0973" w:rsidP="00317636">
      <w:pPr>
        <w:rPr>
          <w:rFonts w:cstheme="minorHAnsi"/>
          <w:sz w:val="24"/>
          <w:szCs w:val="24"/>
        </w:rPr>
      </w:pPr>
      <w:r w:rsidRPr="00BB0973">
        <w:rPr>
          <w:rFonts w:cstheme="minorHAnsi"/>
          <w:sz w:val="24"/>
          <w:szCs w:val="24"/>
        </w:rPr>
        <w:drawing>
          <wp:inline distT="0" distB="0" distL="0" distR="0" wp14:anchorId="502DC739" wp14:editId="4C512568">
            <wp:extent cx="3657600" cy="2990088"/>
            <wp:effectExtent l="0" t="0" r="0" b="1270"/>
            <wp:docPr id="45" name="Picture 45" descr="Fig. 7. - &#10;AoI-Latency trade-off under the two schemes, content request arrival rate $\Lambda =200$Λ=200 /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 7. - &#10;AoI-Latency trade-off under the two schemes, content request arrival rate $\Lambda =200$Λ=200 /s.&#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990088"/>
                    </a:xfrm>
                    <a:prstGeom prst="rect">
                      <a:avLst/>
                    </a:prstGeom>
                    <a:noFill/>
                    <a:ln>
                      <a:noFill/>
                    </a:ln>
                  </pic:spPr>
                </pic:pic>
              </a:graphicData>
            </a:graphic>
          </wp:inline>
        </w:drawing>
      </w:r>
    </w:p>
    <w:p w14:paraId="5D953536" w14:textId="458544AA" w:rsidR="00317636" w:rsidRPr="00317636" w:rsidRDefault="00317636" w:rsidP="00317636">
      <w:pPr>
        <w:rPr>
          <w:rFonts w:cstheme="minorHAnsi"/>
          <w:sz w:val="24"/>
          <w:szCs w:val="24"/>
        </w:rPr>
      </w:pPr>
      <w:r w:rsidRPr="00317636">
        <w:rPr>
          <w:rFonts w:cstheme="minorHAnsi"/>
          <w:b/>
          <w:bCs/>
          <w:sz w:val="24"/>
          <w:szCs w:val="24"/>
        </w:rPr>
        <w:t>Fig. 7.</w:t>
      </w:r>
      <w:r w:rsidR="00141CE8">
        <w:rPr>
          <w:rFonts w:cstheme="minorHAnsi"/>
          <w:b/>
          <w:bCs/>
          <w:sz w:val="24"/>
          <w:szCs w:val="24"/>
        </w:rPr>
        <w:t xml:space="preserve"> </w:t>
      </w:r>
      <w:r w:rsidRPr="00317636">
        <w:rPr>
          <w:rFonts w:cstheme="minorHAnsi"/>
          <w:sz w:val="24"/>
          <w:szCs w:val="24"/>
        </w:rPr>
        <w:t>AoI-Latency trade-off under the two schemes, content request arrival rate </w:t>
      </w:r>
      <m:oMath>
        <m:r>
          <w:rPr>
            <w:rFonts w:ascii="Cambria Math" w:hAnsi="Cambria Math" w:cstheme="minorHAnsi"/>
            <w:sz w:val="24"/>
            <w:szCs w:val="24"/>
          </w:rPr>
          <m:t>Λ=200</m:t>
        </m:r>
      </m:oMath>
      <w:r w:rsidRPr="00317636">
        <w:rPr>
          <w:rFonts w:cstheme="minorHAnsi"/>
          <w:sz w:val="24"/>
          <w:szCs w:val="24"/>
        </w:rPr>
        <w:t> /s.</w:t>
      </w:r>
    </w:p>
    <w:p w14:paraId="3CD86C61" w14:textId="0CC2838E" w:rsidR="00317636" w:rsidRPr="00317636" w:rsidRDefault="00317636" w:rsidP="00317636">
      <w:pPr>
        <w:rPr>
          <w:rFonts w:cstheme="minorHAnsi"/>
          <w:sz w:val="24"/>
          <w:szCs w:val="24"/>
        </w:rPr>
      </w:pPr>
      <w:r w:rsidRPr="00317636">
        <w:rPr>
          <w:rFonts w:cstheme="minorHAnsi"/>
          <w:sz w:val="24"/>
          <w:szCs w:val="24"/>
        </w:rPr>
        <w:t>Fig. 8 shows the trade-off between AoI and capacity (i.e., the maximal request arrival rate that can be handled as the service latency goes to infinity) under the two schemes, respectively. As AoI increases, the capacity first increases and then levels off under both schemes. Specifically, the capacity converges to the normalized downlink service rate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oMath>
      <w:r w:rsidRPr="00317636">
        <w:rPr>
          <w:rFonts w:cstheme="minorHAnsi"/>
          <w:sz w:val="24"/>
          <w:szCs w:val="24"/>
        </w:rPr>
        <w:t>, corresponding to </w:t>
      </w:r>
      <m:oMath>
        <m:r>
          <w:rPr>
            <w:rFonts w:ascii="Cambria Math" w:hAnsi="Cambria Math" w:cstheme="minorHAnsi"/>
            <w:sz w:val="24"/>
            <w:szCs w:val="24"/>
          </w:rPr>
          <m:t>β=0</m:t>
        </m:r>
      </m:oMath>
      <w:r w:rsidRPr="00317636">
        <w:rPr>
          <w:rFonts w:cstheme="minorHAnsi"/>
          <w:sz w:val="24"/>
          <w:szCs w:val="24"/>
        </w:rPr>
        <w:t xml:space="preserve">. Furthermore, the capacity increases significantly with AoI when the AoI requirement is strict, </w:t>
      </w:r>
      <w:proofErr w:type="gramStart"/>
      <w:r w:rsidRPr="00317636">
        <w:rPr>
          <w:rFonts w:cstheme="minorHAnsi"/>
          <w:sz w:val="24"/>
          <w:szCs w:val="24"/>
        </w:rPr>
        <w:t>similar to</w:t>
      </w:r>
      <w:proofErr w:type="gramEnd"/>
      <w:r w:rsidRPr="00317636">
        <w:rPr>
          <w:rFonts w:cstheme="minorHAnsi"/>
          <w:sz w:val="24"/>
          <w:szCs w:val="24"/>
        </w:rPr>
        <w:t xml:space="preserve"> the result of AoI-latency trade-off. In comparison, the ReA scheme outperforms the RSUC scheme in terms of capacity for the given AoI requirement. The reason is that the RSUC should always update the cached content regardless of user arrival, suffering from a higher update cost.</w:t>
      </w:r>
    </w:p>
    <w:p w14:paraId="27A54532" w14:textId="7335AF7E" w:rsidR="00317636" w:rsidRPr="00317636" w:rsidRDefault="00D472FF" w:rsidP="00D472FF">
      <w:pPr>
        <w:pStyle w:val="NoSpacing"/>
      </w:pPr>
      <w:r>
        <w:rPr>
          <w:noProof/>
        </w:rPr>
        <w:drawing>
          <wp:inline distT="0" distB="0" distL="0" distR="0" wp14:anchorId="010F5794" wp14:editId="4904D94B">
            <wp:extent cx="3657600" cy="2999232"/>
            <wp:effectExtent l="0" t="0" r="0" b="0"/>
            <wp:docPr id="46" name="Picture 46" descr="Fig. 8. - &#10;Capacity-AoI trade-off under the two schem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g. 8. - &#10;Capacity-AoI trade-off under the two schemes.&#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999232"/>
                    </a:xfrm>
                    <a:prstGeom prst="rect">
                      <a:avLst/>
                    </a:prstGeom>
                    <a:noFill/>
                    <a:ln>
                      <a:noFill/>
                    </a:ln>
                  </pic:spPr>
                </pic:pic>
              </a:graphicData>
            </a:graphic>
          </wp:inline>
        </w:drawing>
      </w:r>
    </w:p>
    <w:p w14:paraId="14B9AE1C" w14:textId="78F9F8A3" w:rsidR="00317636" w:rsidRPr="00317636" w:rsidRDefault="00317636" w:rsidP="00D472FF">
      <w:pPr>
        <w:pStyle w:val="NoSpacing"/>
      </w:pPr>
      <w:r w:rsidRPr="00317636">
        <w:rPr>
          <w:b/>
          <w:bCs/>
        </w:rPr>
        <w:t>Fig. 8.</w:t>
      </w:r>
      <w:r w:rsidR="00D472FF">
        <w:rPr>
          <w:b/>
          <w:bCs/>
        </w:rPr>
        <w:t xml:space="preserve"> </w:t>
      </w:r>
      <w:r w:rsidRPr="00317636">
        <w:t>Capacity-AoI trade-off under the two schemes.</w:t>
      </w:r>
    </w:p>
    <w:p w14:paraId="2EBF68CB" w14:textId="77777777" w:rsidR="00D472FF" w:rsidRDefault="00D472FF" w:rsidP="00317636"/>
    <w:p w14:paraId="207DB5DB" w14:textId="4B2392B1" w:rsidR="00317636" w:rsidRPr="00317636" w:rsidRDefault="00317636" w:rsidP="00D472FF">
      <w:pPr>
        <w:pStyle w:val="Heading2"/>
      </w:pPr>
      <w:r w:rsidRPr="00317636">
        <w:t>6.3 RSUC-</w:t>
      </w:r>
      <w:proofErr w:type="spellStart"/>
      <w:r w:rsidRPr="00317636">
        <w:t>ReA</w:t>
      </w:r>
      <w:proofErr w:type="spellEnd"/>
      <w:r w:rsidRPr="00317636">
        <w:t xml:space="preserve"> Comparison </w:t>
      </w:r>
      <w:proofErr w:type="gramStart"/>
      <w:r w:rsidRPr="00317636">
        <w:t>With</w:t>
      </w:r>
      <w:proofErr w:type="gramEnd"/>
      <w:r w:rsidRPr="00317636">
        <w:t xml:space="preserve"> Multiple Items</w:t>
      </w:r>
    </w:p>
    <w:p w14:paraId="11B662CF" w14:textId="77777777" w:rsidR="00317636" w:rsidRPr="00317636" w:rsidRDefault="00317636" w:rsidP="00317636">
      <w:pPr>
        <w:rPr>
          <w:rFonts w:cstheme="minorHAnsi"/>
          <w:sz w:val="24"/>
          <w:szCs w:val="24"/>
        </w:rPr>
      </w:pPr>
      <w:r w:rsidRPr="00317636">
        <w:rPr>
          <w:rFonts w:cstheme="minorHAnsi"/>
          <w:sz w:val="24"/>
          <w:szCs w:val="24"/>
        </w:rPr>
        <w:t>To offer insights into practical ICVN operations, we compare the performance of RSUC and ReA schemes considering the multi-producer scenario, with respect to different system parameters. Fig. 9 shows the AoI-latency trade-off under the two schemes with different number of content items, where each item is requested with an equal probability. As the number of items increases, the trade-off curves of both schemes move rightwards, indicating performance degradation. The reason is that more resources are consumed to maintain the content freshness. In comparison, the ReA scheme can achieve lower latency when the AoI requirement is smaller than a certain threshold. Furthermore, the ReA scheme is more advantageous as the number of items increases.</w:t>
      </w:r>
    </w:p>
    <w:p w14:paraId="26FC04F5" w14:textId="6315B89B" w:rsidR="00317636" w:rsidRPr="00317636" w:rsidRDefault="00AB00EA" w:rsidP="00AB00EA">
      <w:pPr>
        <w:pStyle w:val="NoSpacing"/>
      </w:pPr>
      <w:r>
        <w:rPr>
          <w:noProof/>
        </w:rPr>
        <w:drawing>
          <wp:inline distT="0" distB="0" distL="0" distR="0" wp14:anchorId="555496EA" wp14:editId="5B381B2D">
            <wp:extent cx="5237480" cy="4648835"/>
            <wp:effectExtent l="0" t="0" r="1270" b="0"/>
            <wp:docPr id="47" name="Picture 47" descr="Fig. 9. - &#10;Comparison of the two schemes, $R_\mathrm{UL}=R_\mathrm{DL}$R UL =R DL =1000 /s, total content request arrival rate $\Lambda =200$Λ=200 /s, uniform item popularit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g. 9. - &#10;Comparison of the two schemes, $R_\mathrm{UL}=R_\mathrm{DL}$R UL =R DL =1000 /s, total content request arrival rate $\Lambda =200$Λ=200 /s, uniform item popularity.&#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7480" cy="4648835"/>
                    </a:xfrm>
                    <a:prstGeom prst="rect">
                      <a:avLst/>
                    </a:prstGeom>
                    <a:noFill/>
                    <a:ln>
                      <a:noFill/>
                    </a:ln>
                  </pic:spPr>
                </pic:pic>
              </a:graphicData>
            </a:graphic>
          </wp:inline>
        </w:drawing>
      </w:r>
    </w:p>
    <w:p w14:paraId="7B3428BD" w14:textId="2A020225" w:rsidR="00317636" w:rsidRPr="00317636" w:rsidRDefault="00317636" w:rsidP="00AB00EA">
      <w:pPr>
        <w:pStyle w:val="NoSpacing"/>
      </w:pPr>
      <w:r w:rsidRPr="00317636">
        <w:rPr>
          <w:b/>
          <w:bCs/>
        </w:rPr>
        <w:t>Fig. 9.</w:t>
      </w:r>
      <w:r w:rsidR="00AB00EA">
        <w:rPr>
          <w:b/>
          <w:bCs/>
        </w:rPr>
        <w:t xml:space="preserve"> </w:t>
      </w:r>
      <w:r w:rsidRPr="00317636">
        <w:t>Comparison of the two schemes, </w:t>
      </w:r>
      <m:oMath>
        <m:sSub>
          <m:sSubPr>
            <m:ctrlPr>
              <w:rPr>
                <w:rFonts w:ascii="Cambria Math" w:hAnsi="Cambria Math"/>
              </w:rPr>
            </m:ctrlPr>
          </m:sSubPr>
          <m:e>
            <m:r>
              <w:rPr>
                <w:rFonts w:ascii="Cambria Math" w:hAnsi="Cambria Math"/>
              </w:rPr>
              <m:t>R</m:t>
            </m:r>
          </m:e>
          <m:sub>
            <m:r>
              <m:rPr>
                <m:sty m:val="p"/>
              </m:rPr>
              <w:rPr>
                <w:rFonts w:ascii="Cambria Math" w:hAnsi="Cambria Math"/>
              </w:rPr>
              <m:t>UL</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DL</m:t>
            </m:r>
          </m:sub>
        </m:sSub>
        <m:r>
          <w:rPr>
            <w:rFonts w:ascii="Cambria Math"/>
          </w:rPr>
          <m:t>=1000</m:t>
        </m:r>
      </m:oMath>
      <w:r w:rsidRPr="00317636">
        <w:t xml:space="preserve"> /s, total content request arrival rate </w:t>
      </w:r>
      <m:oMath>
        <m:r>
          <w:rPr>
            <w:rFonts w:ascii="Cambria Math" w:hAnsi="Cambria Math"/>
          </w:rPr>
          <m:t>Λ=200</m:t>
        </m:r>
      </m:oMath>
      <w:r w:rsidRPr="00317636">
        <w:t> /s, uniform item popularity.</w:t>
      </w:r>
    </w:p>
    <w:p w14:paraId="72337AB3" w14:textId="77777777" w:rsidR="00AB00EA" w:rsidRDefault="00AB00EA" w:rsidP="00317636"/>
    <w:p w14:paraId="2D546A96" w14:textId="3AB5F98D" w:rsidR="00317636" w:rsidRPr="00317636" w:rsidRDefault="00317636" w:rsidP="00317636">
      <w:pPr>
        <w:rPr>
          <w:rFonts w:cstheme="minorHAnsi"/>
          <w:sz w:val="24"/>
          <w:szCs w:val="24"/>
        </w:rPr>
      </w:pPr>
      <w:r w:rsidRPr="00317636">
        <w:rPr>
          <w:rFonts w:cstheme="minorHAnsi"/>
          <w:sz w:val="24"/>
          <w:szCs w:val="24"/>
        </w:rPr>
        <w:t xml:space="preserve">The RSUC and </w:t>
      </w:r>
      <w:proofErr w:type="spellStart"/>
      <w:r w:rsidRPr="00317636">
        <w:rPr>
          <w:rFonts w:cstheme="minorHAnsi"/>
          <w:sz w:val="24"/>
          <w:szCs w:val="24"/>
        </w:rPr>
        <w:t>ReA</w:t>
      </w:r>
      <w:proofErr w:type="spellEnd"/>
      <w:r w:rsidRPr="00317636">
        <w:rPr>
          <w:rFonts w:cstheme="minorHAnsi"/>
          <w:sz w:val="24"/>
          <w:szCs w:val="24"/>
        </w:rPr>
        <w:t xml:space="preserve"> schemes are also compared considering different item popularity. In specific, the </w:t>
      </w:r>
      <w:proofErr w:type="spellStart"/>
      <w:r w:rsidRPr="00317636">
        <w:rPr>
          <w:rFonts w:cstheme="minorHAnsi"/>
          <w:sz w:val="24"/>
          <w:szCs w:val="24"/>
        </w:rPr>
        <w:t>Zipf</w:t>
      </w:r>
      <w:proofErr w:type="spellEnd"/>
      <w:r w:rsidRPr="00317636">
        <w:rPr>
          <w:rFonts w:cstheme="minorHAnsi"/>
          <w:sz w:val="24"/>
          <w:szCs w:val="24"/>
        </w:rPr>
        <w:t xml:space="preserve"> popularity distribution is considered, where the request probability of the </w:t>
      </w:r>
      <w:proofErr w:type="spellStart"/>
      <w:r w:rsidRPr="00317636">
        <w:rPr>
          <w:rFonts w:cstheme="minorHAnsi"/>
          <w:sz w:val="24"/>
          <w:szCs w:val="24"/>
        </w:rPr>
        <w:t>sth</w:t>
      </w:r>
      <w:proofErr w:type="spellEnd"/>
      <w:r w:rsidRPr="00317636">
        <w:rPr>
          <w:rFonts w:cstheme="minorHAnsi"/>
          <w:sz w:val="24"/>
          <w:szCs w:val="24"/>
        </w:rPr>
        <w:t xml:space="preserve"> most popular item is given by</w:t>
      </w:r>
    </w:p>
    <w:p w14:paraId="74C81E48" w14:textId="49B565D7" w:rsidR="00AD7227" w:rsidRDefault="00AD7227" w:rsidP="00317636">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m:t>
                    </m:r>
                  </m:sub>
                </m:sSub>
                <m:r>
                  <w:rPr>
                    <w:rFonts w:ascii="Cambria Math" w:hAnsi="Cambria Math" w:cstheme="minorHAnsi"/>
                    <w:sz w:val="24"/>
                    <w:szCs w:val="24"/>
                  </w:rPr>
                  <m:t>=</m:t>
                </m:r>
                <m:f>
                  <m:fPr>
                    <m:ctrlPr>
                      <w:rPr>
                        <w:rFonts w:ascii="Cambria Math" w:hAnsi="Cambria Math" w:cstheme="minorHAns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s</m:t>
                            </m:r>
                          </m:e>
                          <m:sup>
                            <m:r>
                              <w:rPr>
                                <w:rFonts w:ascii="Cambria Math" w:hAnsi="Cambria Math" w:cstheme="minorHAnsi"/>
                                <w:sz w:val="24"/>
                                <w:szCs w:val="24"/>
                              </w:rPr>
                              <m:t>θ</m:t>
                            </m:r>
                          </m:sup>
                        </m:sSup>
                      </m:den>
                    </m:f>
                  </m:num>
                  <m:den>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S</m:t>
                        </m:r>
                      </m:sup>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i</m:t>
                                    </m:r>
                                  </m:e>
                                  <m:sup>
                                    <m:r>
                                      <w:rPr>
                                        <w:rFonts w:ascii="Cambria Math" w:hAnsi="Cambria Math" w:cstheme="minorHAnsi"/>
                                        <w:sz w:val="24"/>
                                        <w:szCs w:val="24"/>
                                      </w:rPr>
                                      <m:t>θ</m:t>
                                    </m:r>
                                  </m:sup>
                                </m:sSup>
                              </m:den>
                            </m:f>
                          </m:e>
                        </m:d>
                      </m:e>
                    </m:nary>
                  </m:den>
                </m:f>
                <m:r>
                  <w:rPr>
                    <w:rFonts w:ascii="Cambria Math" w:hAnsi="Cambria Math" w:cstheme="minorHAnsi"/>
                    <w:sz w:val="24"/>
                    <w:szCs w:val="24"/>
                  </w:rPr>
                  <m:t>,</m:t>
                </m:r>
              </m:e>
            </m:mr>
          </m:m>
        </m:oMath>
      </m:oMathPara>
    </w:p>
    <w:p w14:paraId="1A89D55C" w14:textId="4799DD35" w:rsidR="00317636" w:rsidRPr="00317636" w:rsidRDefault="00317636" w:rsidP="00317636">
      <w:pPr>
        <w:rPr>
          <w:rFonts w:cstheme="minorHAnsi"/>
          <w:sz w:val="24"/>
          <w:szCs w:val="24"/>
        </w:rPr>
      </w:pPr>
      <w:r w:rsidRPr="00317636">
        <w:rPr>
          <w:rFonts w:cstheme="minorHAnsi"/>
          <w:sz w:val="24"/>
          <w:szCs w:val="24"/>
        </w:rPr>
        <w:t>(46)</w:t>
      </w:r>
    </w:p>
    <w:p w14:paraId="34CAEE3C" w14:textId="4BFC7CD9" w:rsidR="00317636" w:rsidRPr="00317636" w:rsidRDefault="00317636" w:rsidP="00317636">
      <w:pPr>
        <w:rPr>
          <w:rFonts w:cstheme="minorHAnsi"/>
          <w:sz w:val="24"/>
          <w:szCs w:val="24"/>
        </w:rPr>
      </w:pPr>
      <w:r w:rsidRPr="00317636">
        <w:rPr>
          <w:rFonts w:cstheme="minorHAnsi"/>
          <w:sz w:val="24"/>
          <w:szCs w:val="24"/>
        </w:rPr>
        <w:t>where the exponent </w:t>
      </w:r>
      <m:oMath>
        <m:r>
          <w:rPr>
            <w:rFonts w:ascii="Cambria Math" w:hAnsi="Cambria Math" w:cstheme="minorHAnsi"/>
            <w:sz w:val="24"/>
            <w:szCs w:val="24"/>
          </w:rPr>
          <m:t>θ</m:t>
        </m:r>
      </m:oMath>
      <w:r w:rsidRPr="00317636">
        <w:rPr>
          <w:rFonts w:cstheme="minorHAnsi"/>
          <w:sz w:val="24"/>
          <w:szCs w:val="24"/>
        </w:rPr>
        <w:t> reflects the concentration of requests. The typical value of </w:t>
      </w:r>
      <m:oMath>
        <m:r>
          <w:rPr>
            <w:rFonts w:ascii="Cambria Math" w:hAnsi="Cambria Math" w:cstheme="minorHAnsi"/>
            <w:sz w:val="24"/>
            <w:szCs w:val="24"/>
          </w:rPr>
          <m:t>θ</m:t>
        </m:r>
      </m:oMath>
      <w:r w:rsidRPr="00317636">
        <w:rPr>
          <w:rFonts w:cstheme="minorHAnsi"/>
          <w:sz w:val="24"/>
          <w:szCs w:val="24"/>
        </w:rPr>
        <w:t xml:space="preserve"> is 0.56, corresponding to the video type services [42]. The comparison of the two schemes in case of </w:t>
      </w:r>
      <w:proofErr w:type="spellStart"/>
      <w:r w:rsidRPr="00317636">
        <w:rPr>
          <w:rFonts w:cstheme="minorHAnsi"/>
          <w:sz w:val="24"/>
          <w:szCs w:val="24"/>
        </w:rPr>
        <w:t>Zipf</w:t>
      </w:r>
      <w:proofErr w:type="spellEnd"/>
      <w:r w:rsidRPr="00317636">
        <w:rPr>
          <w:rFonts w:cstheme="minorHAnsi"/>
          <w:sz w:val="24"/>
          <w:szCs w:val="24"/>
        </w:rPr>
        <w:t>-like popularity is shown in Fig. 10. In specific, the performance of RSUC scheme remains the same whereas the performance of ReA scheme is slightly improved. This result is consistent with the analysis, where the RSUC scheme is not influenced by the request rate of individual items.</w:t>
      </w:r>
    </w:p>
    <w:p w14:paraId="68223608" w14:textId="0346138A" w:rsidR="00317636" w:rsidRPr="006C1E34" w:rsidRDefault="009547F1" w:rsidP="009547F1">
      <w:pPr>
        <w:pStyle w:val="NoSpacing"/>
        <w:rPr>
          <w:rFonts w:cstheme="minorHAnsi"/>
          <w:sz w:val="24"/>
          <w:szCs w:val="24"/>
        </w:rPr>
      </w:pPr>
      <w:r>
        <w:rPr>
          <w:noProof/>
        </w:rPr>
        <w:drawing>
          <wp:inline distT="0" distB="0" distL="0" distR="0" wp14:anchorId="5255AA87" wp14:editId="31FD37DF">
            <wp:extent cx="3657600" cy="3246120"/>
            <wp:effectExtent l="0" t="0" r="0" b="0"/>
            <wp:docPr id="48" name="Picture 48" descr="Fig. 10. - &#10;Comparison of the two schemes, $R_\mathrm{UL}=R_\mathrm{DL}$R UL =R DL =1000 /s, total content request arrival rate $\Lambda =200$Λ=200 /s, Zipf item popularity of exponent parameter 0.5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 10. - &#10;Comparison of the two schemes, $R_\mathrm{UL}=R_\mathrm{DL}$R UL =R DL =1000 /s, total content request arrival rate $\Lambda =200$Λ=200 /s, Zipf item popularity of exponent parameter 0.56.&#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3246120"/>
                    </a:xfrm>
                    <a:prstGeom prst="rect">
                      <a:avLst/>
                    </a:prstGeom>
                    <a:noFill/>
                    <a:ln>
                      <a:noFill/>
                    </a:ln>
                  </pic:spPr>
                </pic:pic>
              </a:graphicData>
            </a:graphic>
          </wp:inline>
        </w:drawing>
      </w:r>
    </w:p>
    <w:p w14:paraId="3DF267EA" w14:textId="658A3CA9" w:rsidR="00317636" w:rsidRPr="00317636" w:rsidRDefault="00317636" w:rsidP="009547F1">
      <w:pPr>
        <w:pStyle w:val="NoSpacing"/>
      </w:pPr>
      <w:r w:rsidRPr="00317636">
        <w:rPr>
          <w:b/>
          <w:bCs/>
        </w:rPr>
        <w:t>Fig. 10.</w:t>
      </w:r>
      <w:r w:rsidR="009547F1">
        <w:rPr>
          <w:b/>
          <w:bCs/>
        </w:rPr>
        <w:t xml:space="preserve"> </w:t>
      </w:r>
      <w:r w:rsidRPr="00317636">
        <w:t>Comparison of the two schemes, </w:t>
      </w:r>
      <m:oMath>
        <m:sSub>
          <m:sSubPr>
            <m:ctrlPr>
              <w:rPr>
                <w:rFonts w:ascii="Cambria Math" w:hAnsi="Cambria Math"/>
              </w:rPr>
            </m:ctrlPr>
          </m:sSubPr>
          <m:e>
            <m:r>
              <w:rPr>
                <w:rFonts w:ascii="Cambria Math" w:hAnsi="Cambria Math"/>
              </w:rPr>
              <m:t>R</m:t>
            </m:r>
          </m:e>
          <m:sub>
            <m:r>
              <m:rPr>
                <m:sty m:val="p"/>
              </m:rPr>
              <w:rPr>
                <w:rFonts w:ascii="Cambria Math" w:hAnsi="Cambria Math"/>
              </w:rPr>
              <m:t>UL</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DL</m:t>
            </m:r>
          </m:sub>
        </m:sSub>
        <m:r>
          <w:rPr>
            <w:rFonts w:ascii="Cambria Math"/>
          </w:rPr>
          <m:t>=1000</m:t>
        </m:r>
      </m:oMath>
      <w:r w:rsidRPr="00317636">
        <w:t xml:space="preserve"> /s, total content request arrival rate </w:t>
      </w:r>
      <m:oMath>
        <m:r>
          <w:rPr>
            <w:rFonts w:ascii="Cambria Math" w:hAnsi="Cambria Math"/>
          </w:rPr>
          <m:t>Λ=200</m:t>
        </m:r>
      </m:oMath>
      <w:r w:rsidRPr="00317636">
        <w:t xml:space="preserve"> /s, Zipf item popularity of exponent parameter </w:t>
      </w:r>
      <m:oMath>
        <m:r>
          <w:rPr>
            <w:rFonts w:ascii="Cambria Math" w:hAnsi="Cambria Math"/>
          </w:rPr>
          <m:t>0.56</m:t>
        </m:r>
      </m:oMath>
      <w:r w:rsidRPr="00317636">
        <w:t>.</w:t>
      </w:r>
    </w:p>
    <w:p w14:paraId="7F976E5B" w14:textId="77777777" w:rsidR="009547F1" w:rsidRDefault="009547F1" w:rsidP="00317636"/>
    <w:p w14:paraId="08173562" w14:textId="233C50F7" w:rsidR="00317636" w:rsidRPr="00317636" w:rsidRDefault="00317636" w:rsidP="00317636">
      <w:pPr>
        <w:rPr>
          <w:rFonts w:cstheme="minorHAnsi"/>
          <w:sz w:val="24"/>
          <w:szCs w:val="24"/>
        </w:rPr>
      </w:pPr>
      <w:r w:rsidRPr="00317636">
        <w:rPr>
          <w:rFonts w:cstheme="minorHAnsi"/>
          <w:sz w:val="24"/>
          <w:szCs w:val="24"/>
        </w:rPr>
        <w:t xml:space="preserve">The influence of request concentration on the ReA scheme is further illustrated, as shown in Fig. 11. The results demonstrate that the performance of the ReA scheme can be improved if the requests are more concentrated, i.e., larger </w:t>
      </w:r>
      <w:proofErr w:type="spellStart"/>
      <w:r w:rsidRPr="00317636">
        <w:rPr>
          <w:rFonts w:cstheme="minorHAnsi"/>
          <w:sz w:val="24"/>
          <w:szCs w:val="24"/>
        </w:rPr>
        <w:t>Zipf</w:t>
      </w:r>
      <w:proofErr w:type="spellEnd"/>
      <w:r w:rsidRPr="00317636">
        <w:rPr>
          <w:rFonts w:cstheme="minorHAnsi"/>
          <w:sz w:val="24"/>
          <w:szCs w:val="24"/>
        </w:rPr>
        <w:t xml:space="preserve"> exponent. Notice that the ReA scheme can adjust update frequency of each item, based on the corresponding arrival rate. This avoids frequent update of unpopular </w:t>
      </w:r>
      <w:proofErr w:type="gramStart"/>
      <w:r w:rsidRPr="00317636">
        <w:rPr>
          <w:rFonts w:cstheme="minorHAnsi"/>
          <w:sz w:val="24"/>
          <w:szCs w:val="24"/>
        </w:rPr>
        <w:t>contents, and</w:t>
      </w:r>
      <w:proofErr w:type="gramEnd"/>
      <w:r w:rsidRPr="00317636">
        <w:rPr>
          <w:rFonts w:cstheme="minorHAnsi"/>
          <w:sz w:val="24"/>
          <w:szCs w:val="24"/>
        </w:rPr>
        <w:t xml:space="preserve"> improves efficiency. Fig. 12 further shows the update frequency and AoI of each item, under the ReA scheme. 10 items are considered with </w:t>
      </w:r>
      <w:proofErr w:type="spellStart"/>
      <w:r w:rsidRPr="00317636">
        <w:rPr>
          <w:rFonts w:cstheme="minorHAnsi"/>
          <w:sz w:val="24"/>
          <w:szCs w:val="24"/>
        </w:rPr>
        <w:t>Zipf</w:t>
      </w:r>
      <w:proofErr w:type="spellEnd"/>
      <w:r w:rsidRPr="00317636">
        <w:rPr>
          <w:rFonts w:cstheme="minorHAnsi"/>
          <w:sz w:val="24"/>
          <w:szCs w:val="24"/>
        </w:rPr>
        <w:t xml:space="preserve"> popularity of </w:t>
      </w:r>
      <m:oMath>
        <m:r>
          <w:rPr>
            <w:rFonts w:ascii="Cambria Math" w:hAnsi="Cambria Math" w:cstheme="minorHAnsi"/>
            <w:sz w:val="24"/>
            <w:szCs w:val="24"/>
          </w:rPr>
          <m:t>0.56</m:t>
        </m:r>
      </m:oMath>
      <w:r w:rsidRPr="00317636">
        <w:rPr>
          <w:rFonts w:cstheme="minorHAnsi"/>
          <w:sz w:val="24"/>
          <w:szCs w:val="24"/>
        </w:rPr>
        <w:t>, and the average AoI requirement is 100 ms. The update probability of each item is different, where the less popular contents are updated less frequently. Accordingly, the AoI of less popular contents are higher. This result is consistent with the analysis in [40], where the less popular contents are set with a lower weight when calculating the average AoI. The results of Figs. 11 and 12 reveal the advantages of the ReA scheme when dealing with heterogeneous content requests.</w:t>
      </w:r>
    </w:p>
    <w:p w14:paraId="7D679C82" w14:textId="283DCA65" w:rsidR="00317636" w:rsidRPr="006C1E34" w:rsidRDefault="00611A52" w:rsidP="00736D42">
      <w:pPr>
        <w:pStyle w:val="NoSpacing"/>
        <w:rPr>
          <w:rFonts w:cstheme="minorHAnsi"/>
          <w:sz w:val="24"/>
          <w:szCs w:val="24"/>
        </w:rPr>
      </w:pPr>
      <w:r>
        <w:rPr>
          <w:noProof/>
        </w:rPr>
        <w:drawing>
          <wp:inline distT="0" distB="0" distL="0" distR="0" wp14:anchorId="1BEF6E6F" wp14:editId="2212DC04">
            <wp:extent cx="3657600" cy="3291840"/>
            <wp:effectExtent l="0" t="0" r="0" b="3810"/>
            <wp:docPr id="49" name="Picture 49" descr="Fig. 11. - &#10;Influence of content popularity (ReA scheme), $R_\mathrm{UL}=R_\mathrm{DL}$R UL =R DL =1000 /s, request arrival rate $\Lambda =200$Λ=200 /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ig. 11. - &#10;Influence of content popularity (ReA scheme), $R_\mathrm{UL}=R_\mathrm{DL}$R UL =R DL =1000 /s, request arrival rate $\Lambda =200$Λ=200 /s.&#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3291840"/>
                    </a:xfrm>
                    <a:prstGeom prst="rect">
                      <a:avLst/>
                    </a:prstGeom>
                    <a:noFill/>
                    <a:ln>
                      <a:noFill/>
                    </a:ln>
                  </pic:spPr>
                </pic:pic>
              </a:graphicData>
            </a:graphic>
          </wp:inline>
        </w:drawing>
      </w:r>
    </w:p>
    <w:p w14:paraId="20C64B62" w14:textId="391CFDB5" w:rsidR="00317636" w:rsidRPr="00317636" w:rsidRDefault="00317636" w:rsidP="00736D42">
      <w:pPr>
        <w:pStyle w:val="NoSpacing"/>
      </w:pPr>
      <w:r w:rsidRPr="00317636">
        <w:rPr>
          <w:b/>
          <w:bCs/>
        </w:rPr>
        <w:t>Fig. 11.</w:t>
      </w:r>
      <w:r w:rsidR="00611A52">
        <w:rPr>
          <w:b/>
          <w:bCs/>
        </w:rPr>
        <w:t xml:space="preserve"> </w:t>
      </w:r>
      <w:r w:rsidRPr="00317636">
        <w:t>Influence of content popularity (ReA scheme), </w:t>
      </w:r>
      <m:oMath>
        <m:sSub>
          <m:sSubPr>
            <m:ctrlPr>
              <w:rPr>
                <w:rFonts w:ascii="Cambria Math" w:hAnsi="Cambria Math"/>
              </w:rPr>
            </m:ctrlPr>
          </m:sSubPr>
          <m:e>
            <m:r>
              <w:rPr>
                <w:rFonts w:ascii="Cambria Math" w:hAnsi="Cambria Math"/>
              </w:rPr>
              <m:t>R</m:t>
            </m:r>
          </m:e>
          <m:sub>
            <m:r>
              <m:rPr>
                <m:sty m:val="p"/>
              </m:rPr>
              <w:rPr>
                <w:rFonts w:ascii="Cambria Math" w:hAnsi="Cambria Math"/>
              </w:rPr>
              <m:t>UL</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DL</m:t>
            </m:r>
          </m:sub>
        </m:sSub>
        <m:r>
          <w:rPr>
            <w:rFonts w:ascii="Cambria Math"/>
          </w:rPr>
          <m:t>=1000</m:t>
        </m:r>
      </m:oMath>
      <w:r w:rsidRPr="00317636">
        <w:t xml:space="preserve"> /s, request arrival rate </w:t>
      </w:r>
      <m:oMath>
        <m:r>
          <w:rPr>
            <w:rFonts w:ascii="Cambria Math" w:hAnsi="Cambria Math"/>
          </w:rPr>
          <m:t>Λ=200</m:t>
        </m:r>
      </m:oMath>
      <w:r w:rsidRPr="00317636">
        <w:t> /s.</w:t>
      </w:r>
    </w:p>
    <w:p w14:paraId="4617561E" w14:textId="4F7791B0" w:rsidR="00317636" w:rsidRPr="00317636" w:rsidRDefault="00736D42" w:rsidP="00736D42">
      <w:pPr>
        <w:pStyle w:val="NoSpacing"/>
      </w:pPr>
      <w:r>
        <w:rPr>
          <w:noProof/>
        </w:rPr>
        <w:drawing>
          <wp:inline distT="0" distB="0" distL="0" distR="0" wp14:anchorId="3FDF07BB" wp14:editId="6A4CD8F6">
            <wp:extent cx="3657600" cy="2971800"/>
            <wp:effectExtent l="0" t="0" r="0" b="0"/>
            <wp:docPr id="50" name="Picture 50" descr="Fig. 12. - &#10;Optimal update control of individual items, (a) update probability, (b) age of information, average AoI 100 ms, $R_\mathrm{UL}=R_\mathrm{DL}$R UL =R DL =1000 /s, request arrival rate $\Lambda =200$Λ=200 /s, Zipf exponent 0.5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ig. 12. - &#10;Optimal update control of individual items, (a) update probability, (b) age of information, average AoI 100 ms, $R_\mathrm{UL}=R_\mathrm{DL}$R UL =R DL =1000 /s, request arrival rate $\Lambda =200$Λ=200 /s, Zipf exponent 0.56.&#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971800"/>
                    </a:xfrm>
                    <a:prstGeom prst="rect">
                      <a:avLst/>
                    </a:prstGeom>
                    <a:noFill/>
                    <a:ln>
                      <a:noFill/>
                    </a:ln>
                  </pic:spPr>
                </pic:pic>
              </a:graphicData>
            </a:graphic>
          </wp:inline>
        </w:drawing>
      </w:r>
    </w:p>
    <w:p w14:paraId="7098BF5B" w14:textId="16C707BB" w:rsidR="00317636" w:rsidRPr="00317636" w:rsidRDefault="00317636" w:rsidP="00736D42">
      <w:pPr>
        <w:pStyle w:val="NoSpacing"/>
      </w:pPr>
      <w:r w:rsidRPr="00317636">
        <w:rPr>
          <w:b/>
          <w:bCs/>
        </w:rPr>
        <w:t>Fig. 12.</w:t>
      </w:r>
      <w:r w:rsidR="00736D42">
        <w:rPr>
          <w:b/>
          <w:bCs/>
        </w:rPr>
        <w:t xml:space="preserve"> </w:t>
      </w:r>
      <w:r w:rsidRPr="00317636">
        <w:t xml:space="preserve">Optimal update control of individual items, (a) update probability, (b) age of information, average AoI 100 </w:t>
      </w:r>
      <w:proofErr w:type="spellStart"/>
      <w:r w:rsidRPr="00317636">
        <w:t>ms</w:t>
      </w:r>
      <w:proofErr w:type="spellEnd"/>
      <w:r w:rsidRPr="00317636">
        <w:t>, </w:t>
      </w:r>
      <m:oMath>
        <m:sSub>
          <m:sSubPr>
            <m:ctrlPr>
              <w:rPr>
                <w:rFonts w:ascii="Cambria Math" w:hAnsi="Cambria Math"/>
              </w:rPr>
            </m:ctrlPr>
          </m:sSubPr>
          <m:e>
            <m:r>
              <w:rPr>
                <w:rFonts w:ascii="Cambria Math" w:hAnsi="Cambria Math"/>
              </w:rPr>
              <m:t>R</m:t>
            </m:r>
          </m:e>
          <m:sub>
            <m:r>
              <m:rPr>
                <m:sty m:val="p"/>
              </m:rPr>
              <w:rPr>
                <w:rFonts w:ascii="Cambria Math" w:hAnsi="Cambria Math"/>
              </w:rPr>
              <m:t>UL</m:t>
            </m:r>
          </m:sub>
        </m:sSub>
        <m: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DL</m:t>
            </m:r>
          </m:sub>
        </m:sSub>
        <m:r>
          <w:rPr>
            <w:rFonts w:ascii="Cambria Math"/>
          </w:rPr>
          <m:t>=1000</m:t>
        </m:r>
      </m:oMath>
      <w:r w:rsidRPr="00317636">
        <w:t xml:space="preserve"> /s, request arrival rate </w:t>
      </w:r>
      <m:oMath>
        <m:r>
          <w:rPr>
            <w:rFonts w:ascii="Cambria Math" w:hAnsi="Cambria Math"/>
          </w:rPr>
          <m:t>Λ=200</m:t>
        </m:r>
      </m:oMath>
      <w:r w:rsidRPr="00317636">
        <w:t xml:space="preserve"> /s, Zipf exponent </w:t>
      </w:r>
      <m:oMath>
        <m:r>
          <w:rPr>
            <w:rFonts w:ascii="Cambria Math" w:hAnsi="Cambria Math"/>
          </w:rPr>
          <m:t>0.56</m:t>
        </m:r>
      </m:oMath>
      <w:r w:rsidRPr="00317636">
        <w:t>.</w:t>
      </w:r>
    </w:p>
    <w:p w14:paraId="1D1F3412" w14:textId="77777777" w:rsidR="00736D42" w:rsidRDefault="00736D42" w:rsidP="00317636"/>
    <w:p w14:paraId="132109F5" w14:textId="49DF1D26" w:rsidR="00317636" w:rsidRPr="00317636" w:rsidRDefault="00317636" w:rsidP="00317636">
      <w:pPr>
        <w:rPr>
          <w:rFonts w:cstheme="minorHAnsi"/>
          <w:sz w:val="24"/>
          <w:szCs w:val="24"/>
        </w:rPr>
      </w:pPr>
      <w:r w:rsidRPr="00317636">
        <w:rPr>
          <w:rFonts w:cstheme="minorHAnsi"/>
          <w:sz w:val="24"/>
          <w:szCs w:val="24"/>
        </w:rPr>
        <w:t xml:space="preserve">The influence of asymmetric channels </w:t>
      </w:r>
      <w:proofErr w:type="gramStart"/>
      <w:r w:rsidRPr="00317636">
        <w:rPr>
          <w:rFonts w:cstheme="minorHAnsi"/>
          <w:sz w:val="24"/>
          <w:szCs w:val="24"/>
        </w:rPr>
        <w:t>are</w:t>
      </w:r>
      <w:proofErr w:type="gramEnd"/>
      <w:r w:rsidRPr="00317636">
        <w:rPr>
          <w:rFonts w:cstheme="minorHAnsi"/>
          <w:sz w:val="24"/>
          <w:szCs w:val="24"/>
        </w:rPr>
        <w:t xml:space="preserve"> also investigated. In practice, the channel transmission rates from producers to RSUs may be much lower than that from RSUs to vehicles, considering the equipped hardware like transceivers and antennas. By setting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=300</m:t>
        </m:r>
      </m:oMath>
      <w:r w:rsidRPr="00317636">
        <w:rPr>
          <w:rFonts w:cstheme="minorHAnsi"/>
          <w:sz w:val="24"/>
          <w:szCs w:val="24"/>
        </w:rPr>
        <w:t> /s,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hAnsi="Cambria Math" w:cstheme="minorHAnsi"/>
            <w:sz w:val="24"/>
            <w:szCs w:val="24"/>
          </w:rPr>
          <m:t>=1000</m:t>
        </m:r>
      </m:oMath>
      <w:r w:rsidRPr="00317636">
        <w:rPr>
          <w:rFonts w:cstheme="minorHAnsi"/>
          <w:sz w:val="24"/>
          <w:szCs w:val="24"/>
        </w:rPr>
        <w:t> /s, we evaluate performance of the two schemes, as shown in Fig. 13. The performance of both schemes degrades significantly, compared with the case of </w:t>
      </w:r>
      <m:oMath>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UL</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m:rPr>
                <m:sty m:val="p"/>
              </m:rPr>
              <w:rPr>
                <w:rFonts w:ascii="Cambria Math" w:hAnsi="Cambria Math" w:cstheme="minorHAnsi"/>
                <w:sz w:val="24"/>
                <w:szCs w:val="24"/>
              </w:rPr>
              <m:t>DL</m:t>
            </m:r>
          </m:sub>
        </m:sSub>
        <m:r>
          <w:rPr>
            <w:rFonts w:ascii="Cambria Math" w:cstheme="minorHAnsi"/>
            <w:sz w:val="24"/>
            <w:szCs w:val="24"/>
          </w:rPr>
          <m:t>=1000</m:t>
        </m:r>
      </m:oMath>
      <w:r w:rsidRPr="00317636">
        <w:rPr>
          <w:rFonts w:cstheme="minorHAnsi"/>
          <w:sz w:val="24"/>
          <w:szCs w:val="24"/>
        </w:rPr>
        <w:t xml:space="preserve"> /s in Fig. 9. Notice that the performance of the RSUC scheme degrades more with larger number of items, and the minimal AoI achieved can increase very fast. By contrast, the minimal AoI achieved by the ReA scheme is not influenced by the number of items, whereas the corresponding latency increases. However, the RUSC scheme completely outperforms the ReA scheme in case of a single item, as shown by the lines with rhombuses.</w:t>
      </w:r>
    </w:p>
    <w:p w14:paraId="746350D3" w14:textId="5EE2C43A" w:rsidR="00317636" w:rsidRPr="00317636" w:rsidRDefault="00B215DA" w:rsidP="007D1127">
      <w:pPr>
        <w:pStyle w:val="NoSpacing"/>
      </w:pPr>
      <w:r w:rsidRPr="00B215DA">
        <w:drawing>
          <wp:inline distT="0" distB="0" distL="0" distR="0" wp14:anchorId="11D039D6" wp14:editId="28E953B7">
            <wp:extent cx="3657600" cy="3328416"/>
            <wp:effectExtent l="0" t="0" r="0" b="5715"/>
            <wp:docPr id="51" name="Picture 51" descr="Fig. 13. - &#10;Latency-AoI trade-off under the two schemes in case of asymmetric channels, $R_\mathrm{UL} = 300$R UL =300 /s, $R_\mathrm{DL}=1000$R DL =1000 /s, request arrival rate $\Lambda =200$Λ=200 /s, uniform content popularit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g. 13. - &#10;Latency-AoI trade-off under the two schemes in case of asymmetric channels, $R_\mathrm{UL} = 300$R UL =300 /s, $R_\mathrm{DL}=1000$R DL =1000 /s, request arrival rate $\Lambda =200$Λ=200 /s, uniform content popularity.&#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3328416"/>
                    </a:xfrm>
                    <a:prstGeom prst="rect">
                      <a:avLst/>
                    </a:prstGeom>
                    <a:noFill/>
                    <a:ln>
                      <a:noFill/>
                    </a:ln>
                  </pic:spPr>
                </pic:pic>
              </a:graphicData>
            </a:graphic>
          </wp:inline>
        </w:drawing>
      </w:r>
    </w:p>
    <w:p w14:paraId="79E74715" w14:textId="7D662433" w:rsidR="00317636" w:rsidRPr="00317636" w:rsidRDefault="00317636" w:rsidP="007D1127">
      <w:pPr>
        <w:pStyle w:val="NoSpacing"/>
      </w:pPr>
      <w:r w:rsidRPr="00317636">
        <w:rPr>
          <w:b/>
          <w:bCs/>
        </w:rPr>
        <w:t>Fig. 13.</w:t>
      </w:r>
      <w:r w:rsidR="00B215DA">
        <w:rPr>
          <w:b/>
          <w:bCs/>
        </w:rPr>
        <w:t xml:space="preserve"> </w:t>
      </w:r>
      <w:r w:rsidRPr="00317636">
        <w:t>Latency-AoI trade-off under the two schemes in case of asymmetric channels, </w:t>
      </w:r>
      <m:oMath>
        <m:sSub>
          <m:sSubPr>
            <m:ctrlPr>
              <w:rPr>
                <w:rFonts w:ascii="Cambria Math" w:hAnsi="Cambria Math"/>
              </w:rPr>
            </m:ctrlPr>
          </m:sSubPr>
          <m:e>
            <m:r>
              <w:rPr>
                <w:rFonts w:ascii="Cambria Math" w:hAnsi="Cambria Math"/>
              </w:rPr>
              <m:t>R</m:t>
            </m:r>
          </m:e>
          <m:sub>
            <m:r>
              <m:rPr>
                <m:sty m:val="p"/>
              </m:rPr>
              <w:rPr>
                <w:rFonts w:ascii="Cambria Math" w:hAnsi="Cambria Math"/>
              </w:rPr>
              <m:t>UL</m:t>
            </m:r>
          </m:sub>
        </m:sSub>
        <m:r>
          <w:rPr>
            <w:rFonts w:ascii="Cambria Math" w:hAnsi="Cambria Math"/>
          </w:rPr>
          <m:t>=300</m:t>
        </m:r>
      </m:oMath>
      <w:r w:rsidRPr="00317636">
        <w:t> /s, </w:t>
      </w:r>
      <m:oMath>
        <m:sSub>
          <m:sSubPr>
            <m:ctrlPr>
              <w:rPr>
                <w:rFonts w:ascii="Cambria Math" w:hAnsi="Cambria Math"/>
              </w:rPr>
            </m:ctrlPr>
          </m:sSubPr>
          <m:e>
            <m:r>
              <w:rPr>
                <w:rFonts w:ascii="Cambria Math" w:hAnsi="Cambria Math"/>
              </w:rPr>
              <m:t>R</m:t>
            </m:r>
          </m:e>
          <m:sub>
            <m:r>
              <m:rPr>
                <m:sty m:val="p"/>
              </m:rPr>
              <w:rPr>
                <w:rFonts w:ascii="Cambria Math" w:hAnsi="Cambria Math"/>
              </w:rPr>
              <m:t>DL</m:t>
            </m:r>
          </m:sub>
        </m:sSub>
        <m:r>
          <w:rPr>
            <w:rFonts w:ascii="Cambria Math" w:hAnsi="Cambria Math"/>
          </w:rPr>
          <m:t>=1000</m:t>
        </m:r>
      </m:oMath>
      <w:r w:rsidRPr="00317636">
        <w:t> /s, request arrival rate </w:t>
      </w:r>
      <m:oMath>
        <m:r>
          <w:rPr>
            <w:rFonts w:ascii="Cambria Math" w:hAnsi="Cambria Math"/>
          </w:rPr>
          <m:t>Λ=200</m:t>
        </m:r>
      </m:oMath>
      <w:r w:rsidRPr="00317636">
        <w:t> /s, uniform content popularity.</w:t>
      </w:r>
    </w:p>
    <w:p w14:paraId="66779BAB" w14:textId="77777777" w:rsidR="007D1127" w:rsidRDefault="007D1127" w:rsidP="00317636"/>
    <w:p w14:paraId="45AC3FFD" w14:textId="6EE87258" w:rsidR="00317636" w:rsidRPr="00317636" w:rsidRDefault="00317636" w:rsidP="00317636">
      <w:pPr>
        <w:rPr>
          <w:rFonts w:cstheme="minorHAnsi"/>
          <w:sz w:val="24"/>
          <w:szCs w:val="24"/>
        </w:rPr>
      </w:pPr>
      <w:r w:rsidRPr="00317636">
        <w:rPr>
          <w:rFonts w:cstheme="minorHAnsi"/>
          <w:sz w:val="24"/>
          <w:szCs w:val="24"/>
        </w:rPr>
        <w:t>Based on the comparison of the two schemes, we come to following conclusions: (1) The ReA scheme performs better than the RSUC scheme if the average AoI requirement is smaller than a certain threshold, and vice versa; (2) The ReA scheme is more advantageous with a larger number of items; (3) The ReA scheme adjusts update frequency of individual items based on the popularity, which is more suitable for the heterogeneous application scenarios.</w:t>
      </w:r>
    </w:p>
    <w:p w14:paraId="7C1FAC11" w14:textId="77777777" w:rsidR="00317636" w:rsidRPr="00317636" w:rsidRDefault="00317636" w:rsidP="007D1127">
      <w:pPr>
        <w:pStyle w:val="Heading2"/>
      </w:pPr>
      <w:r w:rsidRPr="00317636">
        <w:t>6.4 Real-Trace Simulation</w:t>
      </w:r>
    </w:p>
    <w:p w14:paraId="6618FC3D" w14:textId="77777777" w:rsidR="00317636" w:rsidRPr="00317636" w:rsidRDefault="00317636" w:rsidP="00317636">
      <w:pPr>
        <w:rPr>
          <w:rFonts w:cstheme="minorHAnsi"/>
          <w:sz w:val="24"/>
          <w:szCs w:val="24"/>
        </w:rPr>
      </w:pPr>
      <w:r w:rsidRPr="00317636">
        <w:rPr>
          <w:rFonts w:cstheme="minorHAnsi"/>
          <w:sz w:val="24"/>
          <w:szCs w:val="24"/>
        </w:rPr>
        <w:t xml:space="preserve">To evaluate the performance of the proposed RSUC and ReA schemes in practical scenarios, we further conduct network-level simulations based on </w:t>
      </w:r>
      <w:proofErr w:type="spellStart"/>
      <w:r w:rsidRPr="00317636">
        <w:rPr>
          <w:rFonts w:cstheme="minorHAnsi"/>
          <w:sz w:val="24"/>
          <w:szCs w:val="24"/>
        </w:rPr>
        <w:t>OMNeT</w:t>
      </w:r>
      <w:proofErr w:type="spellEnd"/>
      <w:r w:rsidRPr="00317636">
        <w:rPr>
          <w:rFonts w:cstheme="minorHAnsi"/>
          <w:sz w:val="24"/>
          <w:szCs w:val="24"/>
        </w:rPr>
        <w:t>++ platform. We consider a RSU deployed at an intersection in the city of Erlangen, Germany, which represents a typical urban scenario. 100 sensor nodes are deployed, which are randomly located within a range of 200 m to the RSU. Each sensor publishes one content item, and the content items are sent to the RSU according to the implemented cache update scheme. The mobility traces of vehicles are generated by the SUMO simulator. Each vehicle raises requests randomly at a certain rate, and all items share equivalent popularity. Accordingly, the requests rate received by the RSU varies with vehicle mobility, as illustrated in Fig. 14. The packet size is set to 3 KB, and the transmission rates of cache update and content delivery are both 24 Mbps, according to the 802.11p standard</w:t>
      </w:r>
      <w:r w:rsidRPr="00317636">
        <w:rPr>
          <w:rFonts w:cstheme="minorHAnsi"/>
          <w:sz w:val="24"/>
          <w:szCs w:val="24"/>
          <w:vertAlign w:val="superscript"/>
        </w:rPr>
        <w:t>7</w:t>
      </w:r>
      <w:r w:rsidRPr="00317636">
        <w:rPr>
          <w:rFonts w:cstheme="minorHAnsi"/>
          <w:sz w:val="24"/>
          <w:szCs w:val="24"/>
        </w:rPr>
        <w:t>.</w:t>
      </w:r>
    </w:p>
    <w:p w14:paraId="679197EF" w14:textId="0E618DCA" w:rsidR="00317636" w:rsidRPr="006C1E34" w:rsidRDefault="009C533E" w:rsidP="009C533E">
      <w:pPr>
        <w:pStyle w:val="NoSpacing"/>
      </w:pPr>
      <w:r w:rsidRPr="009C533E">
        <w:drawing>
          <wp:inline distT="0" distB="0" distL="0" distR="0" wp14:anchorId="2EF6E798" wp14:editId="2F554DD1">
            <wp:extent cx="3657600" cy="2953512"/>
            <wp:effectExtent l="0" t="0" r="0" b="0"/>
            <wp:docPr id="52" name="Picture 52" descr="Fig. 14. - &#10;Illustration of time-varying request arrival rate at the RSU, vehicle mobility trace generated by SUM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g. 14. - &#10;Illustration of time-varying request arrival rate at the RSU, vehicle mobility trace generated by SUMO.&#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953512"/>
                    </a:xfrm>
                    <a:prstGeom prst="rect">
                      <a:avLst/>
                    </a:prstGeom>
                    <a:noFill/>
                    <a:ln>
                      <a:noFill/>
                    </a:ln>
                  </pic:spPr>
                </pic:pic>
              </a:graphicData>
            </a:graphic>
          </wp:inline>
        </w:drawing>
      </w:r>
    </w:p>
    <w:p w14:paraId="33473351" w14:textId="740F69FA" w:rsidR="00317636" w:rsidRPr="009C533E" w:rsidRDefault="00317636" w:rsidP="009C533E">
      <w:pPr>
        <w:pStyle w:val="NoSpacing"/>
      </w:pPr>
      <w:r w:rsidRPr="009C533E">
        <w:t>Fig. 14.</w:t>
      </w:r>
      <w:r w:rsidR="009C533E" w:rsidRPr="009C533E">
        <w:t xml:space="preserve"> </w:t>
      </w:r>
      <w:r w:rsidRPr="009C533E">
        <w:t>Illustration of time-varying request arrival rate at the RSU, vehicle mobility trace generated by SUMO.</w:t>
      </w:r>
    </w:p>
    <w:p w14:paraId="44EC3434" w14:textId="77777777" w:rsidR="009C533E" w:rsidRDefault="009C533E" w:rsidP="00317636">
      <w:pPr>
        <w:rPr>
          <w:rFonts w:cstheme="minorHAnsi"/>
          <w:sz w:val="24"/>
          <w:szCs w:val="24"/>
        </w:rPr>
      </w:pPr>
    </w:p>
    <w:p w14:paraId="06BD539B" w14:textId="18671062" w:rsidR="00317636" w:rsidRPr="00317636" w:rsidRDefault="00317636" w:rsidP="00317636">
      <w:pPr>
        <w:rPr>
          <w:rFonts w:cstheme="minorHAnsi"/>
          <w:sz w:val="24"/>
          <w:szCs w:val="24"/>
        </w:rPr>
      </w:pPr>
      <w:r w:rsidRPr="00317636">
        <w:rPr>
          <w:rFonts w:cstheme="minorHAnsi"/>
          <w:sz w:val="24"/>
          <w:szCs w:val="24"/>
        </w:rPr>
        <w:t>We implement the proposed RSUC and ReA schemes at the RSU, and the conventional NDN scheme is also conducted as a baseline. The service latency and AoI of each request are recorded, whereby the average value is calculated. Fig. 15 shows the results of different schemes with specified parameter settings, where the x-axis represents the request arrival rate per vehicle. The results show that the conventional NDN scheme achieves the minimal average AoI while the service latency is the highest. Furthermore, the service capacity of the conventional NDN scheme is also the lowest, which is consistent with the analytical results. For example, the network becomes overloaded as the request arrival rate approaches 12 /s under the conventional NDN scheme.</w:t>
      </w:r>
    </w:p>
    <w:p w14:paraId="4BDA231A" w14:textId="7E17D9E7" w:rsidR="00317636" w:rsidRPr="009E4ACB" w:rsidRDefault="009E4ACB" w:rsidP="009E4ACB">
      <w:pPr>
        <w:pStyle w:val="NoSpacing"/>
      </w:pPr>
      <w:r w:rsidRPr="009E4ACB">
        <w:drawing>
          <wp:inline distT="0" distB="0" distL="0" distR="0" wp14:anchorId="057E716A" wp14:editId="2506D644">
            <wp:extent cx="5237480" cy="2417445"/>
            <wp:effectExtent l="0" t="0" r="1270" b="1905"/>
            <wp:docPr id="53" name="Picture 53" descr="Fig. 15. - &#10;Performance evaluation based on SUMO and OMNeT++ platforms: (a) average service latency, and (b) average AoI of user received content item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g. 15. - &#10;Performance evaluation based on SUMO and OMNeT++ platforms: (a) average service latency, and (b) average AoI of user received content items.&#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37480" cy="2417445"/>
                    </a:xfrm>
                    <a:prstGeom prst="rect">
                      <a:avLst/>
                    </a:prstGeom>
                    <a:noFill/>
                    <a:ln>
                      <a:noFill/>
                    </a:ln>
                  </pic:spPr>
                </pic:pic>
              </a:graphicData>
            </a:graphic>
          </wp:inline>
        </w:drawing>
      </w:r>
    </w:p>
    <w:p w14:paraId="25D1471B" w14:textId="558E6A50" w:rsidR="00317636" w:rsidRPr="009E4ACB" w:rsidRDefault="00317636" w:rsidP="009E4ACB">
      <w:pPr>
        <w:pStyle w:val="NoSpacing"/>
      </w:pPr>
      <w:r w:rsidRPr="009E4ACB">
        <w:t>Fig. 15.</w:t>
      </w:r>
      <w:r w:rsidR="009E4ACB" w:rsidRPr="009E4ACB">
        <w:t xml:space="preserve"> </w:t>
      </w:r>
      <w:r w:rsidRPr="009E4ACB">
        <w:t xml:space="preserve">Performance evaluation based on SUMO and </w:t>
      </w:r>
      <w:proofErr w:type="spellStart"/>
      <w:r w:rsidRPr="009E4ACB">
        <w:t>OMNeT</w:t>
      </w:r>
      <w:proofErr w:type="spellEnd"/>
      <w:r w:rsidRPr="009E4ACB">
        <w:t>++ platforms: (a) average service latency, and (b) average AoI of user received content items.</w:t>
      </w:r>
    </w:p>
    <w:p w14:paraId="494C8286" w14:textId="77777777" w:rsidR="009E4ACB" w:rsidRDefault="009E4ACB" w:rsidP="00317636"/>
    <w:p w14:paraId="191D5A5E" w14:textId="74004463" w:rsidR="00317636" w:rsidRPr="00317636" w:rsidRDefault="00317636" w:rsidP="00317636">
      <w:pPr>
        <w:rPr>
          <w:rFonts w:cstheme="minorHAnsi"/>
          <w:sz w:val="24"/>
          <w:szCs w:val="24"/>
        </w:rPr>
      </w:pPr>
      <w:r w:rsidRPr="00317636">
        <w:rPr>
          <w:rFonts w:cstheme="minorHAnsi"/>
          <w:sz w:val="24"/>
          <w:szCs w:val="24"/>
        </w:rPr>
        <w:t>The results demonstrate that both the ReA and RSUC schemes can balance latency and AoI by adjusting the corresponding operational parameters. In comparison, the two schemes can significantly reduce the average latency when the traffic load is high. When the traffic arrival rate is 9 /s, the RSUC scheme with bandwidth splitting ratio of 0.25 can reduce the average latency by nearly 80 percent compared with the conventional NDN scheme, while the ReA scheme can achieve 65 percent reduction. The average AoI will increase to around 0.2 s, which is acceptable for applications whose contents varies at second- or minute-levels. This result indicates the effectiveness to leverage mobile edge caching in ICVNs, while appropriate cache update management schemes is needed.</w:t>
      </w:r>
    </w:p>
    <w:p w14:paraId="162074E2" w14:textId="77777777" w:rsidR="00317636" w:rsidRPr="00317636" w:rsidRDefault="00317636" w:rsidP="00317636">
      <w:pPr>
        <w:rPr>
          <w:rFonts w:cstheme="minorHAnsi"/>
          <w:sz w:val="24"/>
          <w:szCs w:val="24"/>
        </w:rPr>
      </w:pPr>
      <w:r w:rsidRPr="00317636">
        <w:rPr>
          <w:rFonts w:cstheme="minorHAnsi"/>
          <w:sz w:val="24"/>
          <w:szCs w:val="24"/>
        </w:rPr>
        <w:t xml:space="preserve">We further compare the performance of proposed scheme with the </w:t>
      </w:r>
      <w:proofErr w:type="gramStart"/>
      <w:r w:rsidRPr="00317636">
        <w:rPr>
          <w:rFonts w:cstheme="minorHAnsi"/>
          <w:sz w:val="24"/>
          <w:szCs w:val="24"/>
        </w:rPr>
        <w:t>push-based</w:t>
      </w:r>
      <w:proofErr w:type="gramEnd"/>
      <w:r w:rsidRPr="00317636">
        <w:rPr>
          <w:rFonts w:cstheme="minorHAnsi"/>
          <w:sz w:val="24"/>
          <w:szCs w:val="24"/>
        </w:rPr>
        <w:t xml:space="preserve"> VNDN method [14]. The push-based VNDN allows producers to send generated content items to the RSU prior to requests, which has been proposed to reduce the retrieval latency in case of one producer generating critical event-driven content. As an extension of push-based VNDN, we consider that the multiple producers will push new content versions to the RSU in a contention-based manner. In addition, each producer generates new content versions randomly, and the interval between two updates follows uniform distribution within [0,1] second. The bandwidth splitting ratio is set to 0.25 for both the RSUC and </w:t>
      </w:r>
      <w:proofErr w:type="gramStart"/>
      <w:r w:rsidRPr="00317636">
        <w:rPr>
          <w:rFonts w:cstheme="minorHAnsi"/>
          <w:sz w:val="24"/>
          <w:szCs w:val="24"/>
        </w:rPr>
        <w:t>push-based</w:t>
      </w:r>
      <w:proofErr w:type="gramEnd"/>
      <w:r w:rsidRPr="00317636">
        <w:rPr>
          <w:rFonts w:cstheme="minorHAnsi"/>
          <w:sz w:val="24"/>
          <w:szCs w:val="24"/>
        </w:rPr>
        <w:t xml:space="preserve"> VNDN schemes, and the update probability is set to 0.75 for the ReA scheme, corresponding to the optimal parameter settings in Fig. 15. The latency and AoI requirements are set to 100 </w:t>
      </w:r>
      <w:proofErr w:type="spellStart"/>
      <w:r w:rsidRPr="00317636">
        <w:rPr>
          <w:rFonts w:cstheme="minorHAnsi"/>
          <w:sz w:val="24"/>
          <w:szCs w:val="24"/>
        </w:rPr>
        <w:t>ms</w:t>
      </w:r>
      <w:proofErr w:type="spellEnd"/>
      <w:r w:rsidRPr="00317636">
        <w:rPr>
          <w:rFonts w:cstheme="minorHAnsi"/>
          <w:sz w:val="24"/>
          <w:szCs w:val="24"/>
        </w:rPr>
        <w:t xml:space="preserve"> and 1 s, respectively. Then, we compare the throughput and service failure probability of different schemes under various traffic loads, as shown in Fig. 16. The simulation results of Fig. 16a show that the RSUC scheme can achieve the highest throughput, e.g., around two folds of the ones under other schemes when the traffic load is 10 requests/s. The conventional NDN scheme performs quite well at lower traffic load. However, the throughput of the conventional NDN scheme drops when the request arrival rate exceeds 8 requests/s, indicating that the conventional NDN scheme is overloaded. The ReA scheme outperforms the </w:t>
      </w:r>
      <w:proofErr w:type="gramStart"/>
      <w:r w:rsidRPr="00317636">
        <w:rPr>
          <w:rFonts w:cstheme="minorHAnsi"/>
          <w:sz w:val="24"/>
          <w:szCs w:val="24"/>
        </w:rPr>
        <w:t>push-based</w:t>
      </w:r>
      <w:proofErr w:type="gramEnd"/>
      <w:r w:rsidRPr="00317636">
        <w:rPr>
          <w:rFonts w:cstheme="minorHAnsi"/>
          <w:sz w:val="24"/>
          <w:szCs w:val="24"/>
        </w:rPr>
        <w:t xml:space="preserve"> VNDN scheme in terms of throughput and service failure rate. In comparison with the ReA scheme, the </w:t>
      </w:r>
      <w:proofErr w:type="gramStart"/>
      <w:r w:rsidRPr="00317636">
        <w:rPr>
          <w:rFonts w:cstheme="minorHAnsi"/>
          <w:sz w:val="24"/>
          <w:szCs w:val="24"/>
        </w:rPr>
        <w:t>push-based</w:t>
      </w:r>
      <w:proofErr w:type="gramEnd"/>
      <w:r w:rsidRPr="00317636">
        <w:rPr>
          <w:rFonts w:cstheme="minorHAnsi"/>
          <w:sz w:val="24"/>
          <w:szCs w:val="24"/>
        </w:rPr>
        <w:t xml:space="preserve"> VNDN scheme can achieve lower service latency, whereas the AoI is generally high, as shown in Fig. 16c. The former is because of the favorable one-hop transmission in content retrieval, while the latter is due to the inefficient contention-based cache update.</w:t>
      </w:r>
    </w:p>
    <w:p w14:paraId="48398357" w14:textId="038355D4" w:rsidR="00317636" w:rsidRPr="00317636" w:rsidRDefault="00FB768F" w:rsidP="00FB768F">
      <w:pPr>
        <w:pStyle w:val="NoSpacing"/>
        <w:rPr>
          <w:rFonts w:cstheme="minorHAnsi"/>
          <w:sz w:val="24"/>
          <w:szCs w:val="24"/>
        </w:rPr>
      </w:pPr>
      <w:r>
        <w:rPr>
          <w:noProof/>
        </w:rPr>
        <w:drawing>
          <wp:inline distT="0" distB="0" distL="0" distR="0" wp14:anchorId="2776B204" wp14:editId="40A13537">
            <wp:extent cx="5237480" cy="1973580"/>
            <wp:effectExtent l="0" t="0" r="1270" b="7620"/>
            <wp:docPr id="54" name="Picture 54" descr="Fig. 16. - &#10;Performance comparison with the push-based VNDN method [14], AoI requirement of 1 s and latency requirement of 100 ms, (a) throughput, (b) transmission failures, and (c) AoI and latency of request sampl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ig. 16. - &#10;Performance comparison with the push-based VNDN method [14], AoI requirement of 1 s and latency requirement of 100 ms, (a) throughput, (b) transmission failures, and (c) AoI and latency of request samples.&#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37480" cy="1973580"/>
                    </a:xfrm>
                    <a:prstGeom prst="rect">
                      <a:avLst/>
                    </a:prstGeom>
                    <a:noFill/>
                    <a:ln>
                      <a:noFill/>
                    </a:ln>
                  </pic:spPr>
                </pic:pic>
              </a:graphicData>
            </a:graphic>
          </wp:inline>
        </w:drawing>
      </w:r>
    </w:p>
    <w:p w14:paraId="320DC4FC" w14:textId="016AA963" w:rsidR="00317636" w:rsidRPr="00317636" w:rsidRDefault="00317636" w:rsidP="00FB768F">
      <w:pPr>
        <w:pStyle w:val="NoSpacing"/>
        <w:rPr>
          <w:rFonts w:cstheme="minorHAnsi"/>
          <w:sz w:val="24"/>
          <w:szCs w:val="24"/>
        </w:rPr>
      </w:pPr>
      <w:r w:rsidRPr="00317636">
        <w:rPr>
          <w:rFonts w:cstheme="minorHAnsi"/>
          <w:b/>
          <w:bCs/>
          <w:sz w:val="24"/>
          <w:szCs w:val="24"/>
        </w:rPr>
        <w:t>Fig. 16.</w:t>
      </w:r>
      <w:r w:rsidR="00FB768F">
        <w:rPr>
          <w:rFonts w:cstheme="minorHAnsi"/>
          <w:b/>
          <w:bCs/>
          <w:sz w:val="24"/>
          <w:szCs w:val="24"/>
        </w:rPr>
        <w:t xml:space="preserve"> </w:t>
      </w:r>
      <w:r w:rsidRPr="00317636">
        <w:rPr>
          <w:rFonts w:cstheme="minorHAnsi"/>
          <w:sz w:val="24"/>
          <w:szCs w:val="24"/>
        </w:rPr>
        <w:t xml:space="preserve">Performance comparison with the </w:t>
      </w:r>
      <w:proofErr w:type="gramStart"/>
      <w:r w:rsidRPr="00317636">
        <w:rPr>
          <w:rFonts w:cstheme="minorHAnsi"/>
          <w:sz w:val="24"/>
          <w:szCs w:val="24"/>
        </w:rPr>
        <w:t>push-based</w:t>
      </w:r>
      <w:proofErr w:type="gramEnd"/>
      <w:r w:rsidRPr="00317636">
        <w:rPr>
          <w:rFonts w:cstheme="minorHAnsi"/>
          <w:sz w:val="24"/>
          <w:szCs w:val="24"/>
        </w:rPr>
        <w:t xml:space="preserve"> VNDN method [14], AoI requirement of 1 s and latency requirement of 100 </w:t>
      </w:r>
      <w:proofErr w:type="spellStart"/>
      <w:r w:rsidRPr="00317636">
        <w:rPr>
          <w:rFonts w:cstheme="minorHAnsi"/>
          <w:sz w:val="24"/>
          <w:szCs w:val="24"/>
        </w:rPr>
        <w:t>ms</w:t>
      </w:r>
      <w:proofErr w:type="spellEnd"/>
      <w:r w:rsidRPr="00317636">
        <w:rPr>
          <w:rFonts w:cstheme="minorHAnsi"/>
          <w:sz w:val="24"/>
          <w:szCs w:val="24"/>
        </w:rPr>
        <w:t>, (a) throughput, (b) transmission failures, and (c) AoI and latency of request samples.</w:t>
      </w:r>
    </w:p>
    <w:p w14:paraId="4EC23DCB" w14:textId="77777777" w:rsidR="00FB768F" w:rsidRDefault="00FB768F" w:rsidP="00317636"/>
    <w:p w14:paraId="3191DD2C" w14:textId="6BDE6B2B" w:rsidR="00317636" w:rsidRPr="00317636" w:rsidRDefault="00317636" w:rsidP="00317636">
      <w:pPr>
        <w:rPr>
          <w:rFonts w:cstheme="minorHAnsi"/>
          <w:sz w:val="24"/>
          <w:szCs w:val="24"/>
        </w:rPr>
      </w:pPr>
      <w:r w:rsidRPr="00317636">
        <w:rPr>
          <w:rFonts w:cstheme="minorHAnsi"/>
          <w:sz w:val="24"/>
          <w:szCs w:val="24"/>
        </w:rPr>
        <w:t>In general, the RSUC scheme outperforms the ReA scheme according to the simulations. This reason is that the popularity of each item is uniform, and thus the ReA scheme cannot live up to the full potential of fine-grained update frequency. In addition, the update cycle of ReA scheme shows uncertain depending on the random arrival of requests, which may also degrade the freshness performance on average. However, the ReA scheme may outperform the RSUC scheme in case of concentrated requests, which will be studied in future work.</w:t>
      </w:r>
    </w:p>
    <w:p w14:paraId="43DEBDD2" w14:textId="77777777" w:rsidR="00317636" w:rsidRPr="00317636" w:rsidRDefault="00317636" w:rsidP="00FB768F">
      <w:pPr>
        <w:pStyle w:val="Heading2"/>
      </w:pPr>
      <w:r w:rsidRPr="00317636">
        <w:t>6.5 Lessons Learned</w:t>
      </w:r>
    </w:p>
    <w:p w14:paraId="5324FD26" w14:textId="77777777" w:rsidR="00317636" w:rsidRPr="00317636" w:rsidRDefault="00317636" w:rsidP="00317636">
      <w:pPr>
        <w:rPr>
          <w:rFonts w:cstheme="minorHAnsi"/>
          <w:sz w:val="24"/>
          <w:szCs w:val="24"/>
        </w:rPr>
      </w:pPr>
      <w:r w:rsidRPr="00317636">
        <w:rPr>
          <w:rFonts w:cstheme="minorHAnsi"/>
          <w:sz w:val="24"/>
          <w:szCs w:val="24"/>
        </w:rPr>
        <w:t>Simulations results are summarized to provide insights into practical ICVN cache update and content delivery.</w:t>
      </w:r>
    </w:p>
    <w:p w14:paraId="4D108F2B" w14:textId="77777777" w:rsidR="00317636" w:rsidRPr="00317636" w:rsidRDefault="00317636" w:rsidP="002D6597">
      <w:pPr>
        <w:numPr>
          <w:ilvl w:val="0"/>
          <w:numId w:val="2"/>
        </w:numPr>
        <w:spacing w:after="0"/>
        <w:rPr>
          <w:rFonts w:cstheme="minorHAnsi"/>
          <w:sz w:val="24"/>
          <w:szCs w:val="24"/>
        </w:rPr>
      </w:pPr>
      <w:r w:rsidRPr="00317636">
        <w:rPr>
          <w:rFonts w:cstheme="minorHAnsi"/>
          <w:sz w:val="24"/>
          <w:szCs w:val="24"/>
        </w:rPr>
        <w:t xml:space="preserve">Both simulation and analytical results demonstrate the existence of AoI-latency trade-off relationship under the RSUC and ReA </w:t>
      </w:r>
      <w:proofErr w:type="gramStart"/>
      <w:r w:rsidRPr="00317636">
        <w:rPr>
          <w:rFonts w:cstheme="minorHAnsi"/>
          <w:sz w:val="24"/>
          <w:szCs w:val="24"/>
        </w:rPr>
        <w:t>schemes, if</w:t>
      </w:r>
      <w:proofErr w:type="gramEnd"/>
      <w:r w:rsidRPr="00317636">
        <w:rPr>
          <w:rFonts w:cstheme="minorHAnsi"/>
          <w:sz w:val="24"/>
          <w:szCs w:val="24"/>
        </w:rPr>
        <w:t xml:space="preserve"> the cache update frequency is restrained.</w:t>
      </w:r>
    </w:p>
    <w:p w14:paraId="0F5141D6" w14:textId="77777777" w:rsidR="00317636" w:rsidRPr="00317636" w:rsidRDefault="00317636" w:rsidP="002D6597">
      <w:pPr>
        <w:numPr>
          <w:ilvl w:val="0"/>
          <w:numId w:val="2"/>
        </w:numPr>
        <w:spacing w:after="0"/>
        <w:rPr>
          <w:rFonts w:cstheme="minorHAnsi"/>
          <w:sz w:val="24"/>
          <w:szCs w:val="24"/>
        </w:rPr>
      </w:pPr>
      <w:r w:rsidRPr="00317636">
        <w:rPr>
          <w:rFonts w:cstheme="minorHAnsi"/>
          <w:sz w:val="24"/>
          <w:szCs w:val="24"/>
        </w:rPr>
        <w:t>The service capacity and AoI requirement also present a trade-off relationship, indicating the costs to maintain content freshness in edge caching.</w:t>
      </w:r>
    </w:p>
    <w:p w14:paraId="3B5760B8" w14:textId="77777777" w:rsidR="00317636" w:rsidRPr="00317636" w:rsidRDefault="00317636" w:rsidP="002D6597">
      <w:pPr>
        <w:numPr>
          <w:ilvl w:val="0"/>
          <w:numId w:val="2"/>
        </w:numPr>
        <w:spacing w:after="0"/>
        <w:rPr>
          <w:rFonts w:cstheme="minorHAnsi"/>
          <w:sz w:val="24"/>
          <w:szCs w:val="24"/>
        </w:rPr>
      </w:pPr>
      <w:r w:rsidRPr="00317636">
        <w:rPr>
          <w:rFonts w:cstheme="minorHAnsi"/>
          <w:sz w:val="24"/>
          <w:szCs w:val="24"/>
        </w:rPr>
        <w:t xml:space="preserve">The ReA scheme is more beneficial than the RSUC scheme in case of </w:t>
      </w:r>
      <w:proofErr w:type="gramStart"/>
      <w:r w:rsidRPr="00317636">
        <w:rPr>
          <w:rFonts w:cstheme="minorHAnsi"/>
          <w:sz w:val="24"/>
          <w:szCs w:val="24"/>
        </w:rPr>
        <w:t>more strict</w:t>
      </w:r>
      <w:proofErr w:type="gramEnd"/>
      <w:r w:rsidRPr="00317636">
        <w:rPr>
          <w:rFonts w:cstheme="minorHAnsi"/>
          <w:sz w:val="24"/>
          <w:szCs w:val="24"/>
        </w:rPr>
        <w:t xml:space="preserve"> AoI requirement, larger number of items, more concentrated user interests, and lower uplink transmission rates.</w:t>
      </w:r>
    </w:p>
    <w:p w14:paraId="2226529B" w14:textId="77777777" w:rsidR="00317636" w:rsidRPr="00317636" w:rsidRDefault="00317636" w:rsidP="002D6597">
      <w:pPr>
        <w:numPr>
          <w:ilvl w:val="0"/>
          <w:numId w:val="2"/>
        </w:numPr>
        <w:spacing w:after="0"/>
        <w:rPr>
          <w:rFonts w:cstheme="minorHAnsi"/>
          <w:sz w:val="24"/>
          <w:szCs w:val="24"/>
        </w:rPr>
      </w:pPr>
      <w:r w:rsidRPr="00317636">
        <w:rPr>
          <w:rFonts w:cstheme="minorHAnsi"/>
          <w:sz w:val="24"/>
          <w:szCs w:val="24"/>
        </w:rPr>
        <w:t xml:space="preserve">The RSUC scheme can reduce the service latency by 80 percent while guaranteeing the same level of content freshness at high traffic load, in comparison with the conventional </w:t>
      </w:r>
      <w:proofErr w:type="gramStart"/>
      <w:r w:rsidRPr="00317636">
        <w:rPr>
          <w:rFonts w:cstheme="minorHAnsi"/>
          <w:sz w:val="24"/>
          <w:szCs w:val="24"/>
        </w:rPr>
        <w:t>pull-based</w:t>
      </w:r>
      <w:proofErr w:type="gramEnd"/>
      <w:r w:rsidRPr="00317636">
        <w:rPr>
          <w:rFonts w:cstheme="minorHAnsi"/>
          <w:sz w:val="24"/>
          <w:szCs w:val="24"/>
        </w:rPr>
        <w:t xml:space="preserve"> NDN method.</w:t>
      </w:r>
    </w:p>
    <w:p w14:paraId="333BBD08" w14:textId="77777777" w:rsidR="00317636" w:rsidRDefault="00317636" w:rsidP="002D6597">
      <w:pPr>
        <w:numPr>
          <w:ilvl w:val="0"/>
          <w:numId w:val="2"/>
        </w:numPr>
        <w:spacing w:after="0"/>
        <w:rPr>
          <w:rFonts w:cstheme="minorHAnsi"/>
          <w:sz w:val="24"/>
          <w:szCs w:val="24"/>
        </w:rPr>
      </w:pPr>
      <w:r w:rsidRPr="00317636">
        <w:rPr>
          <w:rFonts w:cstheme="minorHAnsi"/>
          <w:sz w:val="24"/>
          <w:szCs w:val="24"/>
        </w:rPr>
        <w:t xml:space="preserve">The RSUC scheme can improve the throughput by around </w:t>
      </w:r>
      <w:proofErr w:type="gramStart"/>
      <w:r w:rsidRPr="00317636">
        <w:rPr>
          <w:rFonts w:cstheme="minorHAnsi"/>
          <w:sz w:val="24"/>
          <w:szCs w:val="24"/>
        </w:rPr>
        <w:t>one fold</w:t>
      </w:r>
      <w:proofErr w:type="gramEnd"/>
      <w:r w:rsidRPr="00317636">
        <w:rPr>
          <w:rFonts w:cstheme="minorHAnsi"/>
          <w:sz w:val="24"/>
          <w:szCs w:val="24"/>
        </w:rPr>
        <w:t xml:space="preserve"> compared with the state-of-the-art push-based VNDN method, when the AoI and latency requirements are set to 1 s and 100 </w:t>
      </w:r>
      <w:proofErr w:type="spellStart"/>
      <w:r w:rsidRPr="00317636">
        <w:rPr>
          <w:rFonts w:cstheme="minorHAnsi"/>
          <w:sz w:val="24"/>
          <w:szCs w:val="24"/>
        </w:rPr>
        <w:t>ms</w:t>
      </w:r>
      <w:proofErr w:type="spellEnd"/>
      <w:r w:rsidRPr="00317636">
        <w:rPr>
          <w:rFonts w:cstheme="minorHAnsi"/>
          <w:sz w:val="24"/>
          <w:szCs w:val="24"/>
        </w:rPr>
        <w:t>, respectively.</w:t>
      </w:r>
    </w:p>
    <w:p w14:paraId="214493FD" w14:textId="77777777" w:rsidR="00FB768F" w:rsidRPr="00317636" w:rsidRDefault="00FB768F" w:rsidP="00FB768F">
      <w:pPr>
        <w:rPr>
          <w:rFonts w:cstheme="minorHAnsi"/>
          <w:sz w:val="24"/>
          <w:szCs w:val="24"/>
        </w:rPr>
      </w:pPr>
    </w:p>
    <w:p w14:paraId="599F3309" w14:textId="151BD5C3" w:rsidR="00317636" w:rsidRPr="00317636" w:rsidRDefault="00317636" w:rsidP="00FB768F">
      <w:pPr>
        <w:pStyle w:val="Heading1"/>
      </w:pPr>
      <w:r w:rsidRPr="00317636">
        <w:rPr>
          <w:b/>
          <w:bCs/>
        </w:rPr>
        <w:t>SECTION 7</w:t>
      </w:r>
      <w:r w:rsidR="00FB768F">
        <w:rPr>
          <w:b/>
          <w:bCs/>
        </w:rPr>
        <w:t xml:space="preserve"> </w:t>
      </w:r>
      <w:r w:rsidRPr="00317636">
        <w:t>Conclusion and Future Work</w:t>
      </w:r>
    </w:p>
    <w:p w14:paraId="4B75C8B8" w14:textId="77777777" w:rsidR="00317636" w:rsidRPr="00317636" w:rsidRDefault="00317636" w:rsidP="00317636">
      <w:pPr>
        <w:rPr>
          <w:rFonts w:cstheme="minorHAnsi"/>
          <w:sz w:val="24"/>
          <w:szCs w:val="24"/>
        </w:rPr>
      </w:pPr>
      <w:r w:rsidRPr="00317636">
        <w:rPr>
          <w:rFonts w:cstheme="minorHAnsi"/>
          <w:sz w:val="24"/>
          <w:szCs w:val="24"/>
        </w:rPr>
        <w:t xml:space="preserve">The RSUC and ReA schemes have been proposed to support the dynamic driving-related context information service in ICVNs, through the joint scheduling of cache update and content delivery. Under the proposed schemes, the interplay between service latency and content freshness has been studied. Analytical results have shown that the service latency and content freshness demonstrate a trade-off when the cache update frequency is </w:t>
      </w:r>
      <w:proofErr w:type="gramStart"/>
      <w:r w:rsidRPr="00317636">
        <w:rPr>
          <w:rFonts w:cstheme="minorHAnsi"/>
          <w:sz w:val="24"/>
          <w:szCs w:val="24"/>
        </w:rPr>
        <w:t>restrained, but</w:t>
      </w:r>
      <w:proofErr w:type="gramEnd"/>
      <w:r w:rsidRPr="00317636">
        <w:rPr>
          <w:rFonts w:cstheme="minorHAnsi"/>
          <w:sz w:val="24"/>
          <w:szCs w:val="24"/>
        </w:rPr>
        <w:t xml:space="preserve"> can degrade simultaneously if the RSU cache is frequently updated. In this regard, the RSUC and ReA schemes have been optimized to balance service latency and content freshness on demand. Simulation results have shown that both the RSUC and ReA schemes can effectively improve content freshness and service latency, compared with the conventional </w:t>
      </w:r>
      <w:proofErr w:type="gramStart"/>
      <w:r w:rsidRPr="00317636">
        <w:rPr>
          <w:rFonts w:cstheme="minorHAnsi"/>
          <w:sz w:val="24"/>
          <w:szCs w:val="24"/>
        </w:rPr>
        <w:t>pull-based</w:t>
      </w:r>
      <w:proofErr w:type="gramEnd"/>
      <w:r w:rsidRPr="00317636">
        <w:rPr>
          <w:rFonts w:cstheme="minorHAnsi"/>
          <w:sz w:val="24"/>
          <w:szCs w:val="24"/>
        </w:rPr>
        <w:t xml:space="preserve"> NDN scheme. Furthermore, the ReA scheme outperforms the RSUC scheme in case of strict freshness requirements, heavy traffic loads, larger number of content items, or concentrated content interests. Future studies will further consider the different content sizes and the co-existence of diversified content types. In addition, content items can be also pushed to cache-enabled vehicles based on user interest prediction, which calls for the joint design of content pushing and updating from user side.</w:t>
      </w:r>
    </w:p>
    <w:p w14:paraId="00A21CA1" w14:textId="77777777" w:rsidR="00317636" w:rsidRPr="00317636" w:rsidRDefault="00317636" w:rsidP="002D6597">
      <w:pPr>
        <w:pStyle w:val="Heading1"/>
      </w:pPr>
      <w:r w:rsidRPr="00317636">
        <w:t>ACKNOWLEDGMENTS</w:t>
      </w:r>
    </w:p>
    <w:p w14:paraId="66310189" w14:textId="77777777" w:rsidR="00317636" w:rsidRPr="00317636" w:rsidRDefault="00317636" w:rsidP="00317636">
      <w:pPr>
        <w:rPr>
          <w:rFonts w:cstheme="minorHAnsi"/>
          <w:sz w:val="24"/>
          <w:szCs w:val="24"/>
        </w:rPr>
      </w:pPr>
      <w:r w:rsidRPr="00317636">
        <w:rPr>
          <w:rFonts w:cstheme="minorHAnsi"/>
          <w:sz w:val="24"/>
          <w:szCs w:val="24"/>
        </w:rPr>
        <w:t>This work was supported in part by the National Key R&amp;D Program of China under Grant 2019YFB1802803, in part by the Nature Science Foundation of China under Grant 61801011, and in part by Beijing Municipal Natural Science Foundation under Grant L192028 and Grant JZX7Y20190251030001.</w:t>
      </w:r>
    </w:p>
    <w:p w14:paraId="378CA6DA" w14:textId="244DC05F" w:rsidR="00C27968" w:rsidRDefault="00C41453" w:rsidP="002D6597">
      <w:pPr>
        <w:pStyle w:val="Heading1"/>
      </w:pPr>
      <w:r>
        <w:t>References</w:t>
      </w:r>
    </w:p>
    <w:p w14:paraId="32C13FE0"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w:t>
      </w:r>
      <w:r w:rsidRPr="00CF64D0">
        <w:rPr>
          <w:rFonts w:cstheme="minorHAnsi"/>
          <w:sz w:val="24"/>
          <w:szCs w:val="24"/>
        </w:rPr>
        <w:t xml:space="preserve">S. A. A. Shah, E. Ahmed, M. </w:t>
      </w:r>
      <w:proofErr w:type="gramStart"/>
      <w:r w:rsidRPr="00CF64D0">
        <w:rPr>
          <w:rFonts w:cstheme="minorHAnsi"/>
          <w:sz w:val="24"/>
          <w:szCs w:val="24"/>
        </w:rPr>
        <w:t>Imran</w:t>
      </w:r>
      <w:proofErr w:type="gramEnd"/>
      <w:r w:rsidRPr="00CF64D0">
        <w:rPr>
          <w:rFonts w:cstheme="minorHAnsi"/>
          <w:sz w:val="24"/>
          <w:szCs w:val="24"/>
        </w:rPr>
        <w:t xml:space="preserve"> and S. </w:t>
      </w:r>
      <w:proofErr w:type="spellStart"/>
      <w:r w:rsidRPr="00CF64D0">
        <w:rPr>
          <w:rFonts w:cstheme="minorHAnsi"/>
          <w:sz w:val="24"/>
          <w:szCs w:val="24"/>
        </w:rPr>
        <w:t>Zeadally</w:t>
      </w:r>
      <w:proofErr w:type="spellEnd"/>
      <w:r w:rsidRPr="00CF64D0">
        <w:rPr>
          <w:rFonts w:cstheme="minorHAnsi"/>
          <w:sz w:val="24"/>
          <w:szCs w:val="24"/>
        </w:rPr>
        <w:t>, "5G for vehicular communications",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Magazine</w:t>
      </w:r>
      <w:r w:rsidRPr="00CF64D0">
        <w:rPr>
          <w:rFonts w:cstheme="minorHAnsi"/>
          <w:sz w:val="24"/>
          <w:szCs w:val="24"/>
        </w:rPr>
        <w:t>, vol. 56, no. 1, pp. 111-117, Jan. 2018.</w:t>
      </w:r>
    </w:p>
    <w:p w14:paraId="6217A7EC"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w:t>
      </w:r>
      <w:r w:rsidRPr="00CF64D0">
        <w:rPr>
          <w:rFonts w:cstheme="minorHAnsi"/>
          <w:sz w:val="24"/>
          <w:szCs w:val="24"/>
        </w:rPr>
        <w:t xml:space="preserve">D. </w:t>
      </w:r>
      <w:proofErr w:type="spellStart"/>
      <w:r w:rsidRPr="00CF64D0">
        <w:rPr>
          <w:rFonts w:cstheme="minorHAnsi"/>
          <w:sz w:val="24"/>
          <w:szCs w:val="24"/>
        </w:rPr>
        <w:t>Grewe</w:t>
      </w:r>
      <w:proofErr w:type="spellEnd"/>
      <w:r w:rsidRPr="00CF64D0">
        <w:rPr>
          <w:rFonts w:cstheme="minorHAnsi"/>
          <w:sz w:val="24"/>
          <w:szCs w:val="24"/>
        </w:rPr>
        <w:t>, M. Wagner and H. Frey, "A domain-specific comparison of information-centric networking architectures for connected vehicles",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Surveys Tuts.</w:t>
      </w:r>
      <w:r w:rsidRPr="00CF64D0">
        <w:rPr>
          <w:rFonts w:cstheme="minorHAnsi"/>
          <w:sz w:val="24"/>
          <w:szCs w:val="24"/>
        </w:rPr>
        <w:t>, vol. 20, no. 3, pp. 2372-2388, 2018.</w:t>
      </w:r>
    </w:p>
    <w:p w14:paraId="3A4BB4F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w:t>
      </w:r>
      <w:r w:rsidRPr="00CF64D0">
        <w:rPr>
          <w:rFonts w:cstheme="minorHAnsi"/>
          <w:sz w:val="24"/>
          <w:szCs w:val="24"/>
        </w:rPr>
        <w:t xml:space="preserve">K. </w:t>
      </w:r>
      <w:proofErr w:type="spellStart"/>
      <w:r w:rsidRPr="00CF64D0">
        <w:rPr>
          <w:rFonts w:cstheme="minorHAnsi"/>
          <w:sz w:val="24"/>
          <w:szCs w:val="24"/>
        </w:rPr>
        <w:t>Poularakis</w:t>
      </w:r>
      <w:proofErr w:type="spellEnd"/>
      <w:r w:rsidRPr="00CF64D0">
        <w:rPr>
          <w:rFonts w:cstheme="minorHAnsi"/>
          <w:sz w:val="24"/>
          <w:szCs w:val="24"/>
        </w:rPr>
        <w:t xml:space="preserve"> and L. </w:t>
      </w:r>
      <w:proofErr w:type="spellStart"/>
      <w:r w:rsidRPr="00CF64D0">
        <w:rPr>
          <w:rFonts w:cstheme="minorHAnsi"/>
          <w:sz w:val="24"/>
          <w:szCs w:val="24"/>
        </w:rPr>
        <w:t>Tassiulas</w:t>
      </w:r>
      <w:proofErr w:type="spellEnd"/>
      <w:r w:rsidRPr="00CF64D0">
        <w:rPr>
          <w:rFonts w:cstheme="minorHAnsi"/>
          <w:sz w:val="24"/>
          <w:szCs w:val="24"/>
        </w:rPr>
        <w:t>, "Code cache and deliver on the move: A novel caching paradigm in hyper-dense small-cell networks",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16, no. 3, pp. 675-687, Mar. 2017.</w:t>
      </w:r>
    </w:p>
    <w:p w14:paraId="35A77FB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4.</w:t>
      </w:r>
      <w:r w:rsidRPr="00CF64D0">
        <w:rPr>
          <w:rFonts w:cstheme="minorHAnsi"/>
          <w:sz w:val="24"/>
          <w:szCs w:val="24"/>
        </w:rPr>
        <w:t xml:space="preserve">J. Gao, L. </w:t>
      </w:r>
      <w:proofErr w:type="gramStart"/>
      <w:r w:rsidRPr="00CF64D0">
        <w:rPr>
          <w:rFonts w:cstheme="minorHAnsi"/>
          <w:sz w:val="24"/>
          <w:szCs w:val="24"/>
        </w:rPr>
        <w:t>Zhao</w:t>
      </w:r>
      <w:proofErr w:type="gramEnd"/>
      <w:r w:rsidRPr="00CF64D0">
        <w:rPr>
          <w:rFonts w:cstheme="minorHAnsi"/>
          <w:sz w:val="24"/>
          <w:szCs w:val="24"/>
        </w:rPr>
        <w:t xml:space="preserve"> and X. Shen, "The study of dynamic caching via state Transition field: The case of time-invariant popularity", </w:t>
      </w:r>
      <w:r w:rsidRPr="00CF64D0">
        <w:rPr>
          <w:rFonts w:cstheme="minorHAnsi"/>
          <w:i/>
          <w:iCs/>
          <w:sz w:val="24"/>
          <w:szCs w:val="24"/>
        </w:rPr>
        <w:t xml:space="preserve">IEEE Trans. Wireless </w:t>
      </w:r>
      <w:proofErr w:type="spellStart"/>
      <w:r w:rsidRPr="00CF64D0">
        <w:rPr>
          <w:rFonts w:cstheme="minorHAnsi"/>
          <w:i/>
          <w:iCs/>
          <w:sz w:val="24"/>
          <w:szCs w:val="24"/>
        </w:rPr>
        <w:t>Commun</w:t>
      </w:r>
      <w:proofErr w:type="spellEnd"/>
      <w:r w:rsidRPr="00CF64D0">
        <w:rPr>
          <w:rFonts w:cstheme="minorHAnsi"/>
          <w:i/>
          <w:iCs/>
          <w:sz w:val="24"/>
          <w:szCs w:val="24"/>
        </w:rPr>
        <w:t>.</w:t>
      </w:r>
      <w:r w:rsidRPr="00CF64D0">
        <w:rPr>
          <w:rFonts w:cstheme="minorHAnsi"/>
          <w:sz w:val="24"/>
          <w:szCs w:val="24"/>
        </w:rPr>
        <w:t>, vol. 18, no. 12, pp. 5924-5937, Dec. 2019.</w:t>
      </w:r>
    </w:p>
    <w:p w14:paraId="7ECB904B"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5.</w:t>
      </w:r>
      <w:r w:rsidRPr="00CF64D0">
        <w:rPr>
          <w:rFonts w:cstheme="minorHAnsi"/>
          <w:sz w:val="24"/>
          <w:szCs w:val="24"/>
        </w:rPr>
        <w:t xml:space="preserve">S. Zhang, P. He, K. </w:t>
      </w:r>
      <w:proofErr w:type="spellStart"/>
      <w:r w:rsidRPr="00CF64D0">
        <w:rPr>
          <w:rFonts w:cstheme="minorHAnsi"/>
          <w:sz w:val="24"/>
          <w:szCs w:val="24"/>
        </w:rPr>
        <w:t>Suto</w:t>
      </w:r>
      <w:proofErr w:type="spellEnd"/>
      <w:r w:rsidRPr="00CF64D0">
        <w:rPr>
          <w:rFonts w:cstheme="minorHAnsi"/>
          <w:sz w:val="24"/>
          <w:szCs w:val="24"/>
        </w:rPr>
        <w:t xml:space="preserve">, P. Yang, L. </w:t>
      </w:r>
      <w:proofErr w:type="gramStart"/>
      <w:r w:rsidRPr="00CF64D0">
        <w:rPr>
          <w:rFonts w:cstheme="minorHAnsi"/>
          <w:sz w:val="24"/>
          <w:szCs w:val="24"/>
        </w:rPr>
        <w:t>Zhao</w:t>
      </w:r>
      <w:proofErr w:type="gramEnd"/>
      <w:r w:rsidRPr="00CF64D0">
        <w:rPr>
          <w:rFonts w:cstheme="minorHAnsi"/>
          <w:sz w:val="24"/>
          <w:szCs w:val="24"/>
        </w:rPr>
        <w:t xml:space="preserve"> and X. Shen, "Cooperative edge caching in user-centric clustered mobile networks",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17, no. 8, pp. 1791-1805, Aug. 2018.</w:t>
      </w:r>
    </w:p>
    <w:p w14:paraId="509A637E"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6.</w:t>
      </w:r>
      <w:r w:rsidRPr="00CF64D0">
        <w:rPr>
          <w:rFonts w:cstheme="minorHAnsi"/>
          <w:sz w:val="24"/>
          <w:szCs w:val="24"/>
        </w:rPr>
        <w:t xml:space="preserve">W. Jiang, G. </w:t>
      </w:r>
      <w:proofErr w:type="gramStart"/>
      <w:r w:rsidRPr="00CF64D0">
        <w:rPr>
          <w:rFonts w:cstheme="minorHAnsi"/>
          <w:sz w:val="24"/>
          <w:szCs w:val="24"/>
        </w:rPr>
        <w:t>Feng</w:t>
      </w:r>
      <w:proofErr w:type="gramEnd"/>
      <w:r w:rsidRPr="00CF64D0">
        <w:rPr>
          <w:rFonts w:cstheme="minorHAnsi"/>
          <w:sz w:val="24"/>
          <w:szCs w:val="24"/>
        </w:rPr>
        <w:t xml:space="preserve"> and S. Qin, "Optimal cooperative content caching and delivery policy for heterogeneous cellular networks",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16, no. 5, pp. 1382-1393, May 2017.</w:t>
      </w:r>
    </w:p>
    <w:p w14:paraId="4E12135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7.</w:t>
      </w:r>
      <w:r w:rsidRPr="00CF64D0">
        <w:rPr>
          <w:rFonts w:cstheme="minorHAnsi"/>
          <w:sz w:val="24"/>
          <w:szCs w:val="24"/>
        </w:rPr>
        <w:t>Z. Qu, B. Ye, B. Tang, S. Guo, S. Lu and W. Zhuang, "Cooperative caching for multiple bitrate videos in small cell edges",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19, no. 2, pp. 288-299, Feb. 2019.</w:t>
      </w:r>
    </w:p>
    <w:p w14:paraId="7B1EA8CB"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8.</w:t>
      </w:r>
      <w:r w:rsidRPr="00CF64D0">
        <w:rPr>
          <w:rFonts w:cstheme="minorHAnsi"/>
          <w:sz w:val="24"/>
          <w:szCs w:val="24"/>
        </w:rPr>
        <w:t xml:space="preserve">W. Zhao, Y. Qin, D. Gao, C. H. </w:t>
      </w:r>
      <w:proofErr w:type="spellStart"/>
      <w:r w:rsidRPr="00CF64D0">
        <w:rPr>
          <w:rFonts w:cstheme="minorHAnsi"/>
          <w:sz w:val="24"/>
          <w:szCs w:val="24"/>
        </w:rPr>
        <w:t>Foh</w:t>
      </w:r>
      <w:proofErr w:type="spellEnd"/>
      <w:r w:rsidRPr="00CF64D0">
        <w:rPr>
          <w:rFonts w:cstheme="minorHAnsi"/>
          <w:sz w:val="24"/>
          <w:szCs w:val="24"/>
        </w:rPr>
        <w:t xml:space="preserve"> and H. Chao, "An efficient cache strategy in information centric networking vehicle-to-vehicle scenario", </w:t>
      </w:r>
      <w:r w:rsidRPr="00CF64D0">
        <w:rPr>
          <w:rFonts w:cstheme="minorHAnsi"/>
          <w:i/>
          <w:iCs/>
          <w:sz w:val="24"/>
          <w:szCs w:val="24"/>
        </w:rPr>
        <w:t>IEEE Access</w:t>
      </w:r>
      <w:r w:rsidRPr="00CF64D0">
        <w:rPr>
          <w:rFonts w:cstheme="minorHAnsi"/>
          <w:sz w:val="24"/>
          <w:szCs w:val="24"/>
        </w:rPr>
        <w:t>, vol. 5, pp. 12 657-12 667, 2017.</w:t>
      </w:r>
    </w:p>
    <w:p w14:paraId="0F46B65F"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9.</w:t>
      </w:r>
      <w:r w:rsidRPr="00CF64D0">
        <w:rPr>
          <w:rFonts w:cstheme="minorHAnsi"/>
          <w:sz w:val="24"/>
          <w:szCs w:val="24"/>
        </w:rPr>
        <w:t xml:space="preserve">Z. </w:t>
      </w:r>
      <w:proofErr w:type="spellStart"/>
      <w:r w:rsidRPr="00CF64D0">
        <w:rPr>
          <w:rFonts w:cstheme="minorHAnsi"/>
          <w:sz w:val="24"/>
          <w:szCs w:val="24"/>
        </w:rPr>
        <w:t>Hajiakhondi-Meybodi</w:t>
      </w:r>
      <w:proofErr w:type="spellEnd"/>
      <w:r w:rsidRPr="00CF64D0">
        <w:rPr>
          <w:rFonts w:cstheme="minorHAnsi"/>
          <w:sz w:val="24"/>
          <w:szCs w:val="24"/>
        </w:rPr>
        <w:t xml:space="preserve">, J. </w:t>
      </w:r>
      <w:proofErr w:type="spellStart"/>
      <w:r w:rsidRPr="00CF64D0">
        <w:rPr>
          <w:rFonts w:cstheme="minorHAnsi"/>
          <w:sz w:val="24"/>
          <w:szCs w:val="24"/>
        </w:rPr>
        <w:t>Abouei</w:t>
      </w:r>
      <w:proofErr w:type="spellEnd"/>
      <w:r w:rsidRPr="00CF64D0">
        <w:rPr>
          <w:rFonts w:cstheme="minorHAnsi"/>
          <w:sz w:val="24"/>
          <w:szCs w:val="24"/>
        </w:rPr>
        <w:t xml:space="preserve"> and A. H. F. Raouf, "Cache replacement schemes based on adaptive time window for video on demand services in femtocell networks",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18, no. 7, pp. 1476-1487, Jul. 2019.</w:t>
      </w:r>
    </w:p>
    <w:p w14:paraId="72667CEA"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10.</w:t>
      </w:r>
      <w:r w:rsidRPr="00CF64D0">
        <w:rPr>
          <w:rFonts w:cstheme="minorHAnsi"/>
          <w:sz w:val="24"/>
          <w:szCs w:val="24"/>
        </w:rPr>
        <w:t xml:space="preserve">S. Zhang, J. Chen, F. </w:t>
      </w:r>
      <w:proofErr w:type="spellStart"/>
      <w:r w:rsidRPr="00CF64D0">
        <w:rPr>
          <w:rFonts w:cstheme="minorHAnsi"/>
          <w:sz w:val="24"/>
          <w:szCs w:val="24"/>
        </w:rPr>
        <w:t>Lyu</w:t>
      </w:r>
      <w:proofErr w:type="spellEnd"/>
      <w:r w:rsidRPr="00CF64D0">
        <w:rPr>
          <w:rFonts w:cstheme="minorHAnsi"/>
          <w:sz w:val="24"/>
          <w:szCs w:val="24"/>
        </w:rPr>
        <w:t xml:space="preserve">, N. Cheng, W. </w:t>
      </w:r>
      <w:proofErr w:type="gramStart"/>
      <w:r w:rsidRPr="00CF64D0">
        <w:rPr>
          <w:rFonts w:cstheme="minorHAnsi"/>
          <w:sz w:val="24"/>
          <w:szCs w:val="24"/>
        </w:rPr>
        <w:t>Shi</w:t>
      </w:r>
      <w:proofErr w:type="gramEnd"/>
      <w:r w:rsidRPr="00CF64D0">
        <w:rPr>
          <w:rFonts w:cstheme="minorHAnsi"/>
          <w:sz w:val="24"/>
          <w:szCs w:val="24"/>
        </w:rPr>
        <w:t xml:space="preserve"> and X. Shen, "Vehicular communication networks in the automated driving era",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Magazine</w:t>
      </w:r>
      <w:r w:rsidRPr="00CF64D0">
        <w:rPr>
          <w:rFonts w:cstheme="minorHAnsi"/>
          <w:sz w:val="24"/>
          <w:szCs w:val="24"/>
        </w:rPr>
        <w:t>, vol. 56, no. 9, pp. 26-32, Sep. 2018.</w:t>
      </w:r>
    </w:p>
    <w:p w14:paraId="1A3A7EA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11.</w:t>
      </w:r>
      <w:r w:rsidRPr="00CF64D0">
        <w:rPr>
          <w:rFonts w:cstheme="minorHAnsi"/>
          <w:sz w:val="24"/>
          <w:szCs w:val="24"/>
        </w:rPr>
        <w:t xml:space="preserve">P. Yang, N. Zhang, S. Zhang, L. Yu, J. </w:t>
      </w:r>
      <w:proofErr w:type="gramStart"/>
      <w:r w:rsidRPr="00CF64D0">
        <w:rPr>
          <w:rFonts w:cstheme="minorHAnsi"/>
          <w:sz w:val="24"/>
          <w:szCs w:val="24"/>
        </w:rPr>
        <w:t>Zhang</w:t>
      </w:r>
      <w:proofErr w:type="gramEnd"/>
      <w:r w:rsidRPr="00CF64D0">
        <w:rPr>
          <w:rFonts w:cstheme="minorHAnsi"/>
          <w:sz w:val="24"/>
          <w:szCs w:val="24"/>
        </w:rPr>
        <w:t xml:space="preserve"> and X. Shen, "Content popularity prediction towards location-aware mobile edge caching", </w:t>
      </w:r>
      <w:r w:rsidRPr="00CF64D0">
        <w:rPr>
          <w:rFonts w:cstheme="minorHAnsi"/>
          <w:i/>
          <w:iCs/>
          <w:sz w:val="24"/>
          <w:szCs w:val="24"/>
        </w:rPr>
        <w:t>IEEE Trans. Multimedia</w:t>
      </w:r>
      <w:r w:rsidRPr="00CF64D0">
        <w:rPr>
          <w:rFonts w:cstheme="minorHAnsi"/>
          <w:sz w:val="24"/>
          <w:szCs w:val="24"/>
        </w:rPr>
        <w:t>, vol. 21, no. 4, pp. 915-929, Apr. 2019.</w:t>
      </w:r>
    </w:p>
    <w:p w14:paraId="5961881B"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12.</w:t>
      </w:r>
      <w:r w:rsidRPr="00CF64D0">
        <w:rPr>
          <w:rFonts w:cstheme="minorHAnsi"/>
          <w:sz w:val="24"/>
          <w:szCs w:val="24"/>
        </w:rPr>
        <w:t xml:space="preserve">J. Gao, L. </w:t>
      </w:r>
      <w:proofErr w:type="gramStart"/>
      <w:r w:rsidRPr="00CF64D0">
        <w:rPr>
          <w:rFonts w:cstheme="minorHAnsi"/>
          <w:sz w:val="24"/>
          <w:szCs w:val="24"/>
        </w:rPr>
        <w:t>Zhao</w:t>
      </w:r>
      <w:proofErr w:type="gramEnd"/>
      <w:r w:rsidRPr="00CF64D0">
        <w:rPr>
          <w:rFonts w:cstheme="minorHAnsi"/>
          <w:sz w:val="24"/>
          <w:szCs w:val="24"/>
        </w:rPr>
        <w:t xml:space="preserve"> and X. Shen, "The study of dynamic caching via state transition field: The case of time-varying popularity", </w:t>
      </w:r>
      <w:r w:rsidRPr="00CF64D0">
        <w:rPr>
          <w:rFonts w:cstheme="minorHAnsi"/>
          <w:i/>
          <w:iCs/>
          <w:sz w:val="24"/>
          <w:szCs w:val="24"/>
        </w:rPr>
        <w:t xml:space="preserve">IEEE Trans. Wireless </w:t>
      </w:r>
      <w:proofErr w:type="spellStart"/>
      <w:r w:rsidRPr="00CF64D0">
        <w:rPr>
          <w:rFonts w:cstheme="minorHAnsi"/>
          <w:i/>
          <w:iCs/>
          <w:sz w:val="24"/>
          <w:szCs w:val="24"/>
        </w:rPr>
        <w:t>Commun</w:t>
      </w:r>
      <w:proofErr w:type="spellEnd"/>
      <w:r w:rsidRPr="00CF64D0">
        <w:rPr>
          <w:rFonts w:cstheme="minorHAnsi"/>
          <w:i/>
          <w:iCs/>
          <w:sz w:val="24"/>
          <w:szCs w:val="24"/>
        </w:rPr>
        <w:t>.</w:t>
      </w:r>
      <w:r w:rsidRPr="00CF64D0">
        <w:rPr>
          <w:rFonts w:cstheme="minorHAnsi"/>
          <w:sz w:val="24"/>
          <w:szCs w:val="24"/>
        </w:rPr>
        <w:t>, vol. 18, no. 12, pp. 5938-5951, Dec. 2019.</w:t>
      </w:r>
    </w:p>
    <w:p w14:paraId="19F2031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13.</w:t>
      </w:r>
      <w:r w:rsidRPr="00CF64D0">
        <w:rPr>
          <w:rFonts w:cstheme="minorHAnsi"/>
          <w:sz w:val="24"/>
          <w:szCs w:val="24"/>
        </w:rPr>
        <w:t xml:space="preserve">J. Gao, S. Zhang, L. </w:t>
      </w:r>
      <w:proofErr w:type="gramStart"/>
      <w:r w:rsidRPr="00CF64D0">
        <w:rPr>
          <w:rFonts w:cstheme="minorHAnsi"/>
          <w:sz w:val="24"/>
          <w:szCs w:val="24"/>
        </w:rPr>
        <w:t>Zhao</w:t>
      </w:r>
      <w:proofErr w:type="gramEnd"/>
      <w:r w:rsidRPr="00CF64D0">
        <w:rPr>
          <w:rFonts w:cstheme="minorHAnsi"/>
          <w:sz w:val="24"/>
          <w:szCs w:val="24"/>
        </w:rPr>
        <w:t xml:space="preserve"> and X. S. Shen, "The design of dynamic probabilistic caching with time-varying content popularity" in IEEE Trans. Mobile </w:t>
      </w:r>
      <w:proofErr w:type="spellStart"/>
      <w:r w:rsidRPr="00CF64D0">
        <w:rPr>
          <w:rFonts w:cstheme="minorHAnsi"/>
          <w:sz w:val="24"/>
          <w:szCs w:val="24"/>
        </w:rPr>
        <w:t>Comput</w:t>
      </w:r>
      <w:proofErr w:type="spellEnd"/>
      <w:r w:rsidRPr="00CF64D0">
        <w:rPr>
          <w:rFonts w:cstheme="minorHAnsi"/>
          <w:sz w:val="24"/>
          <w:szCs w:val="24"/>
        </w:rPr>
        <w:t>.</w:t>
      </w:r>
    </w:p>
    <w:p w14:paraId="20448C3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14.</w:t>
      </w:r>
      <w:r w:rsidRPr="00CF64D0">
        <w:rPr>
          <w:rFonts w:cstheme="minorHAnsi"/>
          <w:sz w:val="24"/>
          <w:szCs w:val="24"/>
        </w:rPr>
        <w:t>M. F. Majeed, S. H. Ahmed and M. N. Dailey, "Enabling push-based critical data forwarding in vehicular named data networks",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Letters</w:t>
      </w:r>
      <w:r w:rsidRPr="00CF64D0">
        <w:rPr>
          <w:rFonts w:cstheme="minorHAnsi"/>
          <w:sz w:val="24"/>
          <w:szCs w:val="24"/>
        </w:rPr>
        <w:t>, vol. 21, no. 4, pp. 873-876, Apr. 2017.</w:t>
      </w:r>
    </w:p>
    <w:p w14:paraId="72E190D8"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15.</w:t>
      </w:r>
      <w:r w:rsidRPr="00CF64D0">
        <w:rPr>
          <w:rFonts w:cstheme="minorHAnsi"/>
          <w:sz w:val="24"/>
          <w:szCs w:val="24"/>
        </w:rPr>
        <w:t xml:space="preserve">V. Ortega, F. </w:t>
      </w:r>
      <w:proofErr w:type="spellStart"/>
      <w:r w:rsidRPr="00CF64D0">
        <w:rPr>
          <w:rFonts w:cstheme="minorHAnsi"/>
          <w:sz w:val="24"/>
          <w:szCs w:val="24"/>
        </w:rPr>
        <w:t>Bouchmal</w:t>
      </w:r>
      <w:proofErr w:type="spellEnd"/>
      <w:r w:rsidRPr="00CF64D0">
        <w:rPr>
          <w:rFonts w:cstheme="minorHAnsi"/>
          <w:sz w:val="24"/>
          <w:szCs w:val="24"/>
        </w:rPr>
        <w:t xml:space="preserve"> and J. F. Monserrat, "Trusted 5G vehicular networks: Blockchains and content-centric networking", </w:t>
      </w:r>
      <w:r w:rsidRPr="00CF64D0">
        <w:rPr>
          <w:rFonts w:cstheme="minorHAnsi"/>
          <w:i/>
          <w:iCs/>
          <w:sz w:val="24"/>
          <w:szCs w:val="24"/>
        </w:rPr>
        <w:t xml:space="preserve">IEEE </w:t>
      </w:r>
      <w:proofErr w:type="spellStart"/>
      <w:r w:rsidRPr="00CF64D0">
        <w:rPr>
          <w:rFonts w:cstheme="minorHAnsi"/>
          <w:i/>
          <w:iCs/>
          <w:sz w:val="24"/>
          <w:szCs w:val="24"/>
        </w:rPr>
        <w:t>Veh</w:t>
      </w:r>
      <w:proofErr w:type="spellEnd"/>
      <w:r w:rsidRPr="00CF64D0">
        <w:rPr>
          <w:rFonts w:cstheme="minorHAnsi"/>
          <w:i/>
          <w:iCs/>
          <w:sz w:val="24"/>
          <w:szCs w:val="24"/>
        </w:rPr>
        <w:t>. Technol. Magazine</w:t>
      </w:r>
      <w:r w:rsidRPr="00CF64D0">
        <w:rPr>
          <w:rFonts w:cstheme="minorHAnsi"/>
          <w:sz w:val="24"/>
          <w:szCs w:val="24"/>
        </w:rPr>
        <w:t>, vol. 13, no. 2, pp. 121-127, Jun. 2018.</w:t>
      </w:r>
    </w:p>
    <w:p w14:paraId="61505626"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16.</w:t>
      </w:r>
      <w:r w:rsidRPr="00CF64D0">
        <w:rPr>
          <w:rFonts w:cstheme="minorHAnsi"/>
          <w:sz w:val="24"/>
          <w:szCs w:val="24"/>
        </w:rPr>
        <w:t xml:space="preserve">E. </w:t>
      </w:r>
      <w:proofErr w:type="spellStart"/>
      <w:r w:rsidRPr="00CF64D0">
        <w:rPr>
          <w:rFonts w:cstheme="minorHAnsi"/>
          <w:sz w:val="24"/>
          <w:szCs w:val="24"/>
        </w:rPr>
        <w:t>Kalogeiton</w:t>
      </w:r>
      <w:proofErr w:type="spellEnd"/>
      <w:r w:rsidRPr="00CF64D0">
        <w:rPr>
          <w:rFonts w:cstheme="minorHAnsi"/>
          <w:sz w:val="24"/>
          <w:szCs w:val="24"/>
        </w:rPr>
        <w:t xml:space="preserve"> and T. Braun, "Infrastructure-assisted communication for NDN-VANETs", </w:t>
      </w:r>
      <w:r w:rsidRPr="00CF64D0">
        <w:rPr>
          <w:rFonts w:cstheme="minorHAnsi"/>
          <w:i/>
          <w:iCs/>
          <w:sz w:val="24"/>
          <w:szCs w:val="24"/>
        </w:rPr>
        <w:t xml:space="preserve">Proc. IEEE 19th Int. </w:t>
      </w:r>
      <w:proofErr w:type="spellStart"/>
      <w:r w:rsidRPr="00CF64D0">
        <w:rPr>
          <w:rFonts w:cstheme="minorHAnsi"/>
          <w:i/>
          <w:iCs/>
          <w:sz w:val="24"/>
          <w:szCs w:val="24"/>
        </w:rPr>
        <w:t>Symp</w:t>
      </w:r>
      <w:proofErr w:type="spellEnd"/>
      <w:r w:rsidRPr="00CF64D0">
        <w:rPr>
          <w:rFonts w:cstheme="minorHAnsi"/>
          <w:i/>
          <w:iCs/>
          <w:sz w:val="24"/>
          <w:szCs w:val="24"/>
        </w:rPr>
        <w:t xml:space="preserve">. World Wireless Mobile Multimedia </w:t>
      </w:r>
      <w:proofErr w:type="spellStart"/>
      <w:r w:rsidRPr="00CF64D0">
        <w:rPr>
          <w:rFonts w:cstheme="minorHAnsi"/>
          <w:i/>
          <w:iCs/>
          <w:sz w:val="24"/>
          <w:szCs w:val="24"/>
        </w:rPr>
        <w:t>Netw</w:t>
      </w:r>
      <w:proofErr w:type="spellEnd"/>
      <w:r w:rsidRPr="00CF64D0">
        <w:rPr>
          <w:rFonts w:cstheme="minorHAnsi"/>
          <w:i/>
          <w:iCs/>
          <w:sz w:val="24"/>
          <w:szCs w:val="24"/>
        </w:rPr>
        <w:t>.</w:t>
      </w:r>
      <w:r w:rsidRPr="00CF64D0">
        <w:rPr>
          <w:rFonts w:cstheme="minorHAnsi"/>
          <w:sz w:val="24"/>
          <w:szCs w:val="24"/>
        </w:rPr>
        <w:t>, pp. 1-10, 2018.</w:t>
      </w:r>
    </w:p>
    <w:p w14:paraId="13DBE7B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17.</w:t>
      </w:r>
      <w:r w:rsidRPr="00CF64D0">
        <w:rPr>
          <w:rFonts w:cstheme="minorHAnsi"/>
          <w:sz w:val="24"/>
          <w:szCs w:val="24"/>
        </w:rPr>
        <w:t>A. B</w:t>
      </w:r>
      <w:proofErr w:type="spellStart"/>
      <w:r w:rsidRPr="00CF64D0">
        <w:rPr>
          <w:rFonts w:cstheme="minorHAnsi"/>
          <w:sz w:val="24"/>
          <w:szCs w:val="24"/>
        </w:rPr>
        <w:t>aid</w:t>
      </w:r>
      <w:proofErr w:type="spellEnd"/>
      <w:r w:rsidRPr="00CF64D0">
        <w:rPr>
          <w:rFonts w:cstheme="minorHAnsi"/>
          <w:sz w:val="24"/>
          <w:szCs w:val="24"/>
        </w:rPr>
        <w:t xml:space="preserve"> et al., "Enabling vehicular networking in the </w:t>
      </w:r>
      <w:proofErr w:type="spellStart"/>
      <w:r w:rsidRPr="00CF64D0">
        <w:rPr>
          <w:rFonts w:cstheme="minorHAnsi"/>
          <w:sz w:val="24"/>
          <w:szCs w:val="24"/>
        </w:rPr>
        <w:t>MobilityFirst</w:t>
      </w:r>
      <w:proofErr w:type="spellEnd"/>
      <w:r w:rsidRPr="00CF64D0">
        <w:rPr>
          <w:rFonts w:cstheme="minorHAnsi"/>
          <w:sz w:val="24"/>
          <w:szCs w:val="24"/>
        </w:rPr>
        <w:t xml:space="preserve"> future internet architecture", </w:t>
      </w:r>
      <w:r w:rsidRPr="00CF64D0">
        <w:rPr>
          <w:rFonts w:cstheme="minorHAnsi"/>
          <w:i/>
          <w:iCs/>
          <w:sz w:val="24"/>
          <w:szCs w:val="24"/>
        </w:rPr>
        <w:t xml:space="preserve">Proc. IEEE 14th Int. </w:t>
      </w:r>
      <w:proofErr w:type="spellStart"/>
      <w:r w:rsidRPr="00CF64D0">
        <w:rPr>
          <w:rFonts w:cstheme="minorHAnsi"/>
          <w:i/>
          <w:iCs/>
          <w:sz w:val="24"/>
          <w:szCs w:val="24"/>
        </w:rPr>
        <w:t>Symp</w:t>
      </w:r>
      <w:proofErr w:type="spellEnd"/>
      <w:r w:rsidRPr="00CF64D0">
        <w:rPr>
          <w:rFonts w:cstheme="minorHAnsi"/>
          <w:i/>
          <w:iCs/>
          <w:sz w:val="24"/>
          <w:szCs w:val="24"/>
        </w:rPr>
        <w:t xml:space="preserve">. World Wireless Mobile Multimedia </w:t>
      </w:r>
      <w:proofErr w:type="spellStart"/>
      <w:r w:rsidRPr="00CF64D0">
        <w:rPr>
          <w:rFonts w:cstheme="minorHAnsi"/>
          <w:i/>
          <w:iCs/>
          <w:sz w:val="24"/>
          <w:szCs w:val="24"/>
        </w:rPr>
        <w:t>Netw</w:t>
      </w:r>
      <w:proofErr w:type="spellEnd"/>
      <w:r w:rsidRPr="00CF64D0">
        <w:rPr>
          <w:rFonts w:cstheme="minorHAnsi"/>
          <w:i/>
          <w:iCs/>
          <w:sz w:val="24"/>
          <w:szCs w:val="24"/>
        </w:rPr>
        <w:t>.</w:t>
      </w:r>
      <w:r w:rsidRPr="00CF64D0">
        <w:rPr>
          <w:rFonts w:cstheme="minorHAnsi"/>
          <w:sz w:val="24"/>
          <w:szCs w:val="24"/>
        </w:rPr>
        <w:t>, pp. 1-3, 2013.</w:t>
      </w:r>
    </w:p>
    <w:p w14:paraId="1863B1D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18.</w:t>
      </w:r>
      <w:r w:rsidRPr="00CF64D0">
        <w:rPr>
          <w:rFonts w:cstheme="minorHAnsi"/>
          <w:sz w:val="24"/>
          <w:szCs w:val="24"/>
        </w:rPr>
        <w:t xml:space="preserve">G. Grassi, D. </w:t>
      </w:r>
      <w:proofErr w:type="spellStart"/>
      <w:r w:rsidRPr="00CF64D0">
        <w:rPr>
          <w:rFonts w:cstheme="minorHAnsi"/>
          <w:sz w:val="24"/>
          <w:szCs w:val="24"/>
        </w:rPr>
        <w:t>Pesavento</w:t>
      </w:r>
      <w:proofErr w:type="spellEnd"/>
      <w:r w:rsidRPr="00CF64D0">
        <w:rPr>
          <w:rFonts w:cstheme="minorHAnsi"/>
          <w:sz w:val="24"/>
          <w:szCs w:val="24"/>
        </w:rPr>
        <w:t xml:space="preserve">, G. Pau, R. </w:t>
      </w:r>
      <w:proofErr w:type="spellStart"/>
      <w:r w:rsidRPr="00CF64D0">
        <w:rPr>
          <w:rFonts w:cstheme="minorHAnsi"/>
          <w:sz w:val="24"/>
          <w:szCs w:val="24"/>
        </w:rPr>
        <w:t>Vuyyuru</w:t>
      </w:r>
      <w:proofErr w:type="spellEnd"/>
      <w:r w:rsidRPr="00CF64D0">
        <w:rPr>
          <w:rFonts w:cstheme="minorHAnsi"/>
          <w:sz w:val="24"/>
          <w:szCs w:val="24"/>
        </w:rPr>
        <w:t xml:space="preserve">, R. </w:t>
      </w:r>
      <w:proofErr w:type="spellStart"/>
      <w:r w:rsidRPr="00CF64D0">
        <w:rPr>
          <w:rFonts w:cstheme="minorHAnsi"/>
          <w:sz w:val="24"/>
          <w:szCs w:val="24"/>
        </w:rPr>
        <w:t>Wakikawa</w:t>
      </w:r>
      <w:proofErr w:type="spellEnd"/>
      <w:r w:rsidRPr="00CF64D0">
        <w:rPr>
          <w:rFonts w:cstheme="minorHAnsi"/>
          <w:sz w:val="24"/>
          <w:szCs w:val="24"/>
        </w:rPr>
        <w:t xml:space="preserve"> and L. Zhang, "VANET via named data networking", </w:t>
      </w:r>
      <w:r w:rsidRPr="00CF64D0">
        <w:rPr>
          <w:rFonts w:cstheme="minorHAnsi"/>
          <w:i/>
          <w:iCs/>
          <w:sz w:val="24"/>
          <w:szCs w:val="24"/>
        </w:rPr>
        <w:t xml:space="preserve">Proc. IEEE </w:t>
      </w:r>
      <w:proofErr w:type="spellStart"/>
      <w:r w:rsidRPr="00CF64D0">
        <w:rPr>
          <w:rFonts w:cstheme="minorHAnsi"/>
          <w:i/>
          <w:iCs/>
          <w:sz w:val="24"/>
          <w:szCs w:val="24"/>
        </w:rPr>
        <w:t>IEEE</w:t>
      </w:r>
      <w:proofErr w:type="spellEnd"/>
      <w:r w:rsidRPr="00CF64D0">
        <w:rPr>
          <w:rFonts w:cstheme="minorHAnsi"/>
          <w:i/>
          <w:iCs/>
          <w:sz w:val="24"/>
          <w:szCs w:val="24"/>
        </w:rPr>
        <w:t xml:space="preserve"> Conf. </w:t>
      </w:r>
      <w:proofErr w:type="spellStart"/>
      <w:r w:rsidRPr="00CF64D0">
        <w:rPr>
          <w:rFonts w:cstheme="minorHAnsi"/>
          <w:i/>
          <w:iCs/>
          <w:sz w:val="24"/>
          <w:szCs w:val="24"/>
        </w:rPr>
        <w:t>Comput</w:t>
      </w:r>
      <w:proofErr w:type="spellEnd"/>
      <w:r w:rsidRPr="00CF64D0">
        <w:rPr>
          <w:rFonts w:cstheme="minorHAnsi"/>
          <w:i/>
          <w:iCs/>
          <w:sz w:val="24"/>
          <w:szCs w:val="24"/>
        </w:rPr>
        <w:t xml:space="preserve">. </w:t>
      </w:r>
      <w:proofErr w:type="spellStart"/>
      <w:r w:rsidRPr="00CF64D0">
        <w:rPr>
          <w:rFonts w:cstheme="minorHAnsi"/>
          <w:i/>
          <w:iCs/>
          <w:sz w:val="24"/>
          <w:szCs w:val="24"/>
        </w:rPr>
        <w:t>Commun</w:t>
      </w:r>
      <w:proofErr w:type="spellEnd"/>
      <w:r w:rsidRPr="00CF64D0">
        <w:rPr>
          <w:rFonts w:cstheme="minorHAnsi"/>
          <w:i/>
          <w:iCs/>
          <w:sz w:val="24"/>
          <w:szCs w:val="24"/>
        </w:rPr>
        <w:t>. Workshops</w:t>
      </w:r>
      <w:r w:rsidRPr="00CF64D0">
        <w:rPr>
          <w:rFonts w:cstheme="minorHAnsi"/>
          <w:sz w:val="24"/>
          <w:szCs w:val="24"/>
        </w:rPr>
        <w:t>, pp. 410-415, 2014.</w:t>
      </w:r>
    </w:p>
    <w:p w14:paraId="5385B72C"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19.</w:t>
      </w:r>
      <w:r w:rsidRPr="00CF64D0">
        <w:rPr>
          <w:rFonts w:cstheme="minorHAnsi"/>
          <w:sz w:val="24"/>
          <w:szCs w:val="24"/>
        </w:rPr>
        <w:t>J. He, L. Cai, J. Pan and P. Cheng, "Delay analysis and routing for two-dimensional VANETs using carry-and-forward mechanism", </w:t>
      </w:r>
      <w:r w:rsidRPr="00CF64D0">
        <w:rPr>
          <w:rFonts w:cstheme="minorHAnsi"/>
          <w:i/>
          <w:iCs/>
          <w:sz w:val="24"/>
          <w:szCs w:val="24"/>
        </w:rPr>
        <w:t xml:space="preserve">IEEE Trans. Mobile </w:t>
      </w:r>
      <w:proofErr w:type="spellStart"/>
      <w:r w:rsidRPr="00CF64D0">
        <w:rPr>
          <w:rFonts w:cstheme="minorHAnsi"/>
          <w:i/>
          <w:iCs/>
          <w:sz w:val="24"/>
          <w:szCs w:val="24"/>
        </w:rPr>
        <w:t>Comput</w:t>
      </w:r>
      <w:proofErr w:type="spellEnd"/>
      <w:r w:rsidRPr="00CF64D0">
        <w:rPr>
          <w:rFonts w:cstheme="minorHAnsi"/>
          <w:i/>
          <w:iCs/>
          <w:sz w:val="24"/>
          <w:szCs w:val="24"/>
        </w:rPr>
        <w:t>.</w:t>
      </w:r>
      <w:r w:rsidRPr="00CF64D0">
        <w:rPr>
          <w:rFonts w:cstheme="minorHAnsi"/>
          <w:sz w:val="24"/>
          <w:szCs w:val="24"/>
        </w:rPr>
        <w:t>, vol. 16, no. 7, pp. 1830-1841, Jul. 2017.</w:t>
      </w:r>
    </w:p>
    <w:p w14:paraId="2BA98ED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20.</w:t>
      </w:r>
      <w:r w:rsidRPr="00CF64D0">
        <w:rPr>
          <w:rFonts w:cstheme="minorHAnsi"/>
          <w:sz w:val="24"/>
          <w:szCs w:val="24"/>
        </w:rPr>
        <w:t xml:space="preserve">G. Grassi, D. </w:t>
      </w:r>
      <w:proofErr w:type="spellStart"/>
      <w:r w:rsidRPr="00CF64D0">
        <w:rPr>
          <w:rFonts w:cstheme="minorHAnsi"/>
          <w:sz w:val="24"/>
          <w:szCs w:val="24"/>
        </w:rPr>
        <w:t>Pesavento</w:t>
      </w:r>
      <w:proofErr w:type="spellEnd"/>
      <w:r w:rsidRPr="00CF64D0">
        <w:rPr>
          <w:rFonts w:cstheme="minorHAnsi"/>
          <w:sz w:val="24"/>
          <w:szCs w:val="24"/>
        </w:rPr>
        <w:t xml:space="preserve">, G. Pau, L. </w:t>
      </w:r>
      <w:proofErr w:type="gramStart"/>
      <w:r w:rsidRPr="00CF64D0">
        <w:rPr>
          <w:rFonts w:cstheme="minorHAnsi"/>
          <w:sz w:val="24"/>
          <w:szCs w:val="24"/>
        </w:rPr>
        <w:t>Zhang</w:t>
      </w:r>
      <w:proofErr w:type="gramEnd"/>
      <w:r w:rsidRPr="00CF64D0">
        <w:rPr>
          <w:rFonts w:cstheme="minorHAnsi"/>
          <w:sz w:val="24"/>
          <w:szCs w:val="24"/>
        </w:rPr>
        <w:t xml:space="preserve"> and S. </w:t>
      </w:r>
      <w:proofErr w:type="spellStart"/>
      <w:r w:rsidRPr="00CF64D0">
        <w:rPr>
          <w:rFonts w:cstheme="minorHAnsi"/>
          <w:sz w:val="24"/>
          <w:szCs w:val="24"/>
        </w:rPr>
        <w:t>Fdida</w:t>
      </w:r>
      <w:proofErr w:type="spellEnd"/>
      <w:r w:rsidRPr="00CF64D0">
        <w:rPr>
          <w:rFonts w:cstheme="minorHAnsi"/>
          <w:sz w:val="24"/>
          <w:szCs w:val="24"/>
        </w:rPr>
        <w:t>, "Navigo: Interest forwarding by geolocations in vehicular named data networking", </w:t>
      </w:r>
      <w:r w:rsidRPr="00CF64D0">
        <w:rPr>
          <w:rFonts w:cstheme="minorHAnsi"/>
          <w:i/>
          <w:iCs/>
          <w:sz w:val="24"/>
          <w:szCs w:val="24"/>
        </w:rPr>
        <w:t xml:space="preserve">Proc. IEEE 16th Int. </w:t>
      </w:r>
      <w:proofErr w:type="spellStart"/>
      <w:r w:rsidRPr="00CF64D0">
        <w:rPr>
          <w:rFonts w:cstheme="minorHAnsi"/>
          <w:i/>
          <w:iCs/>
          <w:sz w:val="24"/>
          <w:szCs w:val="24"/>
        </w:rPr>
        <w:t>Symp</w:t>
      </w:r>
      <w:proofErr w:type="spellEnd"/>
      <w:r w:rsidRPr="00CF64D0">
        <w:rPr>
          <w:rFonts w:cstheme="minorHAnsi"/>
          <w:i/>
          <w:iCs/>
          <w:sz w:val="24"/>
          <w:szCs w:val="24"/>
        </w:rPr>
        <w:t xml:space="preserve">. World Wireless Mobile Multimedia </w:t>
      </w:r>
      <w:proofErr w:type="spellStart"/>
      <w:r w:rsidRPr="00CF64D0">
        <w:rPr>
          <w:rFonts w:cstheme="minorHAnsi"/>
          <w:i/>
          <w:iCs/>
          <w:sz w:val="24"/>
          <w:szCs w:val="24"/>
        </w:rPr>
        <w:t>Netw</w:t>
      </w:r>
      <w:proofErr w:type="spellEnd"/>
      <w:r w:rsidRPr="00CF64D0">
        <w:rPr>
          <w:rFonts w:cstheme="minorHAnsi"/>
          <w:i/>
          <w:iCs/>
          <w:sz w:val="24"/>
          <w:szCs w:val="24"/>
        </w:rPr>
        <w:t>.</w:t>
      </w:r>
      <w:r w:rsidRPr="00CF64D0">
        <w:rPr>
          <w:rFonts w:cstheme="minorHAnsi"/>
          <w:sz w:val="24"/>
          <w:szCs w:val="24"/>
        </w:rPr>
        <w:t>, pp. 1-10, 2015.</w:t>
      </w:r>
    </w:p>
    <w:p w14:paraId="102721F5"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21.</w:t>
      </w:r>
      <w:r w:rsidRPr="00CF64D0">
        <w:rPr>
          <w:rFonts w:cstheme="minorHAnsi"/>
          <w:sz w:val="24"/>
          <w:szCs w:val="24"/>
        </w:rPr>
        <w:t xml:space="preserve">A. </w:t>
      </w:r>
      <w:proofErr w:type="spellStart"/>
      <w:r w:rsidRPr="00CF64D0">
        <w:rPr>
          <w:rFonts w:cstheme="minorHAnsi"/>
          <w:sz w:val="24"/>
          <w:szCs w:val="24"/>
        </w:rPr>
        <w:t>Boukerche</w:t>
      </w:r>
      <w:proofErr w:type="spellEnd"/>
      <w:r w:rsidRPr="00CF64D0">
        <w:rPr>
          <w:rFonts w:cstheme="minorHAnsi"/>
          <w:sz w:val="24"/>
          <w:szCs w:val="24"/>
        </w:rPr>
        <w:t>, R. W. L. Coutinho and X. Yu, "LISIC: A link stability-based protocol for vehicular information-centric networks", </w:t>
      </w:r>
      <w:r w:rsidRPr="00CF64D0">
        <w:rPr>
          <w:rFonts w:cstheme="minorHAnsi"/>
          <w:i/>
          <w:iCs/>
          <w:sz w:val="24"/>
          <w:szCs w:val="24"/>
        </w:rPr>
        <w:t>IEEE 14th Int. Conf. Mobile Ad Hoc Sensor Syst.</w:t>
      </w:r>
      <w:r w:rsidRPr="00CF64D0">
        <w:rPr>
          <w:rFonts w:cstheme="minorHAnsi"/>
          <w:sz w:val="24"/>
          <w:szCs w:val="24"/>
        </w:rPr>
        <w:t>, pp. 233-240, 2017.</w:t>
      </w:r>
    </w:p>
    <w:p w14:paraId="012FBF04"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22.</w:t>
      </w:r>
      <w:r w:rsidRPr="00CF64D0">
        <w:rPr>
          <w:rFonts w:cstheme="minorHAnsi"/>
          <w:sz w:val="24"/>
          <w:szCs w:val="24"/>
        </w:rPr>
        <w:t xml:space="preserve">J. Chen, M. </w:t>
      </w:r>
      <w:proofErr w:type="spellStart"/>
      <w:r w:rsidRPr="00CF64D0">
        <w:rPr>
          <w:rFonts w:cstheme="minorHAnsi"/>
          <w:sz w:val="24"/>
          <w:szCs w:val="24"/>
        </w:rPr>
        <w:t>Jahanian</w:t>
      </w:r>
      <w:proofErr w:type="spellEnd"/>
      <w:r w:rsidRPr="00CF64D0">
        <w:rPr>
          <w:rFonts w:cstheme="minorHAnsi"/>
          <w:sz w:val="24"/>
          <w:szCs w:val="24"/>
        </w:rPr>
        <w:t xml:space="preserve"> and K. K. Ramakrishnan, "Black ice! using information centric networks for timely vehicular safety information dissemination", </w:t>
      </w:r>
      <w:r w:rsidRPr="00CF64D0">
        <w:rPr>
          <w:rFonts w:cstheme="minorHAnsi"/>
          <w:i/>
          <w:iCs/>
          <w:sz w:val="24"/>
          <w:szCs w:val="24"/>
        </w:rPr>
        <w:t xml:space="preserve">Proc. IEEE Int. </w:t>
      </w:r>
      <w:proofErr w:type="spellStart"/>
      <w:r w:rsidRPr="00CF64D0">
        <w:rPr>
          <w:rFonts w:cstheme="minorHAnsi"/>
          <w:i/>
          <w:iCs/>
          <w:sz w:val="24"/>
          <w:szCs w:val="24"/>
        </w:rPr>
        <w:t>Symp</w:t>
      </w:r>
      <w:proofErr w:type="spellEnd"/>
      <w:r w:rsidRPr="00CF64D0">
        <w:rPr>
          <w:rFonts w:cstheme="minorHAnsi"/>
          <w:i/>
          <w:iCs/>
          <w:sz w:val="24"/>
          <w:szCs w:val="24"/>
        </w:rPr>
        <w:t xml:space="preserve">. Local Metropolitan Area </w:t>
      </w:r>
      <w:proofErr w:type="spellStart"/>
      <w:r w:rsidRPr="00CF64D0">
        <w:rPr>
          <w:rFonts w:cstheme="minorHAnsi"/>
          <w:i/>
          <w:iCs/>
          <w:sz w:val="24"/>
          <w:szCs w:val="24"/>
        </w:rPr>
        <w:t>Netw</w:t>
      </w:r>
      <w:proofErr w:type="spellEnd"/>
      <w:r w:rsidRPr="00CF64D0">
        <w:rPr>
          <w:rFonts w:cstheme="minorHAnsi"/>
          <w:i/>
          <w:iCs/>
          <w:sz w:val="24"/>
          <w:szCs w:val="24"/>
        </w:rPr>
        <w:t>.</w:t>
      </w:r>
      <w:r w:rsidRPr="00CF64D0">
        <w:rPr>
          <w:rFonts w:cstheme="minorHAnsi"/>
          <w:sz w:val="24"/>
          <w:szCs w:val="24"/>
        </w:rPr>
        <w:t>, pp. 1-6, 2017.</w:t>
      </w:r>
    </w:p>
    <w:p w14:paraId="199EBA30"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23.</w:t>
      </w:r>
      <w:r w:rsidRPr="00CF64D0">
        <w:rPr>
          <w:rFonts w:cstheme="minorHAnsi"/>
          <w:sz w:val="24"/>
          <w:szCs w:val="24"/>
        </w:rPr>
        <w:t xml:space="preserve">M. Zhang, H. </w:t>
      </w:r>
      <w:proofErr w:type="gramStart"/>
      <w:r w:rsidRPr="00CF64D0">
        <w:rPr>
          <w:rFonts w:cstheme="minorHAnsi"/>
          <w:sz w:val="24"/>
          <w:szCs w:val="24"/>
        </w:rPr>
        <w:t>Luo</w:t>
      </w:r>
      <w:proofErr w:type="gramEnd"/>
      <w:r w:rsidRPr="00CF64D0">
        <w:rPr>
          <w:rFonts w:cstheme="minorHAnsi"/>
          <w:sz w:val="24"/>
          <w:szCs w:val="24"/>
        </w:rPr>
        <w:t xml:space="preserve"> and H. Zhang, "A survey of caching mechanisms in information-centric networking",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xml:space="preserve">. </w:t>
      </w:r>
      <w:proofErr w:type="spellStart"/>
      <w:r w:rsidRPr="00CF64D0">
        <w:rPr>
          <w:rFonts w:cstheme="minorHAnsi"/>
          <w:i/>
          <w:iCs/>
          <w:sz w:val="24"/>
          <w:szCs w:val="24"/>
        </w:rPr>
        <w:t>Surv</w:t>
      </w:r>
      <w:proofErr w:type="spellEnd"/>
      <w:r w:rsidRPr="00CF64D0">
        <w:rPr>
          <w:rFonts w:cstheme="minorHAnsi"/>
          <w:i/>
          <w:iCs/>
          <w:sz w:val="24"/>
          <w:szCs w:val="24"/>
        </w:rPr>
        <w:t>. Tuts.</w:t>
      </w:r>
      <w:r w:rsidRPr="00CF64D0">
        <w:rPr>
          <w:rFonts w:cstheme="minorHAnsi"/>
          <w:sz w:val="24"/>
          <w:szCs w:val="24"/>
        </w:rPr>
        <w:t>, vol. 17, no. 3, pp. 1473-1499, 2015.</w:t>
      </w:r>
    </w:p>
    <w:p w14:paraId="778B983E"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24.</w:t>
      </w:r>
      <w:r w:rsidRPr="00CF64D0">
        <w:rPr>
          <w:rFonts w:cstheme="minorHAnsi"/>
          <w:sz w:val="24"/>
          <w:szCs w:val="24"/>
        </w:rPr>
        <w:t xml:space="preserve">F. M. Modesto and A. </w:t>
      </w:r>
      <w:proofErr w:type="spellStart"/>
      <w:r w:rsidRPr="00CF64D0">
        <w:rPr>
          <w:rFonts w:cstheme="minorHAnsi"/>
          <w:sz w:val="24"/>
          <w:szCs w:val="24"/>
        </w:rPr>
        <w:t>Boukerche</w:t>
      </w:r>
      <w:proofErr w:type="spellEnd"/>
      <w:r w:rsidRPr="00CF64D0">
        <w:rPr>
          <w:rFonts w:cstheme="minorHAnsi"/>
          <w:sz w:val="24"/>
          <w:szCs w:val="24"/>
        </w:rPr>
        <w:t>, "An analysis of caching in information-centric vehicular networks", </w:t>
      </w:r>
      <w:r w:rsidRPr="00CF64D0">
        <w:rPr>
          <w:rFonts w:cstheme="minorHAnsi"/>
          <w:i/>
          <w:iCs/>
          <w:sz w:val="24"/>
          <w:szCs w:val="24"/>
        </w:rPr>
        <w:t xml:space="preserve">Proc. IEEE Int. Conf. </w:t>
      </w:r>
      <w:proofErr w:type="spellStart"/>
      <w:r w:rsidRPr="00CF64D0">
        <w:rPr>
          <w:rFonts w:cstheme="minorHAnsi"/>
          <w:i/>
          <w:iCs/>
          <w:sz w:val="24"/>
          <w:szCs w:val="24"/>
        </w:rPr>
        <w:t>Commun</w:t>
      </w:r>
      <w:proofErr w:type="spellEnd"/>
      <w:r w:rsidRPr="00CF64D0">
        <w:rPr>
          <w:rFonts w:cstheme="minorHAnsi"/>
          <w:i/>
          <w:iCs/>
          <w:sz w:val="24"/>
          <w:szCs w:val="24"/>
        </w:rPr>
        <w:t>.</w:t>
      </w:r>
      <w:r w:rsidRPr="00CF64D0">
        <w:rPr>
          <w:rFonts w:cstheme="minorHAnsi"/>
          <w:sz w:val="24"/>
          <w:szCs w:val="24"/>
        </w:rPr>
        <w:t>, pp. 1-6, 2017.</w:t>
      </w:r>
    </w:p>
    <w:p w14:paraId="13C27A52"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25.</w:t>
      </w:r>
      <w:r w:rsidRPr="00CF64D0">
        <w:rPr>
          <w:rFonts w:cstheme="minorHAnsi"/>
          <w:sz w:val="24"/>
          <w:szCs w:val="24"/>
        </w:rPr>
        <w:t>S. Zhang, N. Zhang, X. Fang, P. Yang and X. Shen, "Self-sustaining caching stations: Toward cost-effective 5G-enabled vehicular networks", </w:t>
      </w:r>
      <w:r w:rsidRPr="00CF64D0">
        <w:rPr>
          <w:rFonts w:cstheme="minorHAnsi"/>
          <w:i/>
          <w:iCs/>
          <w:sz w:val="24"/>
          <w:szCs w:val="24"/>
        </w:rPr>
        <w:t xml:space="preserve">IEEE </w:t>
      </w:r>
      <w:proofErr w:type="spellStart"/>
      <w:r w:rsidRPr="00CF64D0">
        <w:rPr>
          <w:rFonts w:cstheme="minorHAnsi"/>
          <w:i/>
          <w:iCs/>
          <w:sz w:val="24"/>
          <w:szCs w:val="24"/>
        </w:rPr>
        <w:t>Commun</w:t>
      </w:r>
      <w:proofErr w:type="spellEnd"/>
      <w:r w:rsidRPr="00CF64D0">
        <w:rPr>
          <w:rFonts w:cstheme="minorHAnsi"/>
          <w:i/>
          <w:iCs/>
          <w:sz w:val="24"/>
          <w:szCs w:val="24"/>
        </w:rPr>
        <w:t>. Magazine</w:t>
      </w:r>
      <w:r w:rsidRPr="00CF64D0">
        <w:rPr>
          <w:rFonts w:cstheme="minorHAnsi"/>
          <w:sz w:val="24"/>
          <w:szCs w:val="24"/>
        </w:rPr>
        <w:t>, vol. 55, no. 11, pp. 202-208, Nov. 2017.</w:t>
      </w:r>
    </w:p>
    <w:p w14:paraId="4A1D2B9A"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26.</w:t>
      </w:r>
      <w:r w:rsidRPr="00CF64D0">
        <w:rPr>
          <w:rFonts w:cstheme="minorHAnsi"/>
          <w:sz w:val="24"/>
          <w:szCs w:val="24"/>
        </w:rPr>
        <w:t xml:space="preserve">G. Mauri, M. </w:t>
      </w:r>
      <w:proofErr w:type="spellStart"/>
      <w:r w:rsidRPr="00CF64D0">
        <w:rPr>
          <w:rFonts w:cstheme="minorHAnsi"/>
          <w:sz w:val="24"/>
          <w:szCs w:val="24"/>
        </w:rPr>
        <w:t>Gerla</w:t>
      </w:r>
      <w:proofErr w:type="spellEnd"/>
      <w:r w:rsidRPr="00CF64D0">
        <w:rPr>
          <w:rFonts w:cstheme="minorHAnsi"/>
          <w:sz w:val="24"/>
          <w:szCs w:val="24"/>
        </w:rPr>
        <w:t xml:space="preserve">, F. Bruno, M. </w:t>
      </w:r>
      <w:proofErr w:type="spellStart"/>
      <w:proofErr w:type="gramStart"/>
      <w:r w:rsidRPr="00CF64D0">
        <w:rPr>
          <w:rFonts w:cstheme="minorHAnsi"/>
          <w:sz w:val="24"/>
          <w:szCs w:val="24"/>
        </w:rPr>
        <w:t>Cesana</w:t>
      </w:r>
      <w:proofErr w:type="spellEnd"/>
      <w:proofErr w:type="gramEnd"/>
      <w:r w:rsidRPr="00CF64D0">
        <w:rPr>
          <w:rFonts w:cstheme="minorHAnsi"/>
          <w:sz w:val="24"/>
          <w:szCs w:val="24"/>
        </w:rPr>
        <w:t xml:space="preserve"> and G. </w:t>
      </w:r>
      <w:proofErr w:type="spellStart"/>
      <w:r w:rsidRPr="00CF64D0">
        <w:rPr>
          <w:rFonts w:cstheme="minorHAnsi"/>
          <w:sz w:val="24"/>
          <w:szCs w:val="24"/>
        </w:rPr>
        <w:t>Verticale</w:t>
      </w:r>
      <w:proofErr w:type="spellEnd"/>
      <w:r w:rsidRPr="00CF64D0">
        <w:rPr>
          <w:rFonts w:cstheme="minorHAnsi"/>
          <w:sz w:val="24"/>
          <w:szCs w:val="24"/>
        </w:rPr>
        <w:t>, "Optimal content prefetching in NDN vehicle-to-infrastructure scenario", </w:t>
      </w:r>
      <w:r w:rsidRPr="00CF64D0">
        <w:rPr>
          <w:rFonts w:cstheme="minorHAnsi"/>
          <w:i/>
          <w:iCs/>
          <w:sz w:val="24"/>
          <w:szCs w:val="24"/>
        </w:rPr>
        <w:t xml:space="preserve">IEEE Trans. </w:t>
      </w:r>
      <w:proofErr w:type="spellStart"/>
      <w:r w:rsidRPr="00CF64D0">
        <w:rPr>
          <w:rFonts w:cstheme="minorHAnsi"/>
          <w:i/>
          <w:iCs/>
          <w:sz w:val="24"/>
          <w:szCs w:val="24"/>
        </w:rPr>
        <w:t>Veh</w:t>
      </w:r>
      <w:proofErr w:type="spellEnd"/>
      <w:r w:rsidRPr="00CF64D0">
        <w:rPr>
          <w:rFonts w:cstheme="minorHAnsi"/>
          <w:i/>
          <w:iCs/>
          <w:sz w:val="24"/>
          <w:szCs w:val="24"/>
        </w:rPr>
        <w:t>. Technol.</w:t>
      </w:r>
      <w:r w:rsidRPr="00CF64D0">
        <w:rPr>
          <w:rFonts w:cstheme="minorHAnsi"/>
          <w:sz w:val="24"/>
          <w:szCs w:val="24"/>
        </w:rPr>
        <w:t>, vol. 66, no. 3, pp. 2513-2525, Mar. 2017.</w:t>
      </w:r>
    </w:p>
    <w:p w14:paraId="1CB8196D"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27.</w:t>
      </w:r>
      <w:r w:rsidRPr="00CF64D0">
        <w:rPr>
          <w:rFonts w:cstheme="minorHAnsi"/>
          <w:sz w:val="24"/>
          <w:szCs w:val="24"/>
        </w:rPr>
        <w:t>S. Zhang, W. Quan, J. Li, W. Shi, P. Yang and X. Shen, "Air-ground integrated vehicular network slicing with content pushing and caching", </w:t>
      </w:r>
      <w:r w:rsidRPr="00CF64D0">
        <w:rPr>
          <w:rFonts w:cstheme="minorHAnsi"/>
          <w:i/>
          <w:iCs/>
          <w:sz w:val="24"/>
          <w:szCs w:val="24"/>
        </w:rPr>
        <w:t xml:space="preserve">IEEE J. Sel. Areas </w:t>
      </w:r>
      <w:proofErr w:type="spellStart"/>
      <w:r w:rsidRPr="00CF64D0">
        <w:rPr>
          <w:rFonts w:cstheme="minorHAnsi"/>
          <w:i/>
          <w:iCs/>
          <w:sz w:val="24"/>
          <w:szCs w:val="24"/>
        </w:rPr>
        <w:t>Commun</w:t>
      </w:r>
      <w:proofErr w:type="spellEnd"/>
      <w:r w:rsidRPr="00CF64D0">
        <w:rPr>
          <w:rFonts w:cstheme="minorHAnsi"/>
          <w:i/>
          <w:iCs/>
          <w:sz w:val="24"/>
          <w:szCs w:val="24"/>
        </w:rPr>
        <w:t>.</w:t>
      </w:r>
      <w:r w:rsidRPr="00CF64D0">
        <w:rPr>
          <w:rFonts w:cstheme="minorHAnsi"/>
          <w:sz w:val="24"/>
          <w:szCs w:val="24"/>
        </w:rPr>
        <w:t>, vol. 36, no. 9, pp. 2114-2127, Sep. 2018.</w:t>
      </w:r>
    </w:p>
    <w:p w14:paraId="61D8B1BD"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28.</w:t>
      </w:r>
      <w:r w:rsidRPr="00CF64D0">
        <w:rPr>
          <w:rFonts w:cstheme="minorHAnsi"/>
          <w:sz w:val="24"/>
          <w:szCs w:val="24"/>
        </w:rPr>
        <w:t xml:space="preserve">C. Li, S. Gong, X. Wang, L. Wang, Q. </w:t>
      </w:r>
      <w:proofErr w:type="gramStart"/>
      <w:r w:rsidRPr="00CF64D0">
        <w:rPr>
          <w:rFonts w:cstheme="minorHAnsi"/>
          <w:sz w:val="24"/>
          <w:szCs w:val="24"/>
        </w:rPr>
        <w:t>Jiang</w:t>
      </w:r>
      <w:proofErr w:type="gramEnd"/>
      <w:r w:rsidRPr="00CF64D0">
        <w:rPr>
          <w:rFonts w:cstheme="minorHAnsi"/>
          <w:sz w:val="24"/>
          <w:szCs w:val="24"/>
        </w:rPr>
        <w:t xml:space="preserve"> and K. Okamura, "Secure and efficient content distribution in crowdsourced vehicular content-centric networking", </w:t>
      </w:r>
      <w:r w:rsidRPr="00CF64D0">
        <w:rPr>
          <w:rFonts w:cstheme="minorHAnsi"/>
          <w:i/>
          <w:iCs/>
          <w:sz w:val="24"/>
          <w:szCs w:val="24"/>
        </w:rPr>
        <w:t>IEEE Access</w:t>
      </w:r>
      <w:r w:rsidRPr="00CF64D0">
        <w:rPr>
          <w:rFonts w:cstheme="minorHAnsi"/>
          <w:sz w:val="24"/>
          <w:szCs w:val="24"/>
        </w:rPr>
        <w:t>, vol. 6, pp. 5727-5739, 2018.</w:t>
      </w:r>
    </w:p>
    <w:p w14:paraId="722AD825"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29.</w:t>
      </w:r>
      <w:r w:rsidRPr="00CF64D0">
        <w:rPr>
          <w:rFonts w:cstheme="minorHAnsi"/>
          <w:sz w:val="24"/>
          <w:szCs w:val="24"/>
        </w:rPr>
        <w:t xml:space="preserve">L. Yao, A. Chen, J. Deng, J. </w:t>
      </w:r>
      <w:proofErr w:type="gramStart"/>
      <w:r w:rsidRPr="00CF64D0">
        <w:rPr>
          <w:rFonts w:cstheme="minorHAnsi"/>
          <w:sz w:val="24"/>
          <w:szCs w:val="24"/>
        </w:rPr>
        <w:t>Wang</w:t>
      </w:r>
      <w:proofErr w:type="gramEnd"/>
      <w:r w:rsidRPr="00CF64D0">
        <w:rPr>
          <w:rFonts w:cstheme="minorHAnsi"/>
          <w:sz w:val="24"/>
          <w:szCs w:val="24"/>
        </w:rPr>
        <w:t xml:space="preserve"> and G. Wu, "A cooperative caching scheme based on mobility prediction in vehicular content centric networks", </w:t>
      </w:r>
      <w:r w:rsidRPr="00CF64D0">
        <w:rPr>
          <w:rFonts w:cstheme="minorHAnsi"/>
          <w:i/>
          <w:iCs/>
          <w:sz w:val="24"/>
          <w:szCs w:val="24"/>
        </w:rPr>
        <w:t xml:space="preserve">IEEE Trans. </w:t>
      </w:r>
      <w:proofErr w:type="spellStart"/>
      <w:r w:rsidRPr="00CF64D0">
        <w:rPr>
          <w:rFonts w:cstheme="minorHAnsi"/>
          <w:i/>
          <w:iCs/>
          <w:sz w:val="24"/>
          <w:szCs w:val="24"/>
        </w:rPr>
        <w:t>Veh</w:t>
      </w:r>
      <w:proofErr w:type="spellEnd"/>
      <w:r w:rsidRPr="00CF64D0">
        <w:rPr>
          <w:rFonts w:cstheme="minorHAnsi"/>
          <w:i/>
          <w:iCs/>
          <w:sz w:val="24"/>
          <w:szCs w:val="24"/>
        </w:rPr>
        <w:t>. Technol.</w:t>
      </w:r>
      <w:r w:rsidRPr="00CF64D0">
        <w:rPr>
          <w:rFonts w:cstheme="minorHAnsi"/>
          <w:sz w:val="24"/>
          <w:szCs w:val="24"/>
        </w:rPr>
        <w:t>, vol. 67, no. 6, pp. 5435-5444, Jun. 2018.</w:t>
      </w:r>
    </w:p>
    <w:p w14:paraId="1B836697"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30.</w:t>
      </w:r>
      <w:r w:rsidRPr="00CF64D0">
        <w:rPr>
          <w:rFonts w:cstheme="minorHAnsi"/>
          <w:sz w:val="24"/>
          <w:szCs w:val="24"/>
        </w:rPr>
        <w:t xml:space="preserve">S. Kaul, M. </w:t>
      </w:r>
      <w:proofErr w:type="spellStart"/>
      <w:r w:rsidRPr="00CF64D0">
        <w:rPr>
          <w:rFonts w:cstheme="minorHAnsi"/>
          <w:sz w:val="24"/>
          <w:szCs w:val="24"/>
        </w:rPr>
        <w:t>Gruteser</w:t>
      </w:r>
      <w:proofErr w:type="spellEnd"/>
      <w:r w:rsidRPr="00CF64D0">
        <w:rPr>
          <w:rFonts w:cstheme="minorHAnsi"/>
          <w:sz w:val="24"/>
          <w:szCs w:val="24"/>
        </w:rPr>
        <w:t>, V. Rai and J. Kenney, "Minimizing age of information in vehicular networks", </w:t>
      </w:r>
      <w:r w:rsidRPr="00CF64D0">
        <w:rPr>
          <w:rFonts w:cstheme="minorHAnsi"/>
          <w:i/>
          <w:iCs/>
          <w:sz w:val="24"/>
          <w:szCs w:val="24"/>
        </w:rPr>
        <w:t xml:space="preserve">Proc. 8th </w:t>
      </w:r>
      <w:proofErr w:type="spellStart"/>
      <w:r w:rsidRPr="00CF64D0">
        <w:rPr>
          <w:rFonts w:cstheme="minorHAnsi"/>
          <w:i/>
          <w:iCs/>
          <w:sz w:val="24"/>
          <w:szCs w:val="24"/>
        </w:rPr>
        <w:t>Annu</w:t>
      </w:r>
      <w:proofErr w:type="spellEnd"/>
      <w:r w:rsidRPr="00CF64D0">
        <w:rPr>
          <w:rFonts w:cstheme="minorHAnsi"/>
          <w:i/>
          <w:iCs/>
          <w:sz w:val="24"/>
          <w:szCs w:val="24"/>
        </w:rPr>
        <w:t xml:space="preserve">. IEEE </w:t>
      </w:r>
      <w:proofErr w:type="spellStart"/>
      <w:r w:rsidRPr="00CF64D0">
        <w:rPr>
          <w:rFonts w:cstheme="minorHAnsi"/>
          <w:i/>
          <w:iCs/>
          <w:sz w:val="24"/>
          <w:szCs w:val="24"/>
        </w:rPr>
        <w:t>Commun</w:t>
      </w:r>
      <w:proofErr w:type="spellEnd"/>
      <w:r w:rsidRPr="00CF64D0">
        <w:rPr>
          <w:rFonts w:cstheme="minorHAnsi"/>
          <w:i/>
          <w:iCs/>
          <w:sz w:val="24"/>
          <w:szCs w:val="24"/>
        </w:rPr>
        <w:t xml:space="preserve">. Soc. Conf. Sensor Mesh Ad Hoc </w:t>
      </w:r>
      <w:proofErr w:type="spellStart"/>
      <w:r w:rsidRPr="00CF64D0">
        <w:rPr>
          <w:rFonts w:cstheme="minorHAnsi"/>
          <w:i/>
          <w:iCs/>
          <w:sz w:val="24"/>
          <w:szCs w:val="24"/>
        </w:rPr>
        <w:t>Commun</w:t>
      </w:r>
      <w:proofErr w:type="spellEnd"/>
      <w:r w:rsidRPr="00CF64D0">
        <w:rPr>
          <w:rFonts w:cstheme="minorHAnsi"/>
          <w:i/>
          <w:iCs/>
          <w:sz w:val="24"/>
          <w:szCs w:val="24"/>
        </w:rPr>
        <w:t xml:space="preserve">. </w:t>
      </w:r>
      <w:proofErr w:type="spellStart"/>
      <w:r w:rsidRPr="00CF64D0">
        <w:rPr>
          <w:rFonts w:cstheme="minorHAnsi"/>
          <w:i/>
          <w:iCs/>
          <w:sz w:val="24"/>
          <w:szCs w:val="24"/>
        </w:rPr>
        <w:t>Netw</w:t>
      </w:r>
      <w:proofErr w:type="spellEnd"/>
      <w:r w:rsidRPr="00CF64D0">
        <w:rPr>
          <w:rFonts w:cstheme="minorHAnsi"/>
          <w:i/>
          <w:iCs/>
          <w:sz w:val="24"/>
          <w:szCs w:val="24"/>
        </w:rPr>
        <w:t>.</w:t>
      </w:r>
      <w:r w:rsidRPr="00CF64D0">
        <w:rPr>
          <w:rFonts w:cstheme="minorHAnsi"/>
          <w:sz w:val="24"/>
          <w:szCs w:val="24"/>
        </w:rPr>
        <w:t>, pp. 350-358, 2011.</w:t>
      </w:r>
    </w:p>
    <w:p w14:paraId="6C81214E"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31.</w:t>
      </w:r>
      <w:r w:rsidRPr="00CF64D0">
        <w:rPr>
          <w:rFonts w:cstheme="minorHAnsi"/>
          <w:sz w:val="24"/>
          <w:szCs w:val="24"/>
        </w:rPr>
        <w:t xml:space="preserve">A. Kosta, N. </w:t>
      </w:r>
      <w:proofErr w:type="gramStart"/>
      <w:r w:rsidRPr="00CF64D0">
        <w:rPr>
          <w:rFonts w:cstheme="minorHAnsi"/>
          <w:sz w:val="24"/>
          <w:szCs w:val="24"/>
        </w:rPr>
        <w:t>Pappas</w:t>
      </w:r>
      <w:proofErr w:type="gramEnd"/>
      <w:r w:rsidRPr="00CF64D0">
        <w:rPr>
          <w:rFonts w:cstheme="minorHAnsi"/>
          <w:sz w:val="24"/>
          <w:szCs w:val="24"/>
        </w:rPr>
        <w:t xml:space="preserve"> and V. Angelakis, </w:t>
      </w:r>
      <w:r w:rsidRPr="00CF64D0">
        <w:rPr>
          <w:rFonts w:cstheme="minorHAnsi"/>
          <w:i/>
          <w:iCs/>
          <w:sz w:val="24"/>
          <w:szCs w:val="24"/>
        </w:rPr>
        <w:t>Age of Information: A New Concept Metric and Tool</w:t>
      </w:r>
      <w:r w:rsidRPr="00CF64D0">
        <w:rPr>
          <w:rFonts w:cstheme="minorHAnsi"/>
          <w:sz w:val="24"/>
          <w:szCs w:val="24"/>
        </w:rPr>
        <w:t>, 2017, [online] Available: https://ieeexplore.ieee.org/xpl/articleDetails.jsp?arnumber=8187436.</w:t>
      </w:r>
    </w:p>
    <w:p w14:paraId="42D11AB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32.</w:t>
      </w:r>
      <w:r w:rsidRPr="00CF64D0">
        <w:rPr>
          <w:rFonts w:cstheme="minorHAnsi"/>
          <w:sz w:val="24"/>
          <w:szCs w:val="24"/>
        </w:rPr>
        <w:t xml:space="preserve">S. Kaul, R. </w:t>
      </w:r>
      <w:proofErr w:type="gramStart"/>
      <w:r w:rsidRPr="00CF64D0">
        <w:rPr>
          <w:rFonts w:cstheme="minorHAnsi"/>
          <w:sz w:val="24"/>
          <w:szCs w:val="24"/>
        </w:rPr>
        <w:t>Yates</w:t>
      </w:r>
      <w:proofErr w:type="gramEnd"/>
      <w:r w:rsidRPr="00CF64D0">
        <w:rPr>
          <w:rFonts w:cstheme="minorHAnsi"/>
          <w:sz w:val="24"/>
          <w:szCs w:val="24"/>
        </w:rPr>
        <w:t xml:space="preserve"> and M. </w:t>
      </w:r>
      <w:proofErr w:type="spellStart"/>
      <w:r w:rsidRPr="00CF64D0">
        <w:rPr>
          <w:rFonts w:cstheme="minorHAnsi"/>
          <w:sz w:val="24"/>
          <w:szCs w:val="24"/>
        </w:rPr>
        <w:t>Gruteser</w:t>
      </w:r>
      <w:proofErr w:type="spellEnd"/>
      <w:r w:rsidRPr="00CF64D0">
        <w:rPr>
          <w:rFonts w:cstheme="minorHAnsi"/>
          <w:sz w:val="24"/>
          <w:szCs w:val="24"/>
        </w:rPr>
        <w:t>, "Real-time status: How often should one update?", </w:t>
      </w:r>
      <w:r w:rsidRPr="00CF64D0">
        <w:rPr>
          <w:rFonts w:cstheme="minorHAnsi"/>
          <w:i/>
          <w:iCs/>
          <w:sz w:val="24"/>
          <w:szCs w:val="24"/>
        </w:rPr>
        <w:t>Proc. IEEE INFOCOM</w:t>
      </w:r>
      <w:r w:rsidRPr="00CF64D0">
        <w:rPr>
          <w:rFonts w:cstheme="minorHAnsi"/>
          <w:sz w:val="24"/>
          <w:szCs w:val="24"/>
        </w:rPr>
        <w:t>, pp. 2731-2735, 2012.</w:t>
      </w:r>
    </w:p>
    <w:p w14:paraId="0B1F765A"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33.</w:t>
      </w:r>
      <w:r w:rsidRPr="00CF64D0">
        <w:rPr>
          <w:rFonts w:cstheme="minorHAnsi"/>
          <w:sz w:val="24"/>
          <w:szCs w:val="24"/>
        </w:rPr>
        <w:t>E. N</w:t>
      </w:r>
      <w:proofErr w:type="spellStart"/>
      <w:r w:rsidRPr="00CF64D0">
        <w:rPr>
          <w:rFonts w:cstheme="minorHAnsi"/>
          <w:sz w:val="24"/>
          <w:szCs w:val="24"/>
        </w:rPr>
        <w:t>ajm</w:t>
      </w:r>
      <w:proofErr w:type="spellEnd"/>
      <w:r w:rsidRPr="00CF64D0">
        <w:rPr>
          <w:rFonts w:cstheme="minorHAnsi"/>
          <w:sz w:val="24"/>
          <w:szCs w:val="24"/>
        </w:rPr>
        <w:t xml:space="preserve"> and R. Nasser, "Age of information: The gamma awakening", </w:t>
      </w:r>
      <w:r w:rsidRPr="00CF64D0">
        <w:rPr>
          <w:rFonts w:cstheme="minorHAnsi"/>
          <w:i/>
          <w:iCs/>
          <w:sz w:val="24"/>
          <w:szCs w:val="24"/>
        </w:rPr>
        <w:t xml:space="preserve">Proc. IEEE Int. </w:t>
      </w:r>
      <w:proofErr w:type="spellStart"/>
      <w:r w:rsidRPr="00CF64D0">
        <w:rPr>
          <w:rFonts w:cstheme="minorHAnsi"/>
          <w:i/>
          <w:iCs/>
          <w:sz w:val="24"/>
          <w:szCs w:val="24"/>
        </w:rPr>
        <w:t>Symp</w:t>
      </w:r>
      <w:proofErr w:type="spellEnd"/>
      <w:r w:rsidRPr="00CF64D0">
        <w:rPr>
          <w:rFonts w:cstheme="minorHAnsi"/>
          <w:i/>
          <w:iCs/>
          <w:sz w:val="24"/>
          <w:szCs w:val="24"/>
        </w:rPr>
        <w:t>. Inf. Theory</w:t>
      </w:r>
      <w:r w:rsidRPr="00CF64D0">
        <w:rPr>
          <w:rFonts w:cstheme="minorHAnsi"/>
          <w:sz w:val="24"/>
          <w:szCs w:val="24"/>
        </w:rPr>
        <w:t>, pp. 2574-2578, 2016.</w:t>
      </w:r>
    </w:p>
    <w:p w14:paraId="56210450"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34.</w:t>
      </w:r>
      <w:r w:rsidRPr="00CF64D0">
        <w:rPr>
          <w:rFonts w:cstheme="minorHAnsi"/>
          <w:sz w:val="24"/>
          <w:szCs w:val="24"/>
        </w:rPr>
        <w:t>R. D. Yates and S. K. Kaul, "The age of information: Real-time status updating by multiple sources", </w:t>
      </w:r>
      <w:r w:rsidRPr="00CF64D0">
        <w:rPr>
          <w:rFonts w:cstheme="minorHAnsi"/>
          <w:i/>
          <w:iCs/>
          <w:sz w:val="24"/>
          <w:szCs w:val="24"/>
        </w:rPr>
        <w:t>IEEE Trans. Inf. Theory</w:t>
      </w:r>
      <w:r w:rsidRPr="00CF64D0">
        <w:rPr>
          <w:rFonts w:cstheme="minorHAnsi"/>
          <w:sz w:val="24"/>
          <w:szCs w:val="24"/>
        </w:rPr>
        <w:t>, vol. 65, no. 3, pp. 1807-1827, Mar. 2019.</w:t>
      </w:r>
    </w:p>
    <w:p w14:paraId="1E049B2A"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35.</w:t>
      </w:r>
      <w:r w:rsidRPr="00CF64D0">
        <w:rPr>
          <w:rFonts w:cstheme="minorHAnsi"/>
          <w:sz w:val="24"/>
          <w:szCs w:val="24"/>
        </w:rPr>
        <w:t xml:space="preserve">C. Kam, S. </w:t>
      </w:r>
      <w:proofErr w:type="spellStart"/>
      <w:r w:rsidRPr="00CF64D0">
        <w:rPr>
          <w:rFonts w:cstheme="minorHAnsi"/>
          <w:sz w:val="24"/>
          <w:szCs w:val="24"/>
        </w:rPr>
        <w:t>Kompella</w:t>
      </w:r>
      <w:proofErr w:type="spellEnd"/>
      <w:r w:rsidRPr="00CF64D0">
        <w:rPr>
          <w:rFonts w:cstheme="minorHAnsi"/>
          <w:sz w:val="24"/>
          <w:szCs w:val="24"/>
        </w:rPr>
        <w:t xml:space="preserve">, G. D. </w:t>
      </w:r>
      <w:proofErr w:type="gramStart"/>
      <w:r w:rsidRPr="00CF64D0">
        <w:rPr>
          <w:rFonts w:cstheme="minorHAnsi"/>
          <w:sz w:val="24"/>
          <w:szCs w:val="24"/>
        </w:rPr>
        <w:t>Nguyen</w:t>
      </w:r>
      <w:proofErr w:type="gramEnd"/>
      <w:r w:rsidRPr="00CF64D0">
        <w:rPr>
          <w:rFonts w:cstheme="minorHAnsi"/>
          <w:sz w:val="24"/>
          <w:szCs w:val="24"/>
        </w:rPr>
        <w:t xml:space="preserve"> and A. </w:t>
      </w:r>
      <w:proofErr w:type="spellStart"/>
      <w:r w:rsidRPr="00CF64D0">
        <w:rPr>
          <w:rFonts w:cstheme="minorHAnsi"/>
          <w:sz w:val="24"/>
          <w:szCs w:val="24"/>
        </w:rPr>
        <w:t>Ephremides</w:t>
      </w:r>
      <w:proofErr w:type="spellEnd"/>
      <w:r w:rsidRPr="00CF64D0">
        <w:rPr>
          <w:rFonts w:cstheme="minorHAnsi"/>
          <w:sz w:val="24"/>
          <w:szCs w:val="24"/>
        </w:rPr>
        <w:t>, "Effect of message transmission path diversity on status age", </w:t>
      </w:r>
      <w:r w:rsidRPr="00CF64D0">
        <w:rPr>
          <w:rFonts w:cstheme="minorHAnsi"/>
          <w:i/>
          <w:iCs/>
          <w:sz w:val="24"/>
          <w:szCs w:val="24"/>
        </w:rPr>
        <w:t>IEEE Trans. Inf. Theory</w:t>
      </w:r>
      <w:r w:rsidRPr="00CF64D0">
        <w:rPr>
          <w:rFonts w:cstheme="minorHAnsi"/>
          <w:sz w:val="24"/>
          <w:szCs w:val="24"/>
        </w:rPr>
        <w:t>, vol. 62, no. 3, pp. 1360-1374, Mar. 2016.</w:t>
      </w:r>
    </w:p>
    <w:p w14:paraId="5F73FB1B"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36.</w:t>
      </w:r>
      <w:r w:rsidRPr="00CF64D0">
        <w:rPr>
          <w:rFonts w:cstheme="minorHAnsi"/>
          <w:sz w:val="24"/>
          <w:szCs w:val="24"/>
        </w:rPr>
        <w:t xml:space="preserve">M. Costa, M. </w:t>
      </w:r>
      <w:proofErr w:type="spellStart"/>
      <w:r w:rsidRPr="00CF64D0">
        <w:rPr>
          <w:rFonts w:cstheme="minorHAnsi"/>
          <w:sz w:val="24"/>
          <w:szCs w:val="24"/>
        </w:rPr>
        <w:t>Codreanu</w:t>
      </w:r>
      <w:proofErr w:type="spellEnd"/>
      <w:r w:rsidRPr="00CF64D0">
        <w:rPr>
          <w:rFonts w:cstheme="minorHAnsi"/>
          <w:sz w:val="24"/>
          <w:szCs w:val="24"/>
        </w:rPr>
        <w:t xml:space="preserve"> and A. </w:t>
      </w:r>
      <w:proofErr w:type="spellStart"/>
      <w:r w:rsidRPr="00CF64D0">
        <w:rPr>
          <w:rFonts w:cstheme="minorHAnsi"/>
          <w:sz w:val="24"/>
          <w:szCs w:val="24"/>
        </w:rPr>
        <w:t>Ephremides</w:t>
      </w:r>
      <w:proofErr w:type="spellEnd"/>
      <w:r w:rsidRPr="00CF64D0">
        <w:rPr>
          <w:rFonts w:cstheme="minorHAnsi"/>
          <w:sz w:val="24"/>
          <w:szCs w:val="24"/>
        </w:rPr>
        <w:t>, "On the age of information in status update systems with packet management", </w:t>
      </w:r>
      <w:r w:rsidRPr="00CF64D0">
        <w:rPr>
          <w:rFonts w:cstheme="minorHAnsi"/>
          <w:i/>
          <w:iCs/>
          <w:sz w:val="24"/>
          <w:szCs w:val="24"/>
        </w:rPr>
        <w:t>IEEE Trans. Inf. Theory</w:t>
      </w:r>
      <w:r w:rsidRPr="00CF64D0">
        <w:rPr>
          <w:rFonts w:cstheme="minorHAnsi"/>
          <w:sz w:val="24"/>
          <w:szCs w:val="24"/>
        </w:rPr>
        <w:t>, vol. 62, no. 4, pp. 1897-1910, Apr. 2016.</w:t>
      </w:r>
    </w:p>
    <w:p w14:paraId="4C1899C8"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37.</w:t>
      </w:r>
      <w:r w:rsidRPr="00CF64D0">
        <w:rPr>
          <w:rFonts w:cstheme="minorHAnsi"/>
          <w:sz w:val="24"/>
          <w:szCs w:val="24"/>
        </w:rPr>
        <w:t xml:space="preserve">G. Stamatakis, N. Pappas and A. </w:t>
      </w:r>
      <w:proofErr w:type="spellStart"/>
      <w:r w:rsidRPr="00CF64D0">
        <w:rPr>
          <w:rFonts w:cstheme="minorHAnsi"/>
          <w:sz w:val="24"/>
          <w:szCs w:val="24"/>
        </w:rPr>
        <w:t>Traganitis</w:t>
      </w:r>
      <w:proofErr w:type="spellEnd"/>
      <w:r w:rsidRPr="00CF64D0">
        <w:rPr>
          <w:rFonts w:cstheme="minorHAnsi"/>
          <w:sz w:val="24"/>
          <w:szCs w:val="24"/>
        </w:rPr>
        <w:t>, "Optimal policies for status update generation in a wireless system with heterogeneous traffic", vol. 7, pp. 5315-5328, 2020.</w:t>
      </w:r>
    </w:p>
    <w:p w14:paraId="67669F0B"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38.</w:t>
      </w:r>
      <w:r w:rsidRPr="00CF64D0">
        <w:rPr>
          <w:rFonts w:cstheme="minorHAnsi"/>
          <w:sz w:val="24"/>
          <w:szCs w:val="24"/>
        </w:rPr>
        <w:t xml:space="preserve">R. D. Yates, M. </w:t>
      </w:r>
      <w:proofErr w:type="spellStart"/>
      <w:r w:rsidRPr="00CF64D0">
        <w:rPr>
          <w:rFonts w:cstheme="minorHAnsi"/>
          <w:sz w:val="24"/>
          <w:szCs w:val="24"/>
        </w:rPr>
        <w:t>Tavan</w:t>
      </w:r>
      <w:proofErr w:type="spellEnd"/>
      <w:r w:rsidRPr="00CF64D0">
        <w:rPr>
          <w:rFonts w:cstheme="minorHAnsi"/>
          <w:sz w:val="24"/>
          <w:szCs w:val="24"/>
        </w:rPr>
        <w:t>, Y. Hu and D. Raychaudhuri, "Timely cloud gaming", </w:t>
      </w:r>
      <w:r w:rsidRPr="00CF64D0">
        <w:rPr>
          <w:rFonts w:cstheme="minorHAnsi"/>
          <w:i/>
          <w:iCs/>
          <w:sz w:val="24"/>
          <w:szCs w:val="24"/>
        </w:rPr>
        <w:t xml:space="preserve">Proc. IEEE Conf. </w:t>
      </w:r>
      <w:proofErr w:type="spellStart"/>
      <w:r w:rsidRPr="00CF64D0">
        <w:rPr>
          <w:rFonts w:cstheme="minorHAnsi"/>
          <w:i/>
          <w:iCs/>
          <w:sz w:val="24"/>
          <w:szCs w:val="24"/>
        </w:rPr>
        <w:t>Comput</w:t>
      </w:r>
      <w:proofErr w:type="spellEnd"/>
      <w:r w:rsidRPr="00CF64D0">
        <w:rPr>
          <w:rFonts w:cstheme="minorHAnsi"/>
          <w:i/>
          <w:iCs/>
          <w:sz w:val="24"/>
          <w:szCs w:val="24"/>
        </w:rPr>
        <w:t xml:space="preserve">. </w:t>
      </w:r>
      <w:proofErr w:type="spellStart"/>
      <w:r w:rsidRPr="00CF64D0">
        <w:rPr>
          <w:rFonts w:cstheme="minorHAnsi"/>
          <w:i/>
          <w:iCs/>
          <w:sz w:val="24"/>
          <w:szCs w:val="24"/>
        </w:rPr>
        <w:t>Commun</w:t>
      </w:r>
      <w:proofErr w:type="spellEnd"/>
      <w:r w:rsidRPr="00CF64D0">
        <w:rPr>
          <w:rFonts w:cstheme="minorHAnsi"/>
          <w:i/>
          <w:iCs/>
          <w:sz w:val="24"/>
          <w:szCs w:val="24"/>
        </w:rPr>
        <w:t>.</w:t>
      </w:r>
      <w:r w:rsidRPr="00CF64D0">
        <w:rPr>
          <w:rFonts w:cstheme="minorHAnsi"/>
          <w:sz w:val="24"/>
          <w:szCs w:val="24"/>
        </w:rPr>
        <w:t>, pp. 1-9, 2017.</w:t>
      </w:r>
    </w:p>
    <w:p w14:paraId="2DD2F44A"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39.</w:t>
      </w:r>
      <w:r w:rsidRPr="00CF64D0">
        <w:rPr>
          <w:rFonts w:cstheme="minorHAnsi"/>
          <w:sz w:val="24"/>
          <w:szCs w:val="24"/>
        </w:rPr>
        <w:t xml:space="preserve">C. Kam, S. </w:t>
      </w:r>
      <w:proofErr w:type="spellStart"/>
      <w:r w:rsidRPr="00CF64D0">
        <w:rPr>
          <w:rFonts w:cstheme="minorHAnsi"/>
          <w:sz w:val="24"/>
          <w:szCs w:val="24"/>
        </w:rPr>
        <w:t>Kompella</w:t>
      </w:r>
      <w:proofErr w:type="spellEnd"/>
      <w:r w:rsidRPr="00CF64D0">
        <w:rPr>
          <w:rFonts w:cstheme="minorHAnsi"/>
          <w:sz w:val="24"/>
          <w:szCs w:val="24"/>
        </w:rPr>
        <w:t xml:space="preserve">, G. D. Nguyen, J. E. </w:t>
      </w:r>
      <w:proofErr w:type="spellStart"/>
      <w:r w:rsidRPr="00CF64D0">
        <w:rPr>
          <w:rFonts w:cstheme="minorHAnsi"/>
          <w:sz w:val="24"/>
          <w:szCs w:val="24"/>
        </w:rPr>
        <w:t>Wieselthier</w:t>
      </w:r>
      <w:proofErr w:type="spellEnd"/>
      <w:r w:rsidRPr="00CF64D0">
        <w:rPr>
          <w:rFonts w:cstheme="minorHAnsi"/>
          <w:sz w:val="24"/>
          <w:szCs w:val="24"/>
        </w:rPr>
        <w:t xml:space="preserve"> and A. </w:t>
      </w:r>
      <w:proofErr w:type="spellStart"/>
      <w:r w:rsidRPr="00CF64D0">
        <w:rPr>
          <w:rFonts w:cstheme="minorHAnsi"/>
          <w:sz w:val="24"/>
          <w:szCs w:val="24"/>
        </w:rPr>
        <w:t>Ephremides</w:t>
      </w:r>
      <w:proofErr w:type="spellEnd"/>
      <w:r w:rsidRPr="00CF64D0">
        <w:rPr>
          <w:rFonts w:cstheme="minorHAnsi"/>
          <w:sz w:val="24"/>
          <w:szCs w:val="24"/>
        </w:rPr>
        <w:t>, "Information freshness and popularity in mobile caching", </w:t>
      </w:r>
      <w:r w:rsidRPr="00CF64D0">
        <w:rPr>
          <w:rFonts w:cstheme="minorHAnsi"/>
          <w:i/>
          <w:iCs/>
          <w:sz w:val="24"/>
          <w:szCs w:val="24"/>
        </w:rPr>
        <w:t xml:space="preserve">Proc. IEEE Int. </w:t>
      </w:r>
      <w:proofErr w:type="spellStart"/>
      <w:r w:rsidRPr="00CF64D0">
        <w:rPr>
          <w:rFonts w:cstheme="minorHAnsi"/>
          <w:i/>
          <w:iCs/>
          <w:sz w:val="24"/>
          <w:szCs w:val="24"/>
        </w:rPr>
        <w:t>Symp</w:t>
      </w:r>
      <w:proofErr w:type="spellEnd"/>
      <w:r w:rsidRPr="00CF64D0">
        <w:rPr>
          <w:rFonts w:cstheme="minorHAnsi"/>
          <w:i/>
          <w:iCs/>
          <w:sz w:val="24"/>
          <w:szCs w:val="24"/>
        </w:rPr>
        <w:t>. Inf. Theory</w:t>
      </w:r>
      <w:r w:rsidRPr="00CF64D0">
        <w:rPr>
          <w:rFonts w:cstheme="minorHAnsi"/>
          <w:sz w:val="24"/>
          <w:szCs w:val="24"/>
        </w:rPr>
        <w:t>, pp. 136-140, 2017.</w:t>
      </w:r>
    </w:p>
    <w:p w14:paraId="44435A42"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40.</w:t>
      </w:r>
      <w:r w:rsidRPr="00CF64D0">
        <w:rPr>
          <w:rFonts w:cstheme="minorHAnsi"/>
          <w:sz w:val="24"/>
          <w:szCs w:val="24"/>
        </w:rPr>
        <w:t xml:space="preserve">R. D. Yates, P. </w:t>
      </w:r>
      <w:proofErr w:type="spellStart"/>
      <w:r w:rsidRPr="00CF64D0">
        <w:rPr>
          <w:rFonts w:cstheme="minorHAnsi"/>
          <w:sz w:val="24"/>
          <w:szCs w:val="24"/>
        </w:rPr>
        <w:t>Ciblat</w:t>
      </w:r>
      <w:proofErr w:type="spellEnd"/>
      <w:r w:rsidRPr="00CF64D0">
        <w:rPr>
          <w:rFonts w:cstheme="minorHAnsi"/>
          <w:sz w:val="24"/>
          <w:szCs w:val="24"/>
        </w:rPr>
        <w:t xml:space="preserve">, A. </w:t>
      </w:r>
      <w:proofErr w:type="spellStart"/>
      <w:r w:rsidRPr="00CF64D0">
        <w:rPr>
          <w:rFonts w:cstheme="minorHAnsi"/>
          <w:sz w:val="24"/>
          <w:szCs w:val="24"/>
        </w:rPr>
        <w:t>Yener</w:t>
      </w:r>
      <w:proofErr w:type="spellEnd"/>
      <w:r w:rsidRPr="00CF64D0">
        <w:rPr>
          <w:rFonts w:cstheme="minorHAnsi"/>
          <w:sz w:val="24"/>
          <w:szCs w:val="24"/>
        </w:rPr>
        <w:t xml:space="preserve"> and M. Wigger, "Age-optimal constrained cache updating", </w:t>
      </w:r>
      <w:r w:rsidRPr="00CF64D0">
        <w:rPr>
          <w:rFonts w:cstheme="minorHAnsi"/>
          <w:i/>
          <w:iCs/>
          <w:sz w:val="24"/>
          <w:szCs w:val="24"/>
        </w:rPr>
        <w:t xml:space="preserve">Proc. IEEE </w:t>
      </w:r>
      <w:proofErr w:type="spellStart"/>
      <w:r w:rsidRPr="00CF64D0">
        <w:rPr>
          <w:rFonts w:cstheme="minorHAnsi"/>
          <w:i/>
          <w:iCs/>
          <w:sz w:val="24"/>
          <w:szCs w:val="24"/>
        </w:rPr>
        <w:t>Int.l</w:t>
      </w:r>
      <w:proofErr w:type="spellEnd"/>
      <w:r w:rsidRPr="00CF64D0">
        <w:rPr>
          <w:rFonts w:cstheme="minorHAnsi"/>
          <w:i/>
          <w:iCs/>
          <w:sz w:val="24"/>
          <w:szCs w:val="24"/>
        </w:rPr>
        <w:t xml:space="preserve"> </w:t>
      </w:r>
      <w:proofErr w:type="spellStart"/>
      <w:r w:rsidRPr="00CF64D0">
        <w:rPr>
          <w:rFonts w:cstheme="minorHAnsi"/>
          <w:i/>
          <w:iCs/>
          <w:sz w:val="24"/>
          <w:szCs w:val="24"/>
        </w:rPr>
        <w:t>Symp</w:t>
      </w:r>
      <w:proofErr w:type="spellEnd"/>
      <w:r w:rsidRPr="00CF64D0">
        <w:rPr>
          <w:rFonts w:cstheme="minorHAnsi"/>
          <w:i/>
          <w:iCs/>
          <w:sz w:val="24"/>
          <w:szCs w:val="24"/>
        </w:rPr>
        <w:t>. Inf. Theory</w:t>
      </w:r>
      <w:r w:rsidRPr="00CF64D0">
        <w:rPr>
          <w:rFonts w:cstheme="minorHAnsi"/>
          <w:sz w:val="24"/>
          <w:szCs w:val="24"/>
        </w:rPr>
        <w:t>, pp. 141-145, Jun. 2017.</w:t>
      </w:r>
    </w:p>
    <w:p w14:paraId="4D5A195F"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41.</w:t>
      </w:r>
      <w:r w:rsidRPr="00CF64D0">
        <w:rPr>
          <w:rFonts w:cstheme="minorHAnsi"/>
          <w:sz w:val="24"/>
          <w:szCs w:val="24"/>
        </w:rPr>
        <w:t xml:space="preserve">S. Zhang, J. Li, H. Luo, J. Gao, L. </w:t>
      </w:r>
      <w:proofErr w:type="gramStart"/>
      <w:r w:rsidRPr="00CF64D0">
        <w:rPr>
          <w:rFonts w:cstheme="minorHAnsi"/>
          <w:sz w:val="24"/>
          <w:szCs w:val="24"/>
        </w:rPr>
        <w:t>Zhao</w:t>
      </w:r>
      <w:proofErr w:type="gramEnd"/>
      <w:r w:rsidRPr="00CF64D0">
        <w:rPr>
          <w:rFonts w:cstheme="minorHAnsi"/>
          <w:sz w:val="24"/>
          <w:szCs w:val="24"/>
        </w:rPr>
        <w:t xml:space="preserve"> and X. Shen, "Towards fresh and low-latency content delivery in vehicular networks: An edge caching aspect", </w:t>
      </w:r>
      <w:r w:rsidRPr="00CF64D0">
        <w:rPr>
          <w:rFonts w:cstheme="minorHAnsi"/>
          <w:i/>
          <w:iCs/>
          <w:sz w:val="24"/>
          <w:szCs w:val="24"/>
        </w:rPr>
        <w:t xml:space="preserve">Proc. 10th Int. Conf. Wireless </w:t>
      </w:r>
      <w:proofErr w:type="spellStart"/>
      <w:r w:rsidRPr="00CF64D0">
        <w:rPr>
          <w:rFonts w:cstheme="minorHAnsi"/>
          <w:i/>
          <w:iCs/>
          <w:sz w:val="24"/>
          <w:szCs w:val="24"/>
        </w:rPr>
        <w:t>Commun</w:t>
      </w:r>
      <w:proofErr w:type="spellEnd"/>
      <w:r w:rsidRPr="00CF64D0">
        <w:rPr>
          <w:rFonts w:cstheme="minorHAnsi"/>
          <w:i/>
          <w:iCs/>
          <w:sz w:val="24"/>
          <w:szCs w:val="24"/>
        </w:rPr>
        <w:t>. Signal Process.</w:t>
      </w:r>
      <w:r w:rsidRPr="00CF64D0">
        <w:rPr>
          <w:rFonts w:cstheme="minorHAnsi"/>
          <w:sz w:val="24"/>
          <w:szCs w:val="24"/>
        </w:rPr>
        <w:t>, pp. 1-6, 2018.</w:t>
      </w:r>
    </w:p>
    <w:p w14:paraId="5EBE8081" w14:textId="77777777" w:rsidR="00CF64D0" w:rsidRPr="00CF64D0" w:rsidRDefault="00CF64D0" w:rsidP="002D6597">
      <w:pPr>
        <w:spacing w:after="0"/>
        <w:ind w:left="720" w:hanging="720"/>
        <w:rPr>
          <w:rFonts w:cstheme="minorHAnsi"/>
          <w:sz w:val="24"/>
          <w:szCs w:val="24"/>
        </w:rPr>
      </w:pPr>
      <w:r w:rsidRPr="00CF64D0">
        <w:rPr>
          <w:rFonts w:cstheme="minorHAnsi"/>
          <w:b/>
          <w:bCs/>
          <w:sz w:val="24"/>
          <w:szCs w:val="24"/>
        </w:rPr>
        <w:t>42.</w:t>
      </w:r>
      <w:r w:rsidRPr="00CF64D0">
        <w:rPr>
          <w:rFonts w:cstheme="minorHAnsi"/>
          <w:sz w:val="24"/>
          <w:szCs w:val="24"/>
        </w:rPr>
        <w:t xml:space="preserve">P. Gill, M. </w:t>
      </w:r>
      <w:proofErr w:type="spellStart"/>
      <w:r w:rsidRPr="00CF64D0">
        <w:rPr>
          <w:rFonts w:cstheme="minorHAnsi"/>
          <w:sz w:val="24"/>
          <w:szCs w:val="24"/>
        </w:rPr>
        <w:t>Arlitt</w:t>
      </w:r>
      <w:proofErr w:type="spellEnd"/>
      <w:r w:rsidRPr="00CF64D0">
        <w:rPr>
          <w:rFonts w:cstheme="minorHAnsi"/>
          <w:sz w:val="24"/>
          <w:szCs w:val="24"/>
        </w:rPr>
        <w:t xml:space="preserve">, Z. </w:t>
      </w:r>
      <w:proofErr w:type="gramStart"/>
      <w:r w:rsidRPr="00CF64D0">
        <w:rPr>
          <w:rFonts w:cstheme="minorHAnsi"/>
          <w:sz w:val="24"/>
          <w:szCs w:val="24"/>
        </w:rPr>
        <w:t>Li</w:t>
      </w:r>
      <w:proofErr w:type="gramEnd"/>
      <w:r w:rsidRPr="00CF64D0">
        <w:rPr>
          <w:rFonts w:cstheme="minorHAnsi"/>
          <w:sz w:val="24"/>
          <w:szCs w:val="24"/>
        </w:rPr>
        <w:t xml:space="preserve"> and A. </w:t>
      </w:r>
      <w:proofErr w:type="spellStart"/>
      <w:r w:rsidRPr="00CF64D0">
        <w:rPr>
          <w:rFonts w:cstheme="minorHAnsi"/>
          <w:sz w:val="24"/>
          <w:szCs w:val="24"/>
        </w:rPr>
        <w:t>Mahanti</w:t>
      </w:r>
      <w:proofErr w:type="spellEnd"/>
      <w:r w:rsidRPr="00CF64D0">
        <w:rPr>
          <w:rFonts w:cstheme="minorHAnsi"/>
          <w:sz w:val="24"/>
          <w:szCs w:val="24"/>
        </w:rPr>
        <w:t>, "</w:t>
      </w:r>
      <w:proofErr w:type="spellStart"/>
      <w:r w:rsidRPr="00CF64D0">
        <w:rPr>
          <w:rFonts w:cstheme="minorHAnsi"/>
          <w:sz w:val="24"/>
          <w:szCs w:val="24"/>
        </w:rPr>
        <w:t>Youtube</w:t>
      </w:r>
      <w:proofErr w:type="spellEnd"/>
      <w:r w:rsidRPr="00CF64D0">
        <w:rPr>
          <w:rFonts w:cstheme="minorHAnsi"/>
          <w:sz w:val="24"/>
          <w:szCs w:val="24"/>
        </w:rPr>
        <w:t xml:space="preserve"> traffic characterization: A view from the edge", </w:t>
      </w:r>
      <w:r w:rsidRPr="00CF64D0">
        <w:rPr>
          <w:rFonts w:cstheme="minorHAnsi"/>
          <w:i/>
          <w:iCs/>
          <w:sz w:val="24"/>
          <w:szCs w:val="24"/>
        </w:rPr>
        <w:t>Proc. 7th ACM SIGCOMM Conf. Internet Meas.</w:t>
      </w:r>
      <w:r w:rsidRPr="00CF64D0">
        <w:rPr>
          <w:rFonts w:cstheme="minorHAnsi"/>
          <w:sz w:val="24"/>
          <w:szCs w:val="24"/>
        </w:rPr>
        <w:t>, pp. 15-28, 2007.</w:t>
      </w:r>
    </w:p>
    <w:p w14:paraId="1FCD7A35" w14:textId="77777777" w:rsidR="00C41453" w:rsidRPr="00BD179C" w:rsidRDefault="00C41453" w:rsidP="00FC4104">
      <w:pPr>
        <w:rPr>
          <w:rFonts w:cstheme="minorHAnsi"/>
          <w:sz w:val="24"/>
          <w:szCs w:val="24"/>
        </w:rPr>
      </w:pPr>
    </w:p>
    <w:p w14:paraId="461C1137" w14:textId="77777777" w:rsidR="007E791F" w:rsidRPr="00515CF0" w:rsidRDefault="007E791F" w:rsidP="00FC4104">
      <w:pPr>
        <w:rPr>
          <w:rFonts w:cstheme="minorHAnsi"/>
          <w:sz w:val="24"/>
          <w:szCs w:val="24"/>
        </w:rPr>
      </w:pPr>
    </w:p>
    <w:sectPr w:rsidR="007E791F"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B4B81"/>
    <w:multiLevelType w:val="multilevel"/>
    <w:tmpl w:val="92C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F4C61C3"/>
    <w:multiLevelType w:val="multilevel"/>
    <w:tmpl w:val="A4C46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87799215">
    <w:abstractNumId w:val="1"/>
  </w:num>
  <w:num w:numId="2" w16cid:durableId="156016690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vqn2VuAIjdGLJMw/dYYZlHQHlYcLcHg5UuABNpmC8bNlUxhV8Nr6xk3yUGRsPcBeSjv1TxdINssOYk65iGjyKg==" w:salt="XcltM3eKT9ZRvVek5Ela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150AA"/>
    <w:rsid w:val="00020194"/>
    <w:rsid w:val="000233C1"/>
    <w:rsid w:val="00024048"/>
    <w:rsid w:val="00024FA1"/>
    <w:rsid w:val="00026BC7"/>
    <w:rsid w:val="000276DA"/>
    <w:rsid w:val="0003036D"/>
    <w:rsid w:val="00034205"/>
    <w:rsid w:val="00035704"/>
    <w:rsid w:val="000372ED"/>
    <w:rsid w:val="00041C27"/>
    <w:rsid w:val="000437DE"/>
    <w:rsid w:val="00043C8E"/>
    <w:rsid w:val="00044EBA"/>
    <w:rsid w:val="0004637E"/>
    <w:rsid w:val="0004717F"/>
    <w:rsid w:val="000525F1"/>
    <w:rsid w:val="00052B70"/>
    <w:rsid w:val="0005413F"/>
    <w:rsid w:val="000557F9"/>
    <w:rsid w:val="00056258"/>
    <w:rsid w:val="00057D20"/>
    <w:rsid w:val="000606A8"/>
    <w:rsid w:val="00061102"/>
    <w:rsid w:val="00061D3B"/>
    <w:rsid w:val="00064ECB"/>
    <w:rsid w:val="00071537"/>
    <w:rsid w:val="00071950"/>
    <w:rsid w:val="00072612"/>
    <w:rsid w:val="00072C64"/>
    <w:rsid w:val="000735D6"/>
    <w:rsid w:val="00074B64"/>
    <w:rsid w:val="000769FD"/>
    <w:rsid w:val="00077000"/>
    <w:rsid w:val="000774D8"/>
    <w:rsid w:val="00077828"/>
    <w:rsid w:val="00082637"/>
    <w:rsid w:val="00083102"/>
    <w:rsid w:val="000845A8"/>
    <w:rsid w:val="000846CC"/>
    <w:rsid w:val="00084D4C"/>
    <w:rsid w:val="0008517A"/>
    <w:rsid w:val="00085797"/>
    <w:rsid w:val="00087367"/>
    <w:rsid w:val="0009022B"/>
    <w:rsid w:val="0009064A"/>
    <w:rsid w:val="00091815"/>
    <w:rsid w:val="00092DFF"/>
    <w:rsid w:val="00093C1A"/>
    <w:rsid w:val="00095651"/>
    <w:rsid w:val="00097FBC"/>
    <w:rsid w:val="000A0975"/>
    <w:rsid w:val="000A15E2"/>
    <w:rsid w:val="000A266C"/>
    <w:rsid w:val="000A3667"/>
    <w:rsid w:val="000A6F07"/>
    <w:rsid w:val="000A7622"/>
    <w:rsid w:val="000A7F84"/>
    <w:rsid w:val="000B1EEB"/>
    <w:rsid w:val="000B22D3"/>
    <w:rsid w:val="000B2768"/>
    <w:rsid w:val="000B3464"/>
    <w:rsid w:val="000B389E"/>
    <w:rsid w:val="000B501D"/>
    <w:rsid w:val="000B5152"/>
    <w:rsid w:val="000B5170"/>
    <w:rsid w:val="000C0E5B"/>
    <w:rsid w:val="000C5027"/>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3B7"/>
    <w:rsid w:val="00131A15"/>
    <w:rsid w:val="00131C28"/>
    <w:rsid w:val="00134CF7"/>
    <w:rsid w:val="00134D4D"/>
    <w:rsid w:val="0014182B"/>
    <w:rsid w:val="00141CE8"/>
    <w:rsid w:val="0014490B"/>
    <w:rsid w:val="001454FD"/>
    <w:rsid w:val="00146A5C"/>
    <w:rsid w:val="00146E50"/>
    <w:rsid w:val="001500F0"/>
    <w:rsid w:val="00150DB6"/>
    <w:rsid w:val="00154C62"/>
    <w:rsid w:val="00154D34"/>
    <w:rsid w:val="00160CBF"/>
    <w:rsid w:val="00160E1F"/>
    <w:rsid w:val="00161372"/>
    <w:rsid w:val="001622DB"/>
    <w:rsid w:val="001637E0"/>
    <w:rsid w:val="00163F71"/>
    <w:rsid w:val="00171DCB"/>
    <w:rsid w:val="001732BE"/>
    <w:rsid w:val="00173556"/>
    <w:rsid w:val="0018114F"/>
    <w:rsid w:val="00181ADF"/>
    <w:rsid w:val="00183A38"/>
    <w:rsid w:val="001854EA"/>
    <w:rsid w:val="00185C26"/>
    <w:rsid w:val="00186B37"/>
    <w:rsid w:val="00187B68"/>
    <w:rsid w:val="00196C7C"/>
    <w:rsid w:val="001A1C71"/>
    <w:rsid w:val="001A1DF4"/>
    <w:rsid w:val="001A34C4"/>
    <w:rsid w:val="001B2D00"/>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5B42"/>
    <w:rsid w:val="001F70BC"/>
    <w:rsid w:val="001F7FBE"/>
    <w:rsid w:val="002016B1"/>
    <w:rsid w:val="00201875"/>
    <w:rsid w:val="00201AFD"/>
    <w:rsid w:val="00201FDC"/>
    <w:rsid w:val="002022D8"/>
    <w:rsid w:val="00206486"/>
    <w:rsid w:val="00206CC8"/>
    <w:rsid w:val="00207358"/>
    <w:rsid w:val="00211422"/>
    <w:rsid w:val="0021191F"/>
    <w:rsid w:val="00212109"/>
    <w:rsid w:val="002154CB"/>
    <w:rsid w:val="0021761E"/>
    <w:rsid w:val="00220970"/>
    <w:rsid w:val="00224240"/>
    <w:rsid w:val="00226FA2"/>
    <w:rsid w:val="00233BB2"/>
    <w:rsid w:val="00236FA3"/>
    <w:rsid w:val="0024134B"/>
    <w:rsid w:val="00246ADE"/>
    <w:rsid w:val="002474A9"/>
    <w:rsid w:val="00250633"/>
    <w:rsid w:val="00251132"/>
    <w:rsid w:val="00251173"/>
    <w:rsid w:val="00251252"/>
    <w:rsid w:val="002535DF"/>
    <w:rsid w:val="002558EB"/>
    <w:rsid w:val="00255B43"/>
    <w:rsid w:val="00255BDC"/>
    <w:rsid w:val="00255BEA"/>
    <w:rsid w:val="0025694E"/>
    <w:rsid w:val="00261403"/>
    <w:rsid w:val="00261F59"/>
    <w:rsid w:val="002707A2"/>
    <w:rsid w:val="00271B61"/>
    <w:rsid w:val="00272AF4"/>
    <w:rsid w:val="0027699C"/>
    <w:rsid w:val="00276C06"/>
    <w:rsid w:val="00280198"/>
    <w:rsid w:val="00280EB7"/>
    <w:rsid w:val="00282094"/>
    <w:rsid w:val="00283F92"/>
    <w:rsid w:val="002843BC"/>
    <w:rsid w:val="00284A84"/>
    <w:rsid w:val="0028618C"/>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2E31"/>
    <w:rsid w:val="002C4714"/>
    <w:rsid w:val="002C4EB5"/>
    <w:rsid w:val="002C6160"/>
    <w:rsid w:val="002D02F2"/>
    <w:rsid w:val="002D2293"/>
    <w:rsid w:val="002D28EA"/>
    <w:rsid w:val="002D3D3A"/>
    <w:rsid w:val="002D51BB"/>
    <w:rsid w:val="002D5BAE"/>
    <w:rsid w:val="002D5DDC"/>
    <w:rsid w:val="002D6597"/>
    <w:rsid w:val="002D6AA3"/>
    <w:rsid w:val="002E5C33"/>
    <w:rsid w:val="002E5D29"/>
    <w:rsid w:val="002E6E4B"/>
    <w:rsid w:val="002F538B"/>
    <w:rsid w:val="00300EE4"/>
    <w:rsid w:val="0030197F"/>
    <w:rsid w:val="0030223E"/>
    <w:rsid w:val="00303A1E"/>
    <w:rsid w:val="00303BBD"/>
    <w:rsid w:val="00306FC0"/>
    <w:rsid w:val="00313440"/>
    <w:rsid w:val="00314FCD"/>
    <w:rsid w:val="0031683F"/>
    <w:rsid w:val="00317636"/>
    <w:rsid w:val="0032274D"/>
    <w:rsid w:val="00324290"/>
    <w:rsid w:val="00331737"/>
    <w:rsid w:val="0033243D"/>
    <w:rsid w:val="003332F4"/>
    <w:rsid w:val="0033652E"/>
    <w:rsid w:val="0033686C"/>
    <w:rsid w:val="00340617"/>
    <w:rsid w:val="00340B13"/>
    <w:rsid w:val="00340CDB"/>
    <w:rsid w:val="003427C6"/>
    <w:rsid w:val="00343472"/>
    <w:rsid w:val="003450EC"/>
    <w:rsid w:val="003455AA"/>
    <w:rsid w:val="00345C13"/>
    <w:rsid w:val="003467E7"/>
    <w:rsid w:val="00347634"/>
    <w:rsid w:val="00351E90"/>
    <w:rsid w:val="00360206"/>
    <w:rsid w:val="003624EE"/>
    <w:rsid w:val="003632E1"/>
    <w:rsid w:val="00363CD3"/>
    <w:rsid w:val="00363EC5"/>
    <w:rsid w:val="003656A9"/>
    <w:rsid w:val="00366852"/>
    <w:rsid w:val="003706EF"/>
    <w:rsid w:val="00370BE4"/>
    <w:rsid w:val="00371D56"/>
    <w:rsid w:val="0037291D"/>
    <w:rsid w:val="00375C74"/>
    <w:rsid w:val="0037755D"/>
    <w:rsid w:val="00381F0E"/>
    <w:rsid w:val="0038549B"/>
    <w:rsid w:val="0038628A"/>
    <w:rsid w:val="0038634F"/>
    <w:rsid w:val="00391C48"/>
    <w:rsid w:val="0039405E"/>
    <w:rsid w:val="00394337"/>
    <w:rsid w:val="00395896"/>
    <w:rsid w:val="003961A1"/>
    <w:rsid w:val="00396B15"/>
    <w:rsid w:val="003A15DB"/>
    <w:rsid w:val="003A20DA"/>
    <w:rsid w:val="003A437A"/>
    <w:rsid w:val="003A503E"/>
    <w:rsid w:val="003A5425"/>
    <w:rsid w:val="003A5C49"/>
    <w:rsid w:val="003A6039"/>
    <w:rsid w:val="003B47FA"/>
    <w:rsid w:val="003B6208"/>
    <w:rsid w:val="003B6EED"/>
    <w:rsid w:val="003B7F8F"/>
    <w:rsid w:val="003C0564"/>
    <w:rsid w:val="003C376A"/>
    <w:rsid w:val="003C4172"/>
    <w:rsid w:val="003C437D"/>
    <w:rsid w:val="003C4456"/>
    <w:rsid w:val="003C4847"/>
    <w:rsid w:val="003D3301"/>
    <w:rsid w:val="003D4641"/>
    <w:rsid w:val="003E05B7"/>
    <w:rsid w:val="003E0C0A"/>
    <w:rsid w:val="003E614C"/>
    <w:rsid w:val="003E6CFF"/>
    <w:rsid w:val="003F4E62"/>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EF9"/>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01ED"/>
    <w:rsid w:val="00471F7D"/>
    <w:rsid w:val="00473B19"/>
    <w:rsid w:val="00474CB3"/>
    <w:rsid w:val="00474ECD"/>
    <w:rsid w:val="004757B5"/>
    <w:rsid w:val="00475EFA"/>
    <w:rsid w:val="00480588"/>
    <w:rsid w:val="004816ED"/>
    <w:rsid w:val="004830DC"/>
    <w:rsid w:val="004834F0"/>
    <w:rsid w:val="00487185"/>
    <w:rsid w:val="004873AE"/>
    <w:rsid w:val="00487718"/>
    <w:rsid w:val="00490ABE"/>
    <w:rsid w:val="004932A8"/>
    <w:rsid w:val="00493BAE"/>
    <w:rsid w:val="004948AF"/>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084"/>
    <w:rsid w:val="004D21C9"/>
    <w:rsid w:val="004D22B8"/>
    <w:rsid w:val="004D375C"/>
    <w:rsid w:val="004E34F8"/>
    <w:rsid w:val="004E3C84"/>
    <w:rsid w:val="004E528B"/>
    <w:rsid w:val="004E549D"/>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36D68"/>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3FCC"/>
    <w:rsid w:val="0058724D"/>
    <w:rsid w:val="00596593"/>
    <w:rsid w:val="00596A35"/>
    <w:rsid w:val="00597974"/>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6724"/>
    <w:rsid w:val="005D767A"/>
    <w:rsid w:val="005D7CB0"/>
    <w:rsid w:val="005D7EE8"/>
    <w:rsid w:val="005E2628"/>
    <w:rsid w:val="005E5F66"/>
    <w:rsid w:val="005E644E"/>
    <w:rsid w:val="005F0DF1"/>
    <w:rsid w:val="005F2B60"/>
    <w:rsid w:val="005F46EC"/>
    <w:rsid w:val="005F49C9"/>
    <w:rsid w:val="005F71CE"/>
    <w:rsid w:val="005F7A68"/>
    <w:rsid w:val="005F7D15"/>
    <w:rsid w:val="00601980"/>
    <w:rsid w:val="006022CD"/>
    <w:rsid w:val="0060332C"/>
    <w:rsid w:val="0060427E"/>
    <w:rsid w:val="00604C5A"/>
    <w:rsid w:val="00607F1D"/>
    <w:rsid w:val="00610ABC"/>
    <w:rsid w:val="00611A52"/>
    <w:rsid w:val="00612DE8"/>
    <w:rsid w:val="0061314E"/>
    <w:rsid w:val="00615A83"/>
    <w:rsid w:val="00620EA0"/>
    <w:rsid w:val="00623E47"/>
    <w:rsid w:val="00624CC9"/>
    <w:rsid w:val="00624CD2"/>
    <w:rsid w:val="0062795C"/>
    <w:rsid w:val="00631A06"/>
    <w:rsid w:val="00633D28"/>
    <w:rsid w:val="00633E00"/>
    <w:rsid w:val="00633F1B"/>
    <w:rsid w:val="00634D07"/>
    <w:rsid w:val="00635799"/>
    <w:rsid w:val="006368C0"/>
    <w:rsid w:val="00636A32"/>
    <w:rsid w:val="00636A77"/>
    <w:rsid w:val="0064051B"/>
    <w:rsid w:val="00645D2C"/>
    <w:rsid w:val="00647D43"/>
    <w:rsid w:val="00650724"/>
    <w:rsid w:val="006517B5"/>
    <w:rsid w:val="00652076"/>
    <w:rsid w:val="00653DA3"/>
    <w:rsid w:val="00654D37"/>
    <w:rsid w:val="00660908"/>
    <w:rsid w:val="006621F0"/>
    <w:rsid w:val="006647E7"/>
    <w:rsid w:val="00666FD4"/>
    <w:rsid w:val="00667217"/>
    <w:rsid w:val="006702C6"/>
    <w:rsid w:val="00672ADA"/>
    <w:rsid w:val="006735F6"/>
    <w:rsid w:val="00675F6E"/>
    <w:rsid w:val="006769E6"/>
    <w:rsid w:val="00676C63"/>
    <w:rsid w:val="00682333"/>
    <w:rsid w:val="006844CA"/>
    <w:rsid w:val="006871E0"/>
    <w:rsid w:val="00693B53"/>
    <w:rsid w:val="00697377"/>
    <w:rsid w:val="006A0D31"/>
    <w:rsid w:val="006A1F61"/>
    <w:rsid w:val="006A533C"/>
    <w:rsid w:val="006A5E52"/>
    <w:rsid w:val="006A712D"/>
    <w:rsid w:val="006A7B71"/>
    <w:rsid w:val="006B1120"/>
    <w:rsid w:val="006B20FD"/>
    <w:rsid w:val="006B3B2B"/>
    <w:rsid w:val="006C024E"/>
    <w:rsid w:val="006C1E34"/>
    <w:rsid w:val="006C7ED1"/>
    <w:rsid w:val="006D53A1"/>
    <w:rsid w:val="006D714F"/>
    <w:rsid w:val="006D732D"/>
    <w:rsid w:val="006D75E1"/>
    <w:rsid w:val="006D7670"/>
    <w:rsid w:val="006E10F4"/>
    <w:rsid w:val="006E10FD"/>
    <w:rsid w:val="006E2996"/>
    <w:rsid w:val="006E2EEC"/>
    <w:rsid w:val="006E471E"/>
    <w:rsid w:val="006E4859"/>
    <w:rsid w:val="006E79C0"/>
    <w:rsid w:val="006F24E3"/>
    <w:rsid w:val="006F706A"/>
    <w:rsid w:val="00703B6D"/>
    <w:rsid w:val="007065D3"/>
    <w:rsid w:val="007071B1"/>
    <w:rsid w:val="00707EC1"/>
    <w:rsid w:val="00710582"/>
    <w:rsid w:val="00712518"/>
    <w:rsid w:val="0071327C"/>
    <w:rsid w:val="00714EE9"/>
    <w:rsid w:val="00715301"/>
    <w:rsid w:val="007227A0"/>
    <w:rsid w:val="007246B0"/>
    <w:rsid w:val="007258CB"/>
    <w:rsid w:val="007262C6"/>
    <w:rsid w:val="00730E29"/>
    <w:rsid w:val="00732FF6"/>
    <w:rsid w:val="00735393"/>
    <w:rsid w:val="00736D42"/>
    <w:rsid w:val="00744025"/>
    <w:rsid w:val="007441DA"/>
    <w:rsid w:val="007457BC"/>
    <w:rsid w:val="00745BD6"/>
    <w:rsid w:val="00745E32"/>
    <w:rsid w:val="007466F7"/>
    <w:rsid w:val="00757D89"/>
    <w:rsid w:val="0076194B"/>
    <w:rsid w:val="00763676"/>
    <w:rsid w:val="00763830"/>
    <w:rsid w:val="00772776"/>
    <w:rsid w:val="0077619A"/>
    <w:rsid w:val="00776669"/>
    <w:rsid w:val="00776E56"/>
    <w:rsid w:val="00781619"/>
    <w:rsid w:val="00784322"/>
    <w:rsid w:val="00785981"/>
    <w:rsid w:val="0079146B"/>
    <w:rsid w:val="00791DD5"/>
    <w:rsid w:val="00792687"/>
    <w:rsid w:val="00796875"/>
    <w:rsid w:val="0079756E"/>
    <w:rsid w:val="007A1233"/>
    <w:rsid w:val="007A258F"/>
    <w:rsid w:val="007A3B1C"/>
    <w:rsid w:val="007A3B3A"/>
    <w:rsid w:val="007A44FA"/>
    <w:rsid w:val="007A7539"/>
    <w:rsid w:val="007B0BBA"/>
    <w:rsid w:val="007B3D80"/>
    <w:rsid w:val="007B3D9A"/>
    <w:rsid w:val="007C16F7"/>
    <w:rsid w:val="007D1127"/>
    <w:rsid w:val="007D25DB"/>
    <w:rsid w:val="007D26E8"/>
    <w:rsid w:val="007D51E8"/>
    <w:rsid w:val="007D655B"/>
    <w:rsid w:val="007D762B"/>
    <w:rsid w:val="007D7C64"/>
    <w:rsid w:val="007E0555"/>
    <w:rsid w:val="007E27D3"/>
    <w:rsid w:val="007E2E07"/>
    <w:rsid w:val="007E491C"/>
    <w:rsid w:val="007E53E2"/>
    <w:rsid w:val="007E604C"/>
    <w:rsid w:val="007E714E"/>
    <w:rsid w:val="007E791F"/>
    <w:rsid w:val="007F0413"/>
    <w:rsid w:val="007F12C0"/>
    <w:rsid w:val="007F336A"/>
    <w:rsid w:val="007F4E20"/>
    <w:rsid w:val="007F7A0B"/>
    <w:rsid w:val="0080037D"/>
    <w:rsid w:val="008061E0"/>
    <w:rsid w:val="0080711D"/>
    <w:rsid w:val="00812365"/>
    <w:rsid w:val="00813232"/>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433C0"/>
    <w:rsid w:val="008473E9"/>
    <w:rsid w:val="00850E3E"/>
    <w:rsid w:val="00852775"/>
    <w:rsid w:val="0086087C"/>
    <w:rsid w:val="00860A70"/>
    <w:rsid w:val="00862F7C"/>
    <w:rsid w:val="00864432"/>
    <w:rsid w:val="008649A3"/>
    <w:rsid w:val="00865DC5"/>
    <w:rsid w:val="0086670A"/>
    <w:rsid w:val="00867BDF"/>
    <w:rsid w:val="008709D1"/>
    <w:rsid w:val="00870BA1"/>
    <w:rsid w:val="00872F88"/>
    <w:rsid w:val="00873CDE"/>
    <w:rsid w:val="00874421"/>
    <w:rsid w:val="00875997"/>
    <w:rsid w:val="0087796C"/>
    <w:rsid w:val="0088092B"/>
    <w:rsid w:val="00880932"/>
    <w:rsid w:val="008825B5"/>
    <w:rsid w:val="00885E74"/>
    <w:rsid w:val="00886B14"/>
    <w:rsid w:val="00887F4F"/>
    <w:rsid w:val="008927F4"/>
    <w:rsid w:val="00893B58"/>
    <w:rsid w:val="00894E4C"/>
    <w:rsid w:val="0089642A"/>
    <w:rsid w:val="008A1743"/>
    <w:rsid w:val="008A23DD"/>
    <w:rsid w:val="008A51CF"/>
    <w:rsid w:val="008A5762"/>
    <w:rsid w:val="008A6C51"/>
    <w:rsid w:val="008A786A"/>
    <w:rsid w:val="008B15CF"/>
    <w:rsid w:val="008B2242"/>
    <w:rsid w:val="008B4AD1"/>
    <w:rsid w:val="008B6C91"/>
    <w:rsid w:val="008B6D93"/>
    <w:rsid w:val="008B788F"/>
    <w:rsid w:val="008B7AF1"/>
    <w:rsid w:val="008C0085"/>
    <w:rsid w:val="008C3543"/>
    <w:rsid w:val="008C4B77"/>
    <w:rsid w:val="008C4E75"/>
    <w:rsid w:val="008C5B8E"/>
    <w:rsid w:val="008D0F0D"/>
    <w:rsid w:val="008D0FF2"/>
    <w:rsid w:val="008D14D6"/>
    <w:rsid w:val="008D1D7F"/>
    <w:rsid w:val="008D3526"/>
    <w:rsid w:val="008D403E"/>
    <w:rsid w:val="008E2E23"/>
    <w:rsid w:val="008E30CC"/>
    <w:rsid w:val="008F0401"/>
    <w:rsid w:val="008F04C1"/>
    <w:rsid w:val="008F2457"/>
    <w:rsid w:val="008F252A"/>
    <w:rsid w:val="008F3551"/>
    <w:rsid w:val="008F6AFD"/>
    <w:rsid w:val="008F7645"/>
    <w:rsid w:val="0090248F"/>
    <w:rsid w:val="00902F25"/>
    <w:rsid w:val="0090407E"/>
    <w:rsid w:val="00905334"/>
    <w:rsid w:val="00905F06"/>
    <w:rsid w:val="00907ABB"/>
    <w:rsid w:val="00910DC9"/>
    <w:rsid w:val="00911307"/>
    <w:rsid w:val="00911674"/>
    <w:rsid w:val="009123A1"/>
    <w:rsid w:val="009148AD"/>
    <w:rsid w:val="00915110"/>
    <w:rsid w:val="009151B5"/>
    <w:rsid w:val="00915266"/>
    <w:rsid w:val="00916006"/>
    <w:rsid w:val="00916ADA"/>
    <w:rsid w:val="00916C64"/>
    <w:rsid w:val="0092216B"/>
    <w:rsid w:val="00922FE3"/>
    <w:rsid w:val="00925107"/>
    <w:rsid w:val="00925421"/>
    <w:rsid w:val="0092576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7F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2E46"/>
    <w:rsid w:val="009A130B"/>
    <w:rsid w:val="009A23E4"/>
    <w:rsid w:val="009A2639"/>
    <w:rsid w:val="009A397F"/>
    <w:rsid w:val="009A5035"/>
    <w:rsid w:val="009B2B2E"/>
    <w:rsid w:val="009B4F83"/>
    <w:rsid w:val="009B6983"/>
    <w:rsid w:val="009C520F"/>
    <w:rsid w:val="009C533E"/>
    <w:rsid w:val="009C5450"/>
    <w:rsid w:val="009C5716"/>
    <w:rsid w:val="009D316A"/>
    <w:rsid w:val="009D3527"/>
    <w:rsid w:val="009D5368"/>
    <w:rsid w:val="009D54DF"/>
    <w:rsid w:val="009D7432"/>
    <w:rsid w:val="009E2846"/>
    <w:rsid w:val="009E4ACB"/>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1696D"/>
    <w:rsid w:val="00A2308C"/>
    <w:rsid w:val="00A231A4"/>
    <w:rsid w:val="00A24317"/>
    <w:rsid w:val="00A27D4B"/>
    <w:rsid w:val="00A30693"/>
    <w:rsid w:val="00A310DA"/>
    <w:rsid w:val="00A32FCB"/>
    <w:rsid w:val="00A3561C"/>
    <w:rsid w:val="00A400BC"/>
    <w:rsid w:val="00A40701"/>
    <w:rsid w:val="00A42169"/>
    <w:rsid w:val="00A424F1"/>
    <w:rsid w:val="00A426B2"/>
    <w:rsid w:val="00A45EE8"/>
    <w:rsid w:val="00A465FC"/>
    <w:rsid w:val="00A47B50"/>
    <w:rsid w:val="00A50459"/>
    <w:rsid w:val="00A506CB"/>
    <w:rsid w:val="00A50D86"/>
    <w:rsid w:val="00A52369"/>
    <w:rsid w:val="00A52A88"/>
    <w:rsid w:val="00A553FC"/>
    <w:rsid w:val="00A55701"/>
    <w:rsid w:val="00A56ED1"/>
    <w:rsid w:val="00A648A4"/>
    <w:rsid w:val="00A650B2"/>
    <w:rsid w:val="00A7290A"/>
    <w:rsid w:val="00A72B02"/>
    <w:rsid w:val="00A75006"/>
    <w:rsid w:val="00A76653"/>
    <w:rsid w:val="00A7761F"/>
    <w:rsid w:val="00A81E28"/>
    <w:rsid w:val="00A82932"/>
    <w:rsid w:val="00A82D07"/>
    <w:rsid w:val="00A868FB"/>
    <w:rsid w:val="00A87C26"/>
    <w:rsid w:val="00A915ED"/>
    <w:rsid w:val="00A91CF2"/>
    <w:rsid w:val="00A930EE"/>
    <w:rsid w:val="00A93BA4"/>
    <w:rsid w:val="00A9416E"/>
    <w:rsid w:val="00AA493D"/>
    <w:rsid w:val="00AB00EA"/>
    <w:rsid w:val="00AB2483"/>
    <w:rsid w:val="00AB2F0A"/>
    <w:rsid w:val="00AB4807"/>
    <w:rsid w:val="00AB4813"/>
    <w:rsid w:val="00AC0052"/>
    <w:rsid w:val="00AC04D6"/>
    <w:rsid w:val="00AD0685"/>
    <w:rsid w:val="00AD38C1"/>
    <w:rsid w:val="00AD47C5"/>
    <w:rsid w:val="00AD5A78"/>
    <w:rsid w:val="00AD7227"/>
    <w:rsid w:val="00AE1517"/>
    <w:rsid w:val="00AE34F1"/>
    <w:rsid w:val="00AE4078"/>
    <w:rsid w:val="00AE4230"/>
    <w:rsid w:val="00AE4F49"/>
    <w:rsid w:val="00AE69D7"/>
    <w:rsid w:val="00AE71AA"/>
    <w:rsid w:val="00AF1374"/>
    <w:rsid w:val="00AF1E8A"/>
    <w:rsid w:val="00AF2DE8"/>
    <w:rsid w:val="00AF3AFC"/>
    <w:rsid w:val="00AF5947"/>
    <w:rsid w:val="00AF692A"/>
    <w:rsid w:val="00AF6D69"/>
    <w:rsid w:val="00AF7626"/>
    <w:rsid w:val="00B03D08"/>
    <w:rsid w:val="00B05BF7"/>
    <w:rsid w:val="00B079F6"/>
    <w:rsid w:val="00B1094A"/>
    <w:rsid w:val="00B129D1"/>
    <w:rsid w:val="00B12D0E"/>
    <w:rsid w:val="00B12F61"/>
    <w:rsid w:val="00B14CBC"/>
    <w:rsid w:val="00B15BD9"/>
    <w:rsid w:val="00B1760D"/>
    <w:rsid w:val="00B17FF0"/>
    <w:rsid w:val="00B215DA"/>
    <w:rsid w:val="00B23EE0"/>
    <w:rsid w:val="00B30468"/>
    <w:rsid w:val="00B32160"/>
    <w:rsid w:val="00B32B07"/>
    <w:rsid w:val="00B336E9"/>
    <w:rsid w:val="00B336EC"/>
    <w:rsid w:val="00B3397D"/>
    <w:rsid w:val="00B3426B"/>
    <w:rsid w:val="00B34B74"/>
    <w:rsid w:val="00B34F7B"/>
    <w:rsid w:val="00B35999"/>
    <w:rsid w:val="00B3786E"/>
    <w:rsid w:val="00B40795"/>
    <w:rsid w:val="00B4396F"/>
    <w:rsid w:val="00B44237"/>
    <w:rsid w:val="00B47D09"/>
    <w:rsid w:val="00B50108"/>
    <w:rsid w:val="00B50532"/>
    <w:rsid w:val="00B50E40"/>
    <w:rsid w:val="00B5113B"/>
    <w:rsid w:val="00B525D3"/>
    <w:rsid w:val="00B55B5C"/>
    <w:rsid w:val="00B56290"/>
    <w:rsid w:val="00B61B54"/>
    <w:rsid w:val="00B6351D"/>
    <w:rsid w:val="00B64203"/>
    <w:rsid w:val="00B6519E"/>
    <w:rsid w:val="00B66AF1"/>
    <w:rsid w:val="00B67FAE"/>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A7DEA"/>
    <w:rsid w:val="00BB0973"/>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179C"/>
    <w:rsid w:val="00BD439F"/>
    <w:rsid w:val="00BD4F14"/>
    <w:rsid w:val="00BE2644"/>
    <w:rsid w:val="00BE42F3"/>
    <w:rsid w:val="00BE551C"/>
    <w:rsid w:val="00BE650E"/>
    <w:rsid w:val="00BF6ECD"/>
    <w:rsid w:val="00BF790B"/>
    <w:rsid w:val="00C01152"/>
    <w:rsid w:val="00C01E67"/>
    <w:rsid w:val="00C04EEC"/>
    <w:rsid w:val="00C05302"/>
    <w:rsid w:val="00C06B6B"/>
    <w:rsid w:val="00C06F37"/>
    <w:rsid w:val="00C0799A"/>
    <w:rsid w:val="00C12189"/>
    <w:rsid w:val="00C13438"/>
    <w:rsid w:val="00C13D43"/>
    <w:rsid w:val="00C170FF"/>
    <w:rsid w:val="00C173E1"/>
    <w:rsid w:val="00C2019E"/>
    <w:rsid w:val="00C20831"/>
    <w:rsid w:val="00C23760"/>
    <w:rsid w:val="00C24FA2"/>
    <w:rsid w:val="00C2580C"/>
    <w:rsid w:val="00C27968"/>
    <w:rsid w:val="00C27AEF"/>
    <w:rsid w:val="00C3110E"/>
    <w:rsid w:val="00C3466C"/>
    <w:rsid w:val="00C355FF"/>
    <w:rsid w:val="00C41162"/>
    <w:rsid w:val="00C41453"/>
    <w:rsid w:val="00C41A64"/>
    <w:rsid w:val="00C457BB"/>
    <w:rsid w:val="00C4631A"/>
    <w:rsid w:val="00C47122"/>
    <w:rsid w:val="00C47959"/>
    <w:rsid w:val="00C47CEA"/>
    <w:rsid w:val="00C515E0"/>
    <w:rsid w:val="00C531A3"/>
    <w:rsid w:val="00C533FC"/>
    <w:rsid w:val="00C5533B"/>
    <w:rsid w:val="00C57F24"/>
    <w:rsid w:val="00C61F98"/>
    <w:rsid w:val="00C63EA6"/>
    <w:rsid w:val="00C6619F"/>
    <w:rsid w:val="00C6624A"/>
    <w:rsid w:val="00C742C3"/>
    <w:rsid w:val="00C74809"/>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17A2"/>
    <w:rsid w:val="00CE4712"/>
    <w:rsid w:val="00CE672F"/>
    <w:rsid w:val="00CF0E0D"/>
    <w:rsid w:val="00CF1799"/>
    <w:rsid w:val="00CF53EE"/>
    <w:rsid w:val="00CF64D0"/>
    <w:rsid w:val="00D01E5B"/>
    <w:rsid w:val="00D02378"/>
    <w:rsid w:val="00D02BE9"/>
    <w:rsid w:val="00D05E12"/>
    <w:rsid w:val="00D101DD"/>
    <w:rsid w:val="00D14423"/>
    <w:rsid w:val="00D15F27"/>
    <w:rsid w:val="00D17394"/>
    <w:rsid w:val="00D17B7F"/>
    <w:rsid w:val="00D21541"/>
    <w:rsid w:val="00D229A5"/>
    <w:rsid w:val="00D23FFF"/>
    <w:rsid w:val="00D26E5F"/>
    <w:rsid w:val="00D2778A"/>
    <w:rsid w:val="00D31043"/>
    <w:rsid w:val="00D31C35"/>
    <w:rsid w:val="00D32077"/>
    <w:rsid w:val="00D324C0"/>
    <w:rsid w:val="00D3422A"/>
    <w:rsid w:val="00D34A13"/>
    <w:rsid w:val="00D3640D"/>
    <w:rsid w:val="00D3682F"/>
    <w:rsid w:val="00D369F7"/>
    <w:rsid w:val="00D40490"/>
    <w:rsid w:val="00D42AE0"/>
    <w:rsid w:val="00D43F4A"/>
    <w:rsid w:val="00D45330"/>
    <w:rsid w:val="00D45705"/>
    <w:rsid w:val="00D45A48"/>
    <w:rsid w:val="00D45DB8"/>
    <w:rsid w:val="00D45FAE"/>
    <w:rsid w:val="00D472FF"/>
    <w:rsid w:val="00D505CD"/>
    <w:rsid w:val="00D50821"/>
    <w:rsid w:val="00D52D25"/>
    <w:rsid w:val="00D56CE9"/>
    <w:rsid w:val="00D60F64"/>
    <w:rsid w:val="00D65A57"/>
    <w:rsid w:val="00D66306"/>
    <w:rsid w:val="00D66B18"/>
    <w:rsid w:val="00D726DB"/>
    <w:rsid w:val="00D73164"/>
    <w:rsid w:val="00D74A35"/>
    <w:rsid w:val="00D74E95"/>
    <w:rsid w:val="00D77E53"/>
    <w:rsid w:val="00D8135F"/>
    <w:rsid w:val="00D81DD5"/>
    <w:rsid w:val="00D87597"/>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A13"/>
    <w:rsid w:val="00DC4F7C"/>
    <w:rsid w:val="00DC7134"/>
    <w:rsid w:val="00DC7C2C"/>
    <w:rsid w:val="00DD2256"/>
    <w:rsid w:val="00DD3B64"/>
    <w:rsid w:val="00DD4B55"/>
    <w:rsid w:val="00DD5871"/>
    <w:rsid w:val="00DE2F66"/>
    <w:rsid w:val="00DE32CE"/>
    <w:rsid w:val="00DE4173"/>
    <w:rsid w:val="00DE4535"/>
    <w:rsid w:val="00DE4592"/>
    <w:rsid w:val="00DE57CF"/>
    <w:rsid w:val="00DE7E6B"/>
    <w:rsid w:val="00DF4AB4"/>
    <w:rsid w:val="00DF6125"/>
    <w:rsid w:val="00DF6429"/>
    <w:rsid w:val="00E01761"/>
    <w:rsid w:val="00E06141"/>
    <w:rsid w:val="00E07280"/>
    <w:rsid w:val="00E13E05"/>
    <w:rsid w:val="00E15784"/>
    <w:rsid w:val="00E16734"/>
    <w:rsid w:val="00E179BE"/>
    <w:rsid w:val="00E20401"/>
    <w:rsid w:val="00E264D8"/>
    <w:rsid w:val="00E31334"/>
    <w:rsid w:val="00E319F9"/>
    <w:rsid w:val="00E331C7"/>
    <w:rsid w:val="00E35240"/>
    <w:rsid w:val="00E36E18"/>
    <w:rsid w:val="00E37099"/>
    <w:rsid w:val="00E40A15"/>
    <w:rsid w:val="00E40CCE"/>
    <w:rsid w:val="00E40D01"/>
    <w:rsid w:val="00E43654"/>
    <w:rsid w:val="00E459FA"/>
    <w:rsid w:val="00E45A4B"/>
    <w:rsid w:val="00E46996"/>
    <w:rsid w:val="00E50522"/>
    <w:rsid w:val="00E52C7F"/>
    <w:rsid w:val="00E52F87"/>
    <w:rsid w:val="00E6120D"/>
    <w:rsid w:val="00E61D06"/>
    <w:rsid w:val="00E7043E"/>
    <w:rsid w:val="00E710DE"/>
    <w:rsid w:val="00E747D9"/>
    <w:rsid w:val="00E75D5D"/>
    <w:rsid w:val="00E766CA"/>
    <w:rsid w:val="00E77278"/>
    <w:rsid w:val="00E81F85"/>
    <w:rsid w:val="00E8413D"/>
    <w:rsid w:val="00E84C2A"/>
    <w:rsid w:val="00E8704E"/>
    <w:rsid w:val="00E90CA1"/>
    <w:rsid w:val="00E91D25"/>
    <w:rsid w:val="00E95934"/>
    <w:rsid w:val="00E95F4D"/>
    <w:rsid w:val="00E97067"/>
    <w:rsid w:val="00EA544F"/>
    <w:rsid w:val="00EA6E8E"/>
    <w:rsid w:val="00EA7978"/>
    <w:rsid w:val="00EA7D19"/>
    <w:rsid w:val="00EB690D"/>
    <w:rsid w:val="00EB7F70"/>
    <w:rsid w:val="00EC4C2A"/>
    <w:rsid w:val="00EC6764"/>
    <w:rsid w:val="00EC726F"/>
    <w:rsid w:val="00EC7743"/>
    <w:rsid w:val="00EC7B8C"/>
    <w:rsid w:val="00ED2540"/>
    <w:rsid w:val="00ED48A6"/>
    <w:rsid w:val="00ED521A"/>
    <w:rsid w:val="00EE1F48"/>
    <w:rsid w:val="00EE3C5A"/>
    <w:rsid w:val="00EE3FAD"/>
    <w:rsid w:val="00EE4E0F"/>
    <w:rsid w:val="00EE504D"/>
    <w:rsid w:val="00EE75E3"/>
    <w:rsid w:val="00EE7777"/>
    <w:rsid w:val="00EF0C86"/>
    <w:rsid w:val="00EF2D7A"/>
    <w:rsid w:val="00EF4E74"/>
    <w:rsid w:val="00EF586D"/>
    <w:rsid w:val="00EF5C8F"/>
    <w:rsid w:val="00F00B9A"/>
    <w:rsid w:val="00F0246E"/>
    <w:rsid w:val="00F026DB"/>
    <w:rsid w:val="00F029F7"/>
    <w:rsid w:val="00F04133"/>
    <w:rsid w:val="00F10B7C"/>
    <w:rsid w:val="00F11154"/>
    <w:rsid w:val="00F1126D"/>
    <w:rsid w:val="00F12233"/>
    <w:rsid w:val="00F12CE1"/>
    <w:rsid w:val="00F14096"/>
    <w:rsid w:val="00F14820"/>
    <w:rsid w:val="00F27721"/>
    <w:rsid w:val="00F30DED"/>
    <w:rsid w:val="00F31DB2"/>
    <w:rsid w:val="00F33E04"/>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D95"/>
    <w:rsid w:val="00F60EEE"/>
    <w:rsid w:val="00F6204B"/>
    <w:rsid w:val="00F62CDA"/>
    <w:rsid w:val="00F6448C"/>
    <w:rsid w:val="00F65D8A"/>
    <w:rsid w:val="00F67922"/>
    <w:rsid w:val="00F74422"/>
    <w:rsid w:val="00F75621"/>
    <w:rsid w:val="00F75EE2"/>
    <w:rsid w:val="00F76222"/>
    <w:rsid w:val="00F80A6E"/>
    <w:rsid w:val="00F83712"/>
    <w:rsid w:val="00F86BEC"/>
    <w:rsid w:val="00F87E02"/>
    <w:rsid w:val="00F942ED"/>
    <w:rsid w:val="00F9447B"/>
    <w:rsid w:val="00F944E0"/>
    <w:rsid w:val="00F95C39"/>
    <w:rsid w:val="00F97BBD"/>
    <w:rsid w:val="00FA132A"/>
    <w:rsid w:val="00FA1FC3"/>
    <w:rsid w:val="00FA2FAF"/>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B768F"/>
    <w:rsid w:val="00FC0EED"/>
    <w:rsid w:val="00FC11D2"/>
    <w:rsid w:val="00FC1405"/>
    <w:rsid w:val="00FC4104"/>
    <w:rsid w:val="00FD0FFF"/>
    <w:rsid w:val="00FD294C"/>
    <w:rsid w:val="00FE2208"/>
    <w:rsid w:val="00FE2769"/>
    <w:rsid w:val="00FE2ED0"/>
    <w:rsid w:val="00FE3C8C"/>
    <w:rsid w:val="00FE430B"/>
    <w:rsid w:val="00FE46AF"/>
    <w:rsid w:val="00FE73C3"/>
    <w:rsid w:val="00FF1F94"/>
    <w:rsid w:val="00FF2B49"/>
    <w:rsid w:val="00FF3001"/>
    <w:rsid w:val="00FF5582"/>
    <w:rsid w:val="00FF72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F07"/>
  </w:style>
  <w:style w:type="paragraph" w:styleId="Heading1">
    <w:name w:val="heading 1"/>
    <w:basedOn w:val="Normal"/>
    <w:next w:val="Normal"/>
    <w:link w:val="Heading1Char"/>
    <w:uiPriority w:val="9"/>
    <w:qFormat/>
    <w:rsid w:val="000A6F0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A6F0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A6F0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A6F07"/>
    <w:pPr>
      <w:keepNext/>
      <w:keepLines/>
      <w:spacing w:before="40" w:after="0"/>
      <w:outlineLvl w:val="3"/>
    </w:pPr>
    <w:rPr>
      <w:i/>
      <w:iCs/>
    </w:rPr>
  </w:style>
  <w:style w:type="paragraph" w:styleId="Heading5">
    <w:name w:val="heading 5"/>
    <w:basedOn w:val="Normal"/>
    <w:next w:val="Normal"/>
    <w:link w:val="Heading5Char"/>
    <w:uiPriority w:val="9"/>
    <w:unhideWhenUsed/>
    <w:qFormat/>
    <w:rsid w:val="000A6F0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A6F07"/>
    <w:pPr>
      <w:keepNext/>
      <w:keepLines/>
      <w:spacing w:before="40" w:after="0"/>
      <w:outlineLvl w:val="5"/>
    </w:pPr>
  </w:style>
  <w:style w:type="paragraph" w:styleId="Heading7">
    <w:name w:val="heading 7"/>
    <w:basedOn w:val="Normal"/>
    <w:next w:val="Normal"/>
    <w:link w:val="Heading7Char"/>
    <w:uiPriority w:val="9"/>
    <w:semiHidden/>
    <w:unhideWhenUsed/>
    <w:qFormat/>
    <w:rsid w:val="000A6F0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A6F0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A6F0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F0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A6F0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A6F0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A6F07"/>
    <w:rPr>
      <w:i/>
      <w:iCs/>
    </w:rPr>
  </w:style>
  <w:style w:type="character" w:customStyle="1" w:styleId="Heading5Char">
    <w:name w:val="Heading 5 Char"/>
    <w:basedOn w:val="DefaultParagraphFont"/>
    <w:link w:val="Heading5"/>
    <w:uiPriority w:val="9"/>
    <w:rsid w:val="000A6F07"/>
    <w:rPr>
      <w:color w:val="404040" w:themeColor="text1" w:themeTint="BF"/>
    </w:rPr>
  </w:style>
  <w:style w:type="character" w:customStyle="1" w:styleId="Heading6Char">
    <w:name w:val="Heading 6 Char"/>
    <w:basedOn w:val="DefaultParagraphFont"/>
    <w:link w:val="Heading6"/>
    <w:uiPriority w:val="9"/>
    <w:rsid w:val="000A6F07"/>
  </w:style>
  <w:style w:type="character" w:customStyle="1" w:styleId="Heading7Char">
    <w:name w:val="Heading 7 Char"/>
    <w:basedOn w:val="DefaultParagraphFont"/>
    <w:link w:val="Heading7"/>
    <w:uiPriority w:val="9"/>
    <w:semiHidden/>
    <w:rsid w:val="000A6F0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A6F07"/>
    <w:rPr>
      <w:color w:val="262626" w:themeColor="text1" w:themeTint="D9"/>
      <w:sz w:val="21"/>
      <w:szCs w:val="21"/>
    </w:rPr>
  </w:style>
  <w:style w:type="character" w:customStyle="1" w:styleId="Heading9Char">
    <w:name w:val="Heading 9 Char"/>
    <w:basedOn w:val="DefaultParagraphFont"/>
    <w:link w:val="Heading9"/>
    <w:uiPriority w:val="9"/>
    <w:semiHidden/>
    <w:rsid w:val="000A6F0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A6F0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A6F0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A6F0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A6F0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A6F07"/>
    <w:rPr>
      <w:color w:val="5A5A5A" w:themeColor="text1" w:themeTint="A5"/>
      <w:spacing w:val="15"/>
    </w:rPr>
  </w:style>
  <w:style w:type="character" w:styleId="Strong">
    <w:name w:val="Strong"/>
    <w:basedOn w:val="DefaultParagraphFont"/>
    <w:uiPriority w:val="22"/>
    <w:qFormat/>
    <w:rsid w:val="000A6F07"/>
    <w:rPr>
      <w:b/>
      <w:bCs/>
      <w:color w:val="auto"/>
    </w:rPr>
  </w:style>
  <w:style w:type="character" w:styleId="Emphasis">
    <w:name w:val="Emphasis"/>
    <w:basedOn w:val="DefaultParagraphFont"/>
    <w:uiPriority w:val="20"/>
    <w:qFormat/>
    <w:rsid w:val="000A6F07"/>
    <w:rPr>
      <w:i/>
      <w:iCs/>
      <w:color w:val="auto"/>
    </w:rPr>
  </w:style>
  <w:style w:type="paragraph" w:styleId="NoSpacing">
    <w:name w:val="No Spacing"/>
    <w:uiPriority w:val="1"/>
    <w:qFormat/>
    <w:rsid w:val="000A6F0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A6F0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A6F07"/>
    <w:rPr>
      <w:i/>
      <w:iCs/>
      <w:color w:val="404040" w:themeColor="text1" w:themeTint="BF"/>
    </w:rPr>
  </w:style>
  <w:style w:type="paragraph" w:styleId="IntenseQuote">
    <w:name w:val="Intense Quote"/>
    <w:basedOn w:val="Normal"/>
    <w:next w:val="Normal"/>
    <w:link w:val="IntenseQuoteChar"/>
    <w:uiPriority w:val="30"/>
    <w:qFormat/>
    <w:rsid w:val="000A6F0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A6F07"/>
    <w:rPr>
      <w:i/>
      <w:iCs/>
      <w:color w:val="404040" w:themeColor="text1" w:themeTint="BF"/>
    </w:rPr>
  </w:style>
  <w:style w:type="character" w:styleId="SubtleEmphasis">
    <w:name w:val="Subtle Emphasis"/>
    <w:basedOn w:val="DefaultParagraphFont"/>
    <w:uiPriority w:val="19"/>
    <w:qFormat/>
    <w:rsid w:val="000A6F07"/>
    <w:rPr>
      <w:i/>
      <w:iCs/>
      <w:color w:val="404040" w:themeColor="text1" w:themeTint="BF"/>
    </w:rPr>
  </w:style>
  <w:style w:type="character" w:styleId="IntenseEmphasis">
    <w:name w:val="Intense Emphasis"/>
    <w:basedOn w:val="DefaultParagraphFont"/>
    <w:uiPriority w:val="21"/>
    <w:qFormat/>
    <w:rsid w:val="000A6F07"/>
    <w:rPr>
      <w:b/>
      <w:bCs/>
      <w:i/>
      <w:iCs/>
      <w:color w:val="auto"/>
    </w:rPr>
  </w:style>
  <w:style w:type="character" w:styleId="SubtleReference">
    <w:name w:val="Subtle Reference"/>
    <w:basedOn w:val="DefaultParagraphFont"/>
    <w:uiPriority w:val="31"/>
    <w:qFormat/>
    <w:rsid w:val="000A6F07"/>
    <w:rPr>
      <w:smallCaps/>
      <w:color w:val="404040" w:themeColor="text1" w:themeTint="BF"/>
    </w:rPr>
  </w:style>
  <w:style w:type="character" w:styleId="IntenseReference">
    <w:name w:val="Intense Reference"/>
    <w:basedOn w:val="DefaultParagraphFont"/>
    <w:uiPriority w:val="32"/>
    <w:qFormat/>
    <w:rsid w:val="000A6F07"/>
    <w:rPr>
      <w:b/>
      <w:bCs/>
      <w:smallCaps/>
      <w:color w:val="404040" w:themeColor="text1" w:themeTint="BF"/>
      <w:spacing w:val="5"/>
    </w:rPr>
  </w:style>
  <w:style w:type="character" w:styleId="BookTitle">
    <w:name w:val="Book Title"/>
    <w:basedOn w:val="DefaultParagraphFont"/>
    <w:uiPriority w:val="33"/>
    <w:qFormat/>
    <w:rsid w:val="000A6F07"/>
    <w:rPr>
      <w:b/>
      <w:bCs/>
      <w:i/>
      <w:iCs/>
      <w:spacing w:val="5"/>
    </w:rPr>
  </w:style>
  <w:style w:type="paragraph" w:styleId="TOCHeading">
    <w:name w:val="TOC Heading"/>
    <w:basedOn w:val="Heading1"/>
    <w:next w:val="Normal"/>
    <w:uiPriority w:val="39"/>
    <w:semiHidden/>
    <w:unhideWhenUsed/>
    <w:qFormat/>
    <w:rsid w:val="000A6F0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0719241">
      <w:bodyDiv w:val="1"/>
      <w:marLeft w:val="0"/>
      <w:marRight w:val="0"/>
      <w:marTop w:val="0"/>
      <w:marBottom w:val="0"/>
      <w:divBdr>
        <w:top w:val="none" w:sz="0" w:space="0" w:color="auto"/>
        <w:left w:val="none" w:sz="0" w:space="0" w:color="auto"/>
        <w:bottom w:val="none" w:sz="0" w:space="0" w:color="auto"/>
        <w:right w:val="none" w:sz="0" w:space="0" w:color="auto"/>
      </w:divBdr>
      <w:divsChild>
        <w:div w:id="146900661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67163436">
      <w:bodyDiv w:val="1"/>
      <w:marLeft w:val="0"/>
      <w:marRight w:val="0"/>
      <w:marTop w:val="0"/>
      <w:marBottom w:val="0"/>
      <w:divBdr>
        <w:top w:val="none" w:sz="0" w:space="0" w:color="auto"/>
        <w:left w:val="none" w:sz="0" w:space="0" w:color="auto"/>
        <w:bottom w:val="none" w:sz="0" w:space="0" w:color="auto"/>
        <w:right w:val="none" w:sz="0" w:space="0" w:color="auto"/>
      </w:divBdr>
      <w:divsChild>
        <w:div w:id="853568308">
          <w:marLeft w:val="0"/>
          <w:marRight w:val="0"/>
          <w:marTop w:val="0"/>
          <w:marBottom w:val="0"/>
          <w:divBdr>
            <w:top w:val="none" w:sz="0" w:space="0" w:color="auto"/>
            <w:left w:val="none" w:sz="0" w:space="0" w:color="auto"/>
            <w:bottom w:val="single" w:sz="6" w:space="12" w:color="DDDDDD"/>
            <w:right w:val="none" w:sz="0" w:space="0" w:color="auto"/>
          </w:divBdr>
          <w:divsChild>
            <w:div w:id="83261346">
              <w:marLeft w:val="0"/>
              <w:marRight w:val="0"/>
              <w:marTop w:val="0"/>
              <w:marBottom w:val="0"/>
              <w:divBdr>
                <w:top w:val="none" w:sz="0" w:space="0" w:color="auto"/>
                <w:left w:val="none" w:sz="0" w:space="0" w:color="auto"/>
                <w:bottom w:val="none" w:sz="0" w:space="0" w:color="auto"/>
                <w:right w:val="none" w:sz="0" w:space="0" w:color="auto"/>
              </w:divBdr>
              <w:divsChild>
                <w:div w:id="565147303">
                  <w:marLeft w:val="0"/>
                  <w:marRight w:val="0"/>
                  <w:marTop w:val="0"/>
                  <w:marBottom w:val="0"/>
                  <w:divBdr>
                    <w:top w:val="none" w:sz="0" w:space="0" w:color="auto"/>
                    <w:left w:val="none" w:sz="0" w:space="0" w:color="auto"/>
                    <w:bottom w:val="none" w:sz="0" w:space="0" w:color="auto"/>
                    <w:right w:val="none" w:sz="0" w:space="0" w:color="auto"/>
                  </w:divBdr>
                  <w:divsChild>
                    <w:div w:id="120389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1996">
          <w:marLeft w:val="0"/>
          <w:marRight w:val="0"/>
          <w:marTop w:val="0"/>
          <w:marBottom w:val="0"/>
          <w:divBdr>
            <w:top w:val="none" w:sz="0" w:space="0" w:color="auto"/>
            <w:left w:val="none" w:sz="0" w:space="0" w:color="auto"/>
            <w:bottom w:val="single" w:sz="6" w:space="12" w:color="DDDDDD"/>
            <w:right w:val="none" w:sz="0" w:space="0" w:color="auto"/>
          </w:divBdr>
          <w:divsChild>
            <w:div w:id="1775200319">
              <w:marLeft w:val="0"/>
              <w:marRight w:val="0"/>
              <w:marTop w:val="0"/>
              <w:marBottom w:val="0"/>
              <w:divBdr>
                <w:top w:val="none" w:sz="0" w:space="0" w:color="auto"/>
                <w:left w:val="none" w:sz="0" w:space="0" w:color="auto"/>
                <w:bottom w:val="none" w:sz="0" w:space="0" w:color="auto"/>
                <w:right w:val="none" w:sz="0" w:space="0" w:color="auto"/>
              </w:divBdr>
              <w:divsChild>
                <w:div w:id="1275015117">
                  <w:marLeft w:val="0"/>
                  <w:marRight w:val="0"/>
                  <w:marTop w:val="0"/>
                  <w:marBottom w:val="0"/>
                  <w:divBdr>
                    <w:top w:val="none" w:sz="0" w:space="0" w:color="auto"/>
                    <w:left w:val="none" w:sz="0" w:space="0" w:color="auto"/>
                    <w:bottom w:val="none" w:sz="0" w:space="0" w:color="auto"/>
                    <w:right w:val="none" w:sz="0" w:space="0" w:color="auto"/>
                  </w:divBdr>
                  <w:divsChild>
                    <w:div w:id="16903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931939">
          <w:marLeft w:val="0"/>
          <w:marRight w:val="0"/>
          <w:marTop w:val="0"/>
          <w:marBottom w:val="0"/>
          <w:divBdr>
            <w:top w:val="none" w:sz="0" w:space="0" w:color="auto"/>
            <w:left w:val="none" w:sz="0" w:space="0" w:color="auto"/>
            <w:bottom w:val="single" w:sz="6" w:space="12" w:color="DDDDDD"/>
            <w:right w:val="none" w:sz="0" w:space="0" w:color="auto"/>
          </w:divBdr>
          <w:divsChild>
            <w:div w:id="1240557853">
              <w:marLeft w:val="0"/>
              <w:marRight w:val="0"/>
              <w:marTop w:val="0"/>
              <w:marBottom w:val="0"/>
              <w:divBdr>
                <w:top w:val="none" w:sz="0" w:space="0" w:color="auto"/>
                <w:left w:val="none" w:sz="0" w:space="0" w:color="auto"/>
                <w:bottom w:val="none" w:sz="0" w:space="0" w:color="auto"/>
                <w:right w:val="none" w:sz="0" w:space="0" w:color="auto"/>
              </w:divBdr>
              <w:divsChild>
                <w:div w:id="967203151">
                  <w:marLeft w:val="0"/>
                  <w:marRight w:val="0"/>
                  <w:marTop w:val="0"/>
                  <w:marBottom w:val="0"/>
                  <w:divBdr>
                    <w:top w:val="none" w:sz="0" w:space="0" w:color="auto"/>
                    <w:left w:val="none" w:sz="0" w:space="0" w:color="auto"/>
                    <w:bottom w:val="none" w:sz="0" w:space="0" w:color="auto"/>
                    <w:right w:val="none" w:sz="0" w:space="0" w:color="auto"/>
                  </w:divBdr>
                  <w:divsChild>
                    <w:div w:id="8397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997430">
          <w:marLeft w:val="0"/>
          <w:marRight w:val="0"/>
          <w:marTop w:val="0"/>
          <w:marBottom w:val="0"/>
          <w:divBdr>
            <w:top w:val="none" w:sz="0" w:space="0" w:color="auto"/>
            <w:left w:val="none" w:sz="0" w:space="0" w:color="auto"/>
            <w:bottom w:val="single" w:sz="6" w:space="12" w:color="DDDDDD"/>
            <w:right w:val="none" w:sz="0" w:space="0" w:color="auto"/>
          </w:divBdr>
          <w:divsChild>
            <w:div w:id="1441682862">
              <w:marLeft w:val="0"/>
              <w:marRight w:val="0"/>
              <w:marTop w:val="0"/>
              <w:marBottom w:val="0"/>
              <w:divBdr>
                <w:top w:val="none" w:sz="0" w:space="0" w:color="auto"/>
                <w:left w:val="none" w:sz="0" w:space="0" w:color="auto"/>
                <w:bottom w:val="none" w:sz="0" w:space="0" w:color="auto"/>
                <w:right w:val="none" w:sz="0" w:space="0" w:color="auto"/>
              </w:divBdr>
              <w:divsChild>
                <w:div w:id="1044213133">
                  <w:marLeft w:val="0"/>
                  <w:marRight w:val="0"/>
                  <w:marTop w:val="0"/>
                  <w:marBottom w:val="0"/>
                  <w:divBdr>
                    <w:top w:val="none" w:sz="0" w:space="0" w:color="auto"/>
                    <w:left w:val="none" w:sz="0" w:space="0" w:color="auto"/>
                    <w:bottom w:val="none" w:sz="0" w:space="0" w:color="auto"/>
                    <w:right w:val="none" w:sz="0" w:space="0" w:color="auto"/>
                  </w:divBdr>
                  <w:divsChild>
                    <w:div w:id="6279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6405">
          <w:marLeft w:val="0"/>
          <w:marRight w:val="0"/>
          <w:marTop w:val="0"/>
          <w:marBottom w:val="0"/>
          <w:divBdr>
            <w:top w:val="none" w:sz="0" w:space="0" w:color="auto"/>
            <w:left w:val="none" w:sz="0" w:space="0" w:color="auto"/>
            <w:bottom w:val="single" w:sz="6" w:space="12" w:color="DDDDDD"/>
            <w:right w:val="none" w:sz="0" w:space="0" w:color="auto"/>
          </w:divBdr>
          <w:divsChild>
            <w:div w:id="818182466">
              <w:marLeft w:val="0"/>
              <w:marRight w:val="0"/>
              <w:marTop w:val="0"/>
              <w:marBottom w:val="0"/>
              <w:divBdr>
                <w:top w:val="none" w:sz="0" w:space="0" w:color="auto"/>
                <w:left w:val="none" w:sz="0" w:space="0" w:color="auto"/>
                <w:bottom w:val="none" w:sz="0" w:space="0" w:color="auto"/>
                <w:right w:val="none" w:sz="0" w:space="0" w:color="auto"/>
              </w:divBdr>
              <w:divsChild>
                <w:div w:id="1455709095">
                  <w:marLeft w:val="0"/>
                  <w:marRight w:val="0"/>
                  <w:marTop w:val="0"/>
                  <w:marBottom w:val="0"/>
                  <w:divBdr>
                    <w:top w:val="none" w:sz="0" w:space="0" w:color="auto"/>
                    <w:left w:val="none" w:sz="0" w:space="0" w:color="auto"/>
                    <w:bottom w:val="none" w:sz="0" w:space="0" w:color="auto"/>
                    <w:right w:val="none" w:sz="0" w:space="0" w:color="auto"/>
                  </w:divBdr>
                  <w:divsChild>
                    <w:div w:id="88259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6184">
          <w:marLeft w:val="0"/>
          <w:marRight w:val="0"/>
          <w:marTop w:val="0"/>
          <w:marBottom w:val="0"/>
          <w:divBdr>
            <w:top w:val="none" w:sz="0" w:space="0" w:color="auto"/>
            <w:left w:val="none" w:sz="0" w:space="0" w:color="auto"/>
            <w:bottom w:val="single" w:sz="6" w:space="12" w:color="DDDDDD"/>
            <w:right w:val="none" w:sz="0" w:space="0" w:color="auto"/>
          </w:divBdr>
          <w:divsChild>
            <w:div w:id="2115785899">
              <w:marLeft w:val="0"/>
              <w:marRight w:val="0"/>
              <w:marTop w:val="0"/>
              <w:marBottom w:val="0"/>
              <w:divBdr>
                <w:top w:val="none" w:sz="0" w:space="0" w:color="auto"/>
                <w:left w:val="none" w:sz="0" w:space="0" w:color="auto"/>
                <w:bottom w:val="none" w:sz="0" w:space="0" w:color="auto"/>
                <w:right w:val="none" w:sz="0" w:space="0" w:color="auto"/>
              </w:divBdr>
              <w:divsChild>
                <w:div w:id="368409472">
                  <w:marLeft w:val="0"/>
                  <w:marRight w:val="0"/>
                  <w:marTop w:val="0"/>
                  <w:marBottom w:val="0"/>
                  <w:divBdr>
                    <w:top w:val="none" w:sz="0" w:space="0" w:color="auto"/>
                    <w:left w:val="none" w:sz="0" w:space="0" w:color="auto"/>
                    <w:bottom w:val="none" w:sz="0" w:space="0" w:color="auto"/>
                    <w:right w:val="none" w:sz="0" w:space="0" w:color="auto"/>
                  </w:divBdr>
                  <w:divsChild>
                    <w:div w:id="401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54181">
          <w:marLeft w:val="0"/>
          <w:marRight w:val="0"/>
          <w:marTop w:val="0"/>
          <w:marBottom w:val="0"/>
          <w:divBdr>
            <w:top w:val="none" w:sz="0" w:space="0" w:color="auto"/>
            <w:left w:val="none" w:sz="0" w:space="0" w:color="auto"/>
            <w:bottom w:val="single" w:sz="6" w:space="12" w:color="DDDDDD"/>
            <w:right w:val="none" w:sz="0" w:space="0" w:color="auto"/>
          </w:divBdr>
          <w:divsChild>
            <w:div w:id="1687636748">
              <w:marLeft w:val="0"/>
              <w:marRight w:val="0"/>
              <w:marTop w:val="0"/>
              <w:marBottom w:val="0"/>
              <w:divBdr>
                <w:top w:val="none" w:sz="0" w:space="0" w:color="auto"/>
                <w:left w:val="none" w:sz="0" w:space="0" w:color="auto"/>
                <w:bottom w:val="none" w:sz="0" w:space="0" w:color="auto"/>
                <w:right w:val="none" w:sz="0" w:space="0" w:color="auto"/>
              </w:divBdr>
              <w:divsChild>
                <w:div w:id="1845971619">
                  <w:marLeft w:val="0"/>
                  <w:marRight w:val="0"/>
                  <w:marTop w:val="0"/>
                  <w:marBottom w:val="0"/>
                  <w:divBdr>
                    <w:top w:val="none" w:sz="0" w:space="0" w:color="auto"/>
                    <w:left w:val="none" w:sz="0" w:space="0" w:color="auto"/>
                    <w:bottom w:val="none" w:sz="0" w:space="0" w:color="auto"/>
                    <w:right w:val="none" w:sz="0" w:space="0" w:color="auto"/>
                  </w:divBdr>
                  <w:divsChild>
                    <w:div w:id="10927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824254">
          <w:marLeft w:val="0"/>
          <w:marRight w:val="0"/>
          <w:marTop w:val="0"/>
          <w:marBottom w:val="0"/>
          <w:divBdr>
            <w:top w:val="none" w:sz="0" w:space="0" w:color="auto"/>
            <w:left w:val="none" w:sz="0" w:space="0" w:color="auto"/>
            <w:bottom w:val="single" w:sz="6" w:space="12" w:color="DDDDDD"/>
            <w:right w:val="none" w:sz="0" w:space="0" w:color="auto"/>
          </w:divBdr>
          <w:divsChild>
            <w:div w:id="62140167">
              <w:marLeft w:val="0"/>
              <w:marRight w:val="0"/>
              <w:marTop w:val="0"/>
              <w:marBottom w:val="0"/>
              <w:divBdr>
                <w:top w:val="none" w:sz="0" w:space="0" w:color="auto"/>
                <w:left w:val="none" w:sz="0" w:space="0" w:color="auto"/>
                <w:bottom w:val="none" w:sz="0" w:space="0" w:color="auto"/>
                <w:right w:val="none" w:sz="0" w:space="0" w:color="auto"/>
              </w:divBdr>
              <w:divsChild>
                <w:div w:id="959997168">
                  <w:marLeft w:val="0"/>
                  <w:marRight w:val="0"/>
                  <w:marTop w:val="0"/>
                  <w:marBottom w:val="0"/>
                  <w:divBdr>
                    <w:top w:val="none" w:sz="0" w:space="0" w:color="auto"/>
                    <w:left w:val="none" w:sz="0" w:space="0" w:color="auto"/>
                    <w:bottom w:val="none" w:sz="0" w:space="0" w:color="auto"/>
                    <w:right w:val="none" w:sz="0" w:space="0" w:color="auto"/>
                  </w:divBdr>
                  <w:divsChild>
                    <w:div w:id="59772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22480">
          <w:marLeft w:val="0"/>
          <w:marRight w:val="0"/>
          <w:marTop w:val="0"/>
          <w:marBottom w:val="0"/>
          <w:divBdr>
            <w:top w:val="none" w:sz="0" w:space="0" w:color="auto"/>
            <w:left w:val="none" w:sz="0" w:space="0" w:color="auto"/>
            <w:bottom w:val="single" w:sz="6" w:space="12" w:color="DDDDDD"/>
            <w:right w:val="none" w:sz="0" w:space="0" w:color="auto"/>
          </w:divBdr>
          <w:divsChild>
            <w:div w:id="472254335">
              <w:marLeft w:val="0"/>
              <w:marRight w:val="0"/>
              <w:marTop w:val="0"/>
              <w:marBottom w:val="0"/>
              <w:divBdr>
                <w:top w:val="none" w:sz="0" w:space="0" w:color="auto"/>
                <w:left w:val="none" w:sz="0" w:space="0" w:color="auto"/>
                <w:bottom w:val="none" w:sz="0" w:space="0" w:color="auto"/>
                <w:right w:val="none" w:sz="0" w:space="0" w:color="auto"/>
              </w:divBdr>
              <w:divsChild>
                <w:div w:id="779564213">
                  <w:marLeft w:val="0"/>
                  <w:marRight w:val="0"/>
                  <w:marTop w:val="0"/>
                  <w:marBottom w:val="0"/>
                  <w:divBdr>
                    <w:top w:val="none" w:sz="0" w:space="0" w:color="auto"/>
                    <w:left w:val="none" w:sz="0" w:space="0" w:color="auto"/>
                    <w:bottom w:val="none" w:sz="0" w:space="0" w:color="auto"/>
                    <w:right w:val="none" w:sz="0" w:space="0" w:color="auto"/>
                  </w:divBdr>
                  <w:divsChild>
                    <w:div w:id="100174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472226">
          <w:marLeft w:val="0"/>
          <w:marRight w:val="0"/>
          <w:marTop w:val="0"/>
          <w:marBottom w:val="0"/>
          <w:divBdr>
            <w:top w:val="none" w:sz="0" w:space="0" w:color="auto"/>
            <w:left w:val="none" w:sz="0" w:space="0" w:color="auto"/>
            <w:bottom w:val="single" w:sz="6" w:space="12" w:color="DDDDDD"/>
            <w:right w:val="none" w:sz="0" w:space="0" w:color="auto"/>
          </w:divBdr>
          <w:divsChild>
            <w:div w:id="1172527509">
              <w:marLeft w:val="0"/>
              <w:marRight w:val="0"/>
              <w:marTop w:val="0"/>
              <w:marBottom w:val="0"/>
              <w:divBdr>
                <w:top w:val="none" w:sz="0" w:space="0" w:color="auto"/>
                <w:left w:val="none" w:sz="0" w:space="0" w:color="auto"/>
                <w:bottom w:val="none" w:sz="0" w:space="0" w:color="auto"/>
                <w:right w:val="none" w:sz="0" w:space="0" w:color="auto"/>
              </w:divBdr>
              <w:divsChild>
                <w:div w:id="850877231">
                  <w:marLeft w:val="0"/>
                  <w:marRight w:val="0"/>
                  <w:marTop w:val="0"/>
                  <w:marBottom w:val="0"/>
                  <w:divBdr>
                    <w:top w:val="none" w:sz="0" w:space="0" w:color="auto"/>
                    <w:left w:val="none" w:sz="0" w:space="0" w:color="auto"/>
                    <w:bottom w:val="none" w:sz="0" w:space="0" w:color="auto"/>
                    <w:right w:val="none" w:sz="0" w:space="0" w:color="auto"/>
                  </w:divBdr>
                  <w:divsChild>
                    <w:div w:id="15860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154908">
          <w:marLeft w:val="0"/>
          <w:marRight w:val="0"/>
          <w:marTop w:val="0"/>
          <w:marBottom w:val="0"/>
          <w:divBdr>
            <w:top w:val="none" w:sz="0" w:space="0" w:color="auto"/>
            <w:left w:val="none" w:sz="0" w:space="0" w:color="auto"/>
            <w:bottom w:val="single" w:sz="6" w:space="12" w:color="DDDDDD"/>
            <w:right w:val="none" w:sz="0" w:space="0" w:color="auto"/>
          </w:divBdr>
          <w:divsChild>
            <w:div w:id="1391614370">
              <w:marLeft w:val="0"/>
              <w:marRight w:val="0"/>
              <w:marTop w:val="0"/>
              <w:marBottom w:val="0"/>
              <w:divBdr>
                <w:top w:val="none" w:sz="0" w:space="0" w:color="auto"/>
                <w:left w:val="none" w:sz="0" w:space="0" w:color="auto"/>
                <w:bottom w:val="none" w:sz="0" w:space="0" w:color="auto"/>
                <w:right w:val="none" w:sz="0" w:space="0" w:color="auto"/>
              </w:divBdr>
              <w:divsChild>
                <w:div w:id="803430742">
                  <w:marLeft w:val="0"/>
                  <w:marRight w:val="0"/>
                  <w:marTop w:val="0"/>
                  <w:marBottom w:val="0"/>
                  <w:divBdr>
                    <w:top w:val="none" w:sz="0" w:space="0" w:color="auto"/>
                    <w:left w:val="none" w:sz="0" w:space="0" w:color="auto"/>
                    <w:bottom w:val="none" w:sz="0" w:space="0" w:color="auto"/>
                    <w:right w:val="none" w:sz="0" w:space="0" w:color="auto"/>
                  </w:divBdr>
                  <w:divsChild>
                    <w:div w:id="141289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165621">
          <w:marLeft w:val="0"/>
          <w:marRight w:val="0"/>
          <w:marTop w:val="0"/>
          <w:marBottom w:val="0"/>
          <w:divBdr>
            <w:top w:val="none" w:sz="0" w:space="0" w:color="auto"/>
            <w:left w:val="none" w:sz="0" w:space="0" w:color="auto"/>
            <w:bottom w:val="single" w:sz="6" w:space="12" w:color="DDDDDD"/>
            <w:right w:val="none" w:sz="0" w:space="0" w:color="auto"/>
          </w:divBdr>
          <w:divsChild>
            <w:div w:id="1436514338">
              <w:marLeft w:val="0"/>
              <w:marRight w:val="0"/>
              <w:marTop w:val="0"/>
              <w:marBottom w:val="0"/>
              <w:divBdr>
                <w:top w:val="none" w:sz="0" w:space="0" w:color="auto"/>
                <w:left w:val="none" w:sz="0" w:space="0" w:color="auto"/>
                <w:bottom w:val="none" w:sz="0" w:space="0" w:color="auto"/>
                <w:right w:val="none" w:sz="0" w:space="0" w:color="auto"/>
              </w:divBdr>
              <w:divsChild>
                <w:div w:id="1917393283">
                  <w:marLeft w:val="0"/>
                  <w:marRight w:val="0"/>
                  <w:marTop w:val="0"/>
                  <w:marBottom w:val="0"/>
                  <w:divBdr>
                    <w:top w:val="none" w:sz="0" w:space="0" w:color="auto"/>
                    <w:left w:val="none" w:sz="0" w:space="0" w:color="auto"/>
                    <w:bottom w:val="none" w:sz="0" w:space="0" w:color="auto"/>
                    <w:right w:val="none" w:sz="0" w:space="0" w:color="auto"/>
                  </w:divBdr>
                  <w:divsChild>
                    <w:div w:id="864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257">
          <w:marLeft w:val="0"/>
          <w:marRight w:val="0"/>
          <w:marTop w:val="0"/>
          <w:marBottom w:val="0"/>
          <w:divBdr>
            <w:top w:val="none" w:sz="0" w:space="0" w:color="auto"/>
            <w:left w:val="none" w:sz="0" w:space="0" w:color="auto"/>
            <w:bottom w:val="single" w:sz="6" w:space="12" w:color="DDDDDD"/>
            <w:right w:val="none" w:sz="0" w:space="0" w:color="auto"/>
          </w:divBdr>
          <w:divsChild>
            <w:div w:id="1952400101">
              <w:marLeft w:val="0"/>
              <w:marRight w:val="0"/>
              <w:marTop w:val="0"/>
              <w:marBottom w:val="0"/>
              <w:divBdr>
                <w:top w:val="none" w:sz="0" w:space="0" w:color="auto"/>
                <w:left w:val="none" w:sz="0" w:space="0" w:color="auto"/>
                <w:bottom w:val="none" w:sz="0" w:space="0" w:color="auto"/>
                <w:right w:val="none" w:sz="0" w:space="0" w:color="auto"/>
              </w:divBdr>
              <w:divsChild>
                <w:div w:id="2139833902">
                  <w:marLeft w:val="0"/>
                  <w:marRight w:val="0"/>
                  <w:marTop w:val="0"/>
                  <w:marBottom w:val="0"/>
                  <w:divBdr>
                    <w:top w:val="none" w:sz="0" w:space="0" w:color="auto"/>
                    <w:left w:val="none" w:sz="0" w:space="0" w:color="auto"/>
                    <w:bottom w:val="none" w:sz="0" w:space="0" w:color="auto"/>
                    <w:right w:val="none" w:sz="0" w:space="0" w:color="auto"/>
                  </w:divBdr>
                  <w:divsChild>
                    <w:div w:id="78526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67052">
          <w:marLeft w:val="0"/>
          <w:marRight w:val="0"/>
          <w:marTop w:val="0"/>
          <w:marBottom w:val="0"/>
          <w:divBdr>
            <w:top w:val="none" w:sz="0" w:space="0" w:color="auto"/>
            <w:left w:val="none" w:sz="0" w:space="0" w:color="auto"/>
            <w:bottom w:val="single" w:sz="6" w:space="12" w:color="DDDDDD"/>
            <w:right w:val="none" w:sz="0" w:space="0" w:color="auto"/>
          </w:divBdr>
          <w:divsChild>
            <w:div w:id="1785423923">
              <w:marLeft w:val="0"/>
              <w:marRight w:val="0"/>
              <w:marTop w:val="0"/>
              <w:marBottom w:val="0"/>
              <w:divBdr>
                <w:top w:val="none" w:sz="0" w:space="0" w:color="auto"/>
                <w:left w:val="none" w:sz="0" w:space="0" w:color="auto"/>
                <w:bottom w:val="none" w:sz="0" w:space="0" w:color="auto"/>
                <w:right w:val="none" w:sz="0" w:space="0" w:color="auto"/>
              </w:divBdr>
              <w:divsChild>
                <w:div w:id="637607107">
                  <w:marLeft w:val="0"/>
                  <w:marRight w:val="0"/>
                  <w:marTop w:val="0"/>
                  <w:marBottom w:val="0"/>
                  <w:divBdr>
                    <w:top w:val="none" w:sz="0" w:space="0" w:color="auto"/>
                    <w:left w:val="none" w:sz="0" w:space="0" w:color="auto"/>
                    <w:bottom w:val="none" w:sz="0" w:space="0" w:color="auto"/>
                    <w:right w:val="none" w:sz="0" w:space="0" w:color="auto"/>
                  </w:divBdr>
                  <w:divsChild>
                    <w:div w:id="16153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81658">
          <w:marLeft w:val="0"/>
          <w:marRight w:val="0"/>
          <w:marTop w:val="0"/>
          <w:marBottom w:val="0"/>
          <w:divBdr>
            <w:top w:val="none" w:sz="0" w:space="0" w:color="auto"/>
            <w:left w:val="none" w:sz="0" w:space="0" w:color="auto"/>
            <w:bottom w:val="single" w:sz="6" w:space="12" w:color="DDDDDD"/>
            <w:right w:val="none" w:sz="0" w:space="0" w:color="auto"/>
          </w:divBdr>
          <w:divsChild>
            <w:div w:id="948774561">
              <w:marLeft w:val="0"/>
              <w:marRight w:val="0"/>
              <w:marTop w:val="0"/>
              <w:marBottom w:val="0"/>
              <w:divBdr>
                <w:top w:val="none" w:sz="0" w:space="0" w:color="auto"/>
                <w:left w:val="none" w:sz="0" w:space="0" w:color="auto"/>
                <w:bottom w:val="none" w:sz="0" w:space="0" w:color="auto"/>
                <w:right w:val="none" w:sz="0" w:space="0" w:color="auto"/>
              </w:divBdr>
              <w:divsChild>
                <w:div w:id="1643119381">
                  <w:marLeft w:val="0"/>
                  <w:marRight w:val="0"/>
                  <w:marTop w:val="0"/>
                  <w:marBottom w:val="0"/>
                  <w:divBdr>
                    <w:top w:val="none" w:sz="0" w:space="0" w:color="auto"/>
                    <w:left w:val="none" w:sz="0" w:space="0" w:color="auto"/>
                    <w:bottom w:val="none" w:sz="0" w:space="0" w:color="auto"/>
                    <w:right w:val="none" w:sz="0" w:space="0" w:color="auto"/>
                  </w:divBdr>
                  <w:divsChild>
                    <w:div w:id="154062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140352">
          <w:marLeft w:val="0"/>
          <w:marRight w:val="0"/>
          <w:marTop w:val="0"/>
          <w:marBottom w:val="0"/>
          <w:divBdr>
            <w:top w:val="none" w:sz="0" w:space="0" w:color="auto"/>
            <w:left w:val="none" w:sz="0" w:space="0" w:color="auto"/>
            <w:bottom w:val="single" w:sz="6" w:space="12" w:color="DDDDDD"/>
            <w:right w:val="none" w:sz="0" w:space="0" w:color="auto"/>
          </w:divBdr>
          <w:divsChild>
            <w:div w:id="647517038">
              <w:marLeft w:val="0"/>
              <w:marRight w:val="0"/>
              <w:marTop w:val="0"/>
              <w:marBottom w:val="0"/>
              <w:divBdr>
                <w:top w:val="none" w:sz="0" w:space="0" w:color="auto"/>
                <w:left w:val="none" w:sz="0" w:space="0" w:color="auto"/>
                <w:bottom w:val="none" w:sz="0" w:space="0" w:color="auto"/>
                <w:right w:val="none" w:sz="0" w:space="0" w:color="auto"/>
              </w:divBdr>
              <w:divsChild>
                <w:div w:id="320424853">
                  <w:marLeft w:val="0"/>
                  <w:marRight w:val="0"/>
                  <w:marTop w:val="0"/>
                  <w:marBottom w:val="0"/>
                  <w:divBdr>
                    <w:top w:val="none" w:sz="0" w:space="0" w:color="auto"/>
                    <w:left w:val="none" w:sz="0" w:space="0" w:color="auto"/>
                    <w:bottom w:val="none" w:sz="0" w:space="0" w:color="auto"/>
                    <w:right w:val="none" w:sz="0" w:space="0" w:color="auto"/>
                  </w:divBdr>
                  <w:divsChild>
                    <w:div w:id="5345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52279">
          <w:marLeft w:val="0"/>
          <w:marRight w:val="0"/>
          <w:marTop w:val="0"/>
          <w:marBottom w:val="0"/>
          <w:divBdr>
            <w:top w:val="none" w:sz="0" w:space="0" w:color="auto"/>
            <w:left w:val="none" w:sz="0" w:space="0" w:color="auto"/>
            <w:bottom w:val="single" w:sz="6" w:space="12" w:color="DDDDDD"/>
            <w:right w:val="none" w:sz="0" w:space="0" w:color="auto"/>
          </w:divBdr>
          <w:divsChild>
            <w:div w:id="1787656161">
              <w:marLeft w:val="0"/>
              <w:marRight w:val="0"/>
              <w:marTop w:val="0"/>
              <w:marBottom w:val="0"/>
              <w:divBdr>
                <w:top w:val="none" w:sz="0" w:space="0" w:color="auto"/>
                <w:left w:val="none" w:sz="0" w:space="0" w:color="auto"/>
                <w:bottom w:val="none" w:sz="0" w:space="0" w:color="auto"/>
                <w:right w:val="none" w:sz="0" w:space="0" w:color="auto"/>
              </w:divBdr>
              <w:divsChild>
                <w:div w:id="932013419">
                  <w:marLeft w:val="0"/>
                  <w:marRight w:val="0"/>
                  <w:marTop w:val="0"/>
                  <w:marBottom w:val="0"/>
                  <w:divBdr>
                    <w:top w:val="none" w:sz="0" w:space="0" w:color="auto"/>
                    <w:left w:val="none" w:sz="0" w:space="0" w:color="auto"/>
                    <w:bottom w:val="none" w:sz="0" w:space="0" w:color="auto"/>
                    <w:right w:val="none" w:sz="0" w:space="0" w:color="auto"/>
                  </w:divBdr>
                  <w:divsChild>
                    <w:div w:id="65588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888881">
          <w:marLeft w:val="0"/>
          <w:marRight w:val="0"/>
          <w:marTop w:val="0"/>
          <w:marBottom w:val="0"/>
          <w:divBdr>
            <w:top w:val="none" w:sz="0" w:space="0" w:color="auto"/>
            <w:left w:val="none" w:sz="0" w:space="0" w:color="auto"/>
            <w:bottom w:val="single" w:sz="6" w:space="12" w:color="DDDDDD"/>
            <w:right w:val="none" w:sz="0" w:space="0" w:color="auto"/>
          </w:divBdr>
          <w:divsChild>
            <w:div w:id="2045521835">
              <w:marLeft w:val="0"/>
              <w:marRight w:val="0"/>
              <w:marTop w:val="0"/>
              <w:marBottom w:val="0"/>
              <w:divBdr>
                <w:top w:val="none" w:sz="0" w:space="0" w:color="auto"/>
                <w:left w:val="none" w:sz="0" w:space="0" w:color="auto"/>
                <w:bottom w:val="none" w:sz="0" w:space="0" w:color="auto"/>
                <w:right w:val="none" w:sz="0" w:space="0" w:color="auto"/>
              </w:divBdr>
              <w:divsChild>
                <w:div w:id="2133209124">
                  <w:marLeft w:val="0"/>
                  <w:marRight w:val="0"/>
                  <w:marTop w:val="0"/>
                  <w:marBottom w:val="0"/>
                  <w:divBdr>
                    <w:top w:val="none" w:sz="0" w:space="0" w:color="auto"/>
                    <w:left w:val="none" w:sz="0" w:space="0" w:color="auto"/>
                    <w:bottom w:val="none" w:sz="0" w:space="0" w:color="auto"/>
                    <w:right w:val="none" w:sz="0" w:space="0" w:color="auto"/>
                  </w:divBdr>
                  <w:divsChild>
                    <w:div w:id="142051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261810">
          <w:marLeft w:val="0"/>
          <w:marRight w:val="0"/>
          <w:marTop w:val="0"/>
          <w:marBottom w:val="0"/>
          <w:divBdr>
            <w:top w:val="none" w:sz="0" w:space="0" w:color="auto"/>
            <w:left w:val="none" w:sz="0" w:space="0" w:color="auto"/>
            <w:bottom w:val="single" w:sz="6" w:space="12" w:color="DDDDDD"/>
            <w:right w:val="none" w:sz="0" w:space="0" w:color="auto"/>
          </w:divBdr>
          <w:divsChild>
            <w:div w:id="863446763">
              <w:marLeft w:val="0"/>
              <w:marRight w:val="0"/>
              <w:marTop w:val="0"/>
              <w:marBottom w:val="0"/>
              <w:divBdr>
                <w:top w:val="none" w:sz="0" w:space="0" w:color="auto"/>
                <w:left w:val="none" w:sz="0" w:space="0" w:color="auto"/>
                <w:bottom w:val="none" w:sz="0" w:space="0" w:color="auto"/>
                <w:right w:val="none" w:sz="0" w:space="0" w:color="auto"/>
              </w:divBdr>
              <w:divsChild>
                <w:div w:id="184944051">
                  <w:marLeft w:val="0"/>
                  <w:marRight w:val="0"/>
                  <w:marTop w:val="0"/>
                  <w:marBottom w:val="0"/>
                  <w:divBdr>
                    <w:top w:val="none" w:sz="0" w:space="0" w:color="auto"/>
                    <w:left w:val="none" w:sz="0" w:space="0" w:color="auto"/>
                    <w:bottom w:val="none" w:sz="0" w:space="0" w:color="auto"/>
                    <w:right w:val="none" w:sz="0" w:space="0" w:color="auto"/>
                  </w:divBdr>
                  <w:divsChild>
                    <w:div w:id="163822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327">
          <w:marLeft w:val="0"/>
          <w:marRight w:val="0"/>
          <w:marTop w:val="0"/>
          <w:marBottom w:val="0"/>
          <w:divBdr>
            <w:top w:val="none" w:sz="0" w:space="0" w:color="auto"/>
            <w:left w:val="none" w:sz="0" w:space="0" w:color="auto"/>
            <w:bottom w:val="single" w:sz="6" w:space="12" w:color="DDDDDD"/>
            <w:right w:val="none" w:sz="0" w:space="0" w:color="auto"/>
          </w:divBdr>
          <w:divsChild>
            <w:div w:id="1594819698">
              <w:marLeft w:val="0"/>
              <w:marRight w:val="0"/>
              <w:marTop w:val="0"/>
              <w:marBottom w:val="0"/>
              <w:divBdr>
                <w:top w:val="none" w:sz="0" w:space="0" w:color="auto"/>
                <w:left w:val="none" w:sz="0" w:space="0" w:color="auto"/>
                <w:bottom w:val="none" w:sz="0" w:space="0" w:color="auto"/>
                <w:right w:val="none" w:sz="0" w:space="0" w:color="auto"/>
              </w:divBdr>
              <w:divsChild>
                <w:div w:id="795485813">
                  <w:marLeft w:val="0"/>
                  <w:marRight w:val="0"/>
                  <w:marTop w:val="0"/>
                  <w:marBottom w:val="0"/>
                  <w:divBdr>
                    <w:top w:val="none" w:sz="0" w:space="0" w:color="auto"/>
                    <w:left w:val="none" w:sz="0" w:space="0" w:color="auto"/>
                    <w:bottom w:val="none" w:sz="0" w:space="0" w:color="auto"/>
                    <w:right w:val="none" w:sz="0" w:space="0" w:color="auto"/>
                  </w:divBdr>
                  <w:divsChild>
                    <w:div w:id="8570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446053">
          <w:marLeft w:val="0"/>
          <w:marRight w:val="0"/>
          <w:marTop w:val="0"/>
          <w:marBottom w:val="0"/>
          <w:divBdr>
            <w:top w:val="none" w:sz="0" w:space="0" w:color="auto"/>
            <w:left w:val="none" w:sz="0" w:space="0" w:color="auto"/>
            <w:bottom w:val="single" w:sz="6" w:space="12" w:color="DDDDDD"/>
            <w:right w:val="none" w:sz="0" w:space="0" w:color="auto"/>
          </w:divBdr>
          <w:divsChild>
            <w:div w:id="1193155388">
              <w:marLeft w:val="0"/>
              <w:marRight w:val="0"/>
              <w:marTop w:val="0"/>
              <w:marBottom w:val="0"/>
              <w:divBdr>
                <w:top w:val="none" w:sz="0" w:space="0" w:color="auto"/>
                <w:left w:val="none" w:sz="0" w:space="0" w:color="auto"/>
                <w:bottom w:val="none" w:sz="0" w:space="0" w:color="auto"/>
                <w:right w:val="none" w:sz="0" w:space="0" w:color="auto"/>
              </w:divBdr>
              <w:divsChild>
                <w:div w:id="388458452">
                  <w:marLeft w:val="0"/>
                  <w:marRight w:val="0"/>
                  <w:marTop w:val="0"/>
                  <w:marBottom w:val="0"/>
                  <w:divBdr>
                    <w:top w:val="none" w:sz="0" w:space="0" w:color="auto"/>
                    <w:left w:val="none" w:sz="0" w:space="0" w:color="auto"/>
                    <w:bottom w:val="none" w:sz="0" w:space="0" w:color="auto"/>
                    <w:right w:val="none" w:sz="0" w:space="0" w:color="auto"/>
                  </w:divBdr>
                  <w:divsChild>
                    <w:div w:id="157084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765845">
          <w:marLeft w:val="0"/>
          <w:marRight w:val="0"/>
          <w:marTop w:val="0"/>
          <w:marBottom w:val="0"/>
          <w:divBdr>
            <w:top w:val="none" w:sz="0" w:space="0" w:color="auto"/>
            <w:left w:val="none" w:sz="0" w:space="0" w:color="auto"/>
            <w:bottom w:val="single" w:sz="6" w:space="12" w:color="DDDDDD"/>
            <w:right w:val="none" w:sz="0" w:space="0" w:color="auto"/>
          </w:divBdr>
          <w:divsChild>
            <w:div w:id="948506534">
              <w:marLeft w:val="0"/>
              <w:marRight w:val="0"/>
              <w:marTop w:val="0"/>
              <w:marBottom w:val="0"/>
              <w:divBdr>
                <w:top w:val="none" w:sz="0" w:space="0" w:color="auto"/>
                <w:left w:val="none" w:sz="0" w:space="0" w:color="auto"/>
                <w:bottom w:val="none" w:sz="0" w:space="0" w:color="auto"/>
                <w:right w:val="none" w:sz="0" w:space="0" w:color="auto"/>
              </w:divBdr>
              <w:divsChild>
                <w:div w:id="1417090698">
                  <w:marLeft w:val="0"/>
                  <w:marRight w:val="0"/>
                  <w:marTop w:val="0"/>
                  <w:marBottom w:val="0"/>
                  <w:divBdr>
                    <w:top w:val="none" w:sz="0" w:space="0" w:color="auto"/>
                    <w:left w:val="none" w:sz="0" w:space="0" w:color="auto"/>
                    <w:bottom w:val="none" w:sz="0" w:space="0" w:color="auto"/>
                    <w:right w:val="none" w:sz="0" w:space="0" w:color="auto"/>
                  </w:divBdr>
                  <w:divsChild>
                    <w:div w:id="18313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259243">
          <w:marLeft w:val="0"/>
          <w:marRight w:val="0"/>
          <w:marTop w:val="0"/>
          <w:marBottom w:val="0"/>
          <w:divBdr>
            <w:top w:val="none" w:sz="0" w:space="0" w:color="auto"/>
            <w:left w:val="none" w:sz="0" w:space="0" w:color="auto"/>
            <w:bottom w:val="single" w:sz="6" w:space="12" w:color="DDDDDD"/>
            <w:right w:val="none" w:sz="0" w:space="0" w:color="auto"/>
          </w:divBdr>
          <w:divsChild>
            <w:div w:id="125587393">
              <w:marLeft w:val="0"/>
              <w:marRight w:val="0"/>
              <w:marTop w:val="0"/>
              <w:marBottom w:val="0"/>
              <w:divBdr>
                <w:top w:val="none" w:sz="0" w:space="0" w:color="auto"/>
                <w:left w:val="none" w:sz="0" w:space="0" w:color="auto"/>
                <w:bottom w:val="none" w:sz="0" w:space="0" w:color="auto"/>
                <w:right w:val="none" w:sz="0" w:space="0" w:color="auto"/>
              </w:divBdr>
              <w:divsChild>
                <w:div w:id="1053389659">
                  <w:marLeft w:val="0"/>
                  <w:marRight w:val="0"/>
                  <w:marTop w:val="0"/>
                  <w:marBottom w:val="0"/>
                  <w:divBdr>
                    <w:top w:val="none" w:sz="0" w:space="0" w:color="auto"/>
                    <w:left w:val="none" w:sz="0" w:space="0" w:color="auto"/>
                    <w:bottom w:val="none" w:sz="0" w:space="0" w:color="auto"/>
                    <w:right w:val="none" w:sz="0" w:space="0" w:color="auto"/>
                  </w:divBdr>
                  <w:divsChild>
                    <w:div w:id="3938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752326">
          <w:marLeft w:val="0"/>
          <w:marRight w:val="0"/>
          <w:marTop w:val="0"/>
          <w:marBottom w:val="0"/>
          <w:divBdr>
            <w:top w:val="none" w:sz="0" w:space="0" w:color="auto"/>
            <w:left w:val="none" w:sz="0" w:space="0" w:color="auto"/>
            <w:bottom w:val="single" w:sz="6" w:space="12" w:color="DDDDDD"/>
            <w:right w:val="none" w:sz="0" w:space="0" w:color="auto"/>
          </w:divBdr>
          <w:divsChild>
            <w:div w:id="195317308">
              <w:marLeft w:val="0"/>
              <w:marRight w:val="0"/>
              <w:marTop w:val="0"/>
              <w:marBottom w:val="0"/>
              <w:divBdr>
                <w:top w:val="none" w:sz="0" w:space="0" w:color="auto"/>
                <w:left w:val="none" w:sz="0" w:space="0" w:color="auto"/>
                <w:bottom w:val="none" w:sz="0" w:space="0" w:color="auto"/>
                <w:right w:val="none" w:sz="0" w:space="0" w:color="auto"/>
              </w:divBdr>
              <w:divsChild>
                <w:div w:id="222641764">
                  <w:marLeft w:val="0"/>
                  <w:marRight w:val="0"/>
                  <w:marTop w:val="0"/>
                  <w:marBottom w:val="0"/>
                  <w:divBdr>
                    <w:top w:val="none" w:sz="0" w:space="0" w:color="auto"/>
                    <w:left w:val="none" w:sz="0" w:space="0" w:color="auto"/>
                    <w:bottom w:val="none" w:sz="0" w:space="0" w:color="auto"/>
                    <w:right w:val="none" w:sz="0" w:space="0" w:color="auto"/>
                  </w:divBdr>
                  <w:divsChild>
                    <w:div w:id="162569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9672">
          <w:marLeft w:val="0"/>
          <w:marRight w:val="0"/>
          <w:marTop w:val="0"/>
          <w:marBottom w:val="0"/>
          <w:divBdr>
            <w:top w:val="none" w:sz="0" w:space="0" w:color="auto"/>
            <w:left w:val="none" w:sz="0" w:space="0" w:color="auto"/>
            <w:bottom w:val="single" w:sz="6" w:space="12" w:color="DDDDDD"/>
            <w:right w:val="none" w:sz="0" w:space="0" w:color="auto"/>
          </w:divBdr>
          <w:divsChild>
            <w:div w:id="560604876">
              <w:marLeft w:val="0"/>
              <w:marRight w:val="0"/>
              <w:marTop w:val="0"/>
              <w:marBottom w:val="0"/>
              <w:divBdr>
                <w:top w:val="none" w:sz="0" w:space="0" w:color="auto"/>
                <w:left w:val="none" w:sz="0" w:space="0" w:color="auto"/>
                <w:bottom w:val="none" w:sz="0" w:space="0" w:color="auto"/>
                <w:right w:val="none" w:sz="0" w:space="0" w:color="auto"/>
              </w:divBdr>
              <w:divsChild>
                <w:div w:id="1032223583">
                  <w:marLeft w:val="0"/>
                  <w:marRight w:val="0"/>
                  <w:marTop w:val="0"/>
                  <w:marBottom w:val="0"/>
                  <w:divBdr>
                    <w:top w:val="none" w:sz="0" w:space="0" w:color="auto"/>
                    <w:left w:val="none" w:sz="0" w:space="0" w:color="auto"/>
                    <w:bottom w:val="none" w:sz="0" w:space="0" w:color="auto"/>
                    <w:right w:val="none" w:sz="0" w:space="0" w:color="auto"/>
                  </w:divBdr>
                  <w:divsChild>
                    <w:div w:id="413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742296">
          <w:marLeft w:val="0"/>
          <w:marRight w:val="0"/>
          <w:marTop w:val="0"/>
          <w:marBottom w:val="0"/>
          <w:divBdr>
            <w:top w:val="none" w:sz="0" w:space="0" w:color="auto"/>
            <w:left w:val="none" w:sz="0" w:space="0" w:color="auto"/>
            <w:bottom w:val="single" w:sz="6" w:space="12" w:color="DDDDDD"/>
            <w:right w:val="none" w:sz="0" w:space="0" w:color="auto"/>
          </w:divBdr>
          <w:divsChild>
            <w:div w:id="1717660150">
              <w:marLeft w:val="0"/>
              <w:marRight w:val="0"/>
              <w:marTop w:val="0"/>
              <w:marBottom w:val="0"/>
              <w:divBdr>
                <w:top w:val="none" w:sz="0" w:space="0" w:color="auto"/>
                <w:left w:val="none" w:sz="0" w:space="0" w:color="auto"/>
                <w:bottom w:val="none" w:sz="0" w:space="0" w:color="auto"/>
                <w:right w:val="none" w:sz="0" w:space="0" w:color="auto"/>
              </w:divBdr>
              <w:divsChild>
                <w:div w:id="1997420540">
                  <w:marLeft w:val="0"/>
                  <w:marRight w:val="0"/>
                  <w:marTop w:val="0"/>
                  <w:marBottom w:val="0"/>
                  <w:divBdr>
                    <w:top w:val="none" w:sz="0" w:space="0" w:color="auto"/>
                    <w:left w:val="none" w:sz="0" w:space="0" w:color="auto"/>
                    <w:bottom w:val="none" w:sz="0" w:space="0" w:color="auto"/>
                    <w:right w:val="none" w:sz="0" w:space="0" w:color="auto"/>
                  </w:divBdr>
                  <w:divsChild>
                    <w:div w:id="159543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287522">
          <w:marLeft w:val="0"/>
          <w:marRight w:val="0"/>
          <w:marTop w:val="0"/>
          <w:marBottom w:val="0"/>
          <w:divBdr>
            <w:top w:val="none" w:sz="0" w:space="0" w:color="auto"/>
            <w:left w:val="none" w:sz="0" w:space="0" w:color="auto"/>
            <w:bottom w:val="single" w:sz="6" w:space="12" w:color="DDDDDD"/>
            <w:right w:val="none" w:sz="0" w:space="0" w:color="auto"/>
          </w:divBdr>
          <w:divsChild>
            <w:div w:id="1445804212">
              <w:marLeft w:val="0"/>
              <w:marRight w:val="0"/>
              <w:marTop w:val="0"/>
              <w:marBottom w:val="0"/>
              <w:divBdr>
                <w:top w:val="none" w:sz="0" w:space="0" w:color="auto"/>
                <w:left w:val="none" w:sz="0" w:space="0" w:color="auto"/>
                <w:bottom w:val="none" w:sz="0" w:space="0" w:color="auto"/>
                <w:right w:val="none" w:sz="0" w:space="0" w:color="auto"/>
              </w:divBdr>
              <w:divsChild>
                <w:div w:id="314837902">
                  <w:marLeft w:val="0"/>
                  <w:marRight w:val="0"/>
                  <w:marTop w:val="0"/>
                  <w:marBottom w:val="0"/>
                  <w:divBdr>
                    <w:top w:val="none" w:sz="0" w:space="0" w:color="auto"/>
                    <w:left w:val="none" w:sz="0" w:space="0" w:color="auto"/>
                    <w:bottom w:val="none" w:sz="0" w:space="0" w:color="auto"/>
                    <w:right w:val="none" w:sz="0" w:space="0" w:color="auto"/>
                  </w:divBdr>
                  <w:divsChild>
                    <w:div w:id="19579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3018">
          <w:marLeft w:val="0"/>
          <w:marRight w:val="0"/>
          <w:marTop w:val="0"/>
          <w:marBottom w:val="0"/>
          <w:divBdr>
            <w:top w:val="none" w:sz="0" w:space="0" w:color="auto"/>
            <w:left w:val="none" w:sz="0" w:space="0" w:color="auto"/>
            <w:bottom w:val="single" w:sz="6" w:space="12" w:color="DDDDDD"/>
            <w:right w:val="none" w:sz="0" w:space="0" w:color="auto"/>
          </w:divBdr>
          <w:divsChild>
            <w:div w:id="483545629">
              <w:marLeft w:val="0"/>
              <w:marRight w:val="0"/>
              <w:marTop w:val="0"/>
              <w:marBottom w:val="0"/>
              <w:divBdr>
                <w:top w:val="none" w:sz="0" w:space="0" w:color="auto"/>
                <w:left w:val="none" w:sz="0" w:space="0" w:color="auto"/>
                <w:bottom w:val="none" w:sz="0" w:space="0" w:color="auto"/>
                <w:right w:val="none" w:sz="0" w:space="0" w:color="auto"/>
              </w:divBdr>
              <w:divsChild>
                <w:div w:id="2039353109">
                  <w:marLeft w:val="0"/>
                  <w:marRight w:val="0"/>
                  <w:marTop w:val="0"/>
                  <w:marBottom w:val="0"/>
                  <w:divBdr>
                    <w:top w:val="none" w:sz="0" w:space="0" w:color="auto"/>
                    <w:left w:val="none" w:sz="0" w:space="0" w:color="auto"/>
                    <w:bottom w:val="none" w:sz="0" w:space="0" w:color="auto"/>
                    <w:right w:val="none" w:sz="0" w:space="0" w:color="auto"/>
                  </w:divBdr>
                  <w:divsChild>
                    <w:div w:id="17514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10385">
          <w:marLeft w:val="0"/>
          <w:marRight w:val="0"/>
          <w:marTop w:val="0"/>
          <w:marBottom w:val="0"/>
          <w:divBdr>
            <w:top w:val="none" w:sz="0" w:space="0" w:color="auto"/>
            <w:left w:val="none" w:sz="0" w:space="0" w:color="auto"/>
            <w:bottom w:val="single" w:sz="6" w:space="12" w:color="DDDDDD"/>
            <w:right w:val="none" w:sz="0" w:space="0" w:color="auto"/>
          </w:divBdr>
          <w:divsChild>
            <w:div w:id="74788137">
              <w:marLeft w:val="0"/>
              <w:marRight w:val="0"/>
              <w:marTop w:val="0"/>
              <w:marBottom w:val="0"/>
              <w:divBdr>
                <w:top w:val="none" w:sz="0" w:space="0" w:color="auto"/>
                <w:left w:val="none" w:sz="0" w:space="0" w:color="auto"/>
                <w:bottom w:val="none" w:sz="0" w:space="0" w:color="auto"/>
                <w:right w:val="none" w:sz="0" w:space="0" w:color="auto"/>
              </w:divBdr>
              <w:divsChild>
                <w:div w:id="607394708">
                  <w:marLeft w:val="0"/>
                  <w:marRight w:val="0"/>
                  <w:marTop w:val="0"/>
                  <w:marBottom w:val="0"/>
                  <w:divBdr>
                    <w:top w:val="none" w:sz="0" w:space="0" w:color="auto"/>
                    <w:left w:val="none" w:sz="0" w:space="0" w:color="auto"/>
                    <w:bottom w:val="none" w:sz="0" w:space="0" w:color="auto"/>
                    <w:right w:val="none" w:sz="0" w:space="0" w:color="auto"/>
                  </w:divBdr>
                  <w:divsChild>
                    <w:div w:id="193679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56460">
          <w:marLeft w:val="0"/>
          <w:marRight w:val="0"/>
          <w:marTop w:val="0"/>
          <w:marBottom w:val="0"/>
          <w:divBdr>
            <w:top w:val="none" w:sz="0" w:space="0" w:color="auto"/>
            <w:left w:val="none" w:sz="0" w:space="0" w:color="auto"/>
            <w:bottom w:val="single" w:sz="6" w:space="12" w:color="DDDDDD"/>
            <w:right w:val="none" w:sz="0" w:space="0" w:color="auto"/>
          </w:divBdr>
          <w:divsChild>
            <w:div w:id="1415394594">
              <w:marLeft w:val="0"/>
              <w:marRight w:val="0"/>
              <w:marTop w:val="0"/>
              <w:marBottom w:val="0"/>
              <w:divBdr>
                <w:top w:val="none" w:sz="0" w:space="0" w:color="auto"/>
                <w:left w:val="none" w:sz="0" w:space="0" w:color="auto"/>
                <w:bottom w:val="none" w:sz="0" w:space="0" w:color="auto"/>
                <w:right w:val="none" w:sz="0" w:space="0" w:color="auto"/>
              </w:divBdr>
              <w:divsChild>
                <w:div w:id="1330522631">
                  <w:marLeft w:val="0"/>
                  <w:marRight w:val="0"/>
                  <w:marTop w:val="0"/>
                  <w:marBottom w:val="0"/>
                  <w:divBdr>
                    <w:top w:val="none" w:sz="0" w:space="0" w:color="auto"/>
                    <w:left w:val="none" w:sz="0" w:space="0" w:color="auto"/>
                    <w:bottom w:val="none" w:sz="0" w:space="0" w:color="auto"/>
                    <w:right w:val="none" w:sz="0" w:space="0" w:color="auto"/>
                  </w:divBdr>
                  <w:divsChild>
                    <w:div w:id="1303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11193">
          <w:marLeft w:val="0"/>
          <w:marRight w:val="0"/>
          <w:marTop w:val="0"/>
          <w:marBottom w:val="0"/>
          <w:divBdr>
            <w:top w:val="none" w:sz="0" w:space="0" w:color="auto"/>
            <w:left w:val="none" w:sz="0" w:space="0" w:color="auto"/>
            <w:bottom w:val="single" w:sz="6" w:space="12" w:color="DDDDDD"/>
            <w:right w:val="none" w:sz="0" w:space="0" w:color="auto"/>
          </w:divBdr>
          <w:divsChild>
            <w:div w:id="658769133">
              <w:marLeft w:val="0"/>
              <w:marRight w:val="0"/>
              <w:marTop w:val="0"/>
              <w:marBottom w:val="0"/>
              <w:divBdr>
                <w:top w:val="none" w:sz="0" w:space="0" w:color="auto"/>
                <w:left w:val="none" w:sz="0" w:space="0" w:color="auto"/>
                <w:bottom w:val="none" w:sz="0" w:space="0" w:color="auto"/>
                <w:right w:val="none" w:sz="0" w:space="0" w:color="auto"/>
              </w:divBdr>
              <w:divsChild>
                <w:div w:id="532807691">
                  <w:marLeft w:val="0"/>
                  <w:marRight w:val="0"/>
                  <w:marTop w:val="0"/>
                  <w:marBottom w:val="0"/>
                  <w:divBdr>
                    <w:top w:val="none" w:sz="0" w:space="0" w:color="auto"/>
                    <w:left w:val="none" w:sz="0" w:space="0" w:color="auto"/>
                    <w:bottom w:val="none" w:sz="0" w:space="0" w:color="auto"/>
                    <w:right w:val="none" w:sz="0" w:space="0" w:color="auto"/>
                  </w:divBdr>
                  <w:divsChild>
                    <w:div w:id="7607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606379">
          <w:marLeft w:val="0"/>
          <w:marRight w:val="0"/>
          <w:marTop w:val="0"/>
          <w:marBottom w:val="0"/>
          <w:divBdr>
            <w:top w:val="none" w:sz="0" w:space="0" w:color="auto"/>
            <w:left w:val="none" w:sz="0" w:space="0" w:color="auto"/>
            <w:bottom w:val="single" w:sz="6" w:space="12" w:color="DDDDDD"/>
            <w:right w:val="none" w:sz="0" w:space="0" w:color="auto"/>
          </w:divBdr>
          <w:divsChild>
            <w:div w:id="463617671">
              <w:marLeft w:val="0"/>
              <w:marRight w:val="0"/>
              <w:marTop w:val="0"/>
              <w:marBottom w:val="0"/>
              <w:divBdr>
                <w:top w:val="none" w:sz="0" w:space="0" w:color="auto"/>
                <w:left w:val="none" w:sz="0" w:space="0" w:color="auto"/>
                <w:bottom w:val="none" w:sz="0" w:space="0" w:color="auto"/>
                <w:right w:val="none" w:sz="0" w:space="0" w:color="auto"/>
              </w:divBdr>
              <w:divsChild>
                <w:div w:id="234904440">
                  <w:marLeft w:val="0"/>
                  <w:marRight w:val="0"/>
                  <w:marTop w:val="0"/>
                  <w:marBottom w:val="0"/>
                  <w:divBdr>
                    <w:top w:val="none" w:sz="0" w:space="0" w:color="auto"/>
                    <w:left w:val="none" w:sz="0" w:space="0" w:color="auto"/>
                    <w:bottom w:val="none" w:sz="0" w:space="0" w:color="auto"/>
                    <w:right w:val="none" w:sz="0" w:space="0" w:color="auto"/>
                  </w:divBdr>
                  <w:divsChild>
                    <w:div w:id="3788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8147">
          <w:marLeft w:val="0"/>
          <w:marRight w:val="0"/>
          <w:marTop w:val="0"/>
          <w:marBottom w:val="0"/>
          <w:divBdr>
            <w:top w:val="none" w:sz="0" w:space="0" w:color="auto"/>
            <w:left w:val="none" w:sz="0" w:space="0" w:color="auto"/>
            <w:bottom w:val="single" w:sz="6" w:space="12" w:color="DDDDDD"/>
            <w:right w:val="none" w:sz="0" w:space="0" w:color="auto"/>
          </w:divBdr>
          <w:divsChild>
            <w:div w:id="731150314">
              <w:marLeft w:val="0"/>
              <w:marRight w:val="0"/>
              <w:marTop w:val="0"/>
              <w:marBottom w:val="0"/>
              <w:divBdr>
                <w:top w:val="none" w:sz="0" w:space="0" w:color="auto"/>
                <w:left w:val="none" w:sz="0" w:space="0" w:color="auto"/>
                <w:bottom w:val="none" w:sz="0" w:space="0" w:color="auto"/>
                <w:right w:val="none" w:sz="0" w:space="0" w:color="auto"/>
              </w:divBdr>
              <w:divsChild>
                <w:div w:id="1111433092">
                  <w:marLeft w:val="0"/>
                  <w:marRight w:val="0"/>
                  <w:marTop w:val="0"/>
                  <w:marBottom w:val="0"/>
                  <w:divBdr>
                    <w:top w:val="none" w:sz="0" w:space="0" w:color="auto"/>
                    <w:left w:val="none" w:sz="0" w:space="0" w:color="auto"/>
                    <w:bottom w:val="none" w:sz="0" w:space="0" w:color="auto"/>
                    <w:right w:val="none" w:sz="0" w:space="0" w:color="auto"/>
                  </w:divBdr>
                  <w:divsChild>
                    <w:div w:id="68047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428327">
          <w:marLeft w:val="0"/>
          <w:marRight w:val="0"/>
          <w:marTop w:val="0"/>
          <w:marBottom w:val="0"/>
          <w:divBdr>
            <w:top w:val="none" w:sz="0" w:space="0" w:color="auto"/>
            <w:left w:val="none" w:sz="0" w:space="0" w:color="auto"/>
            <w:bottom w:val="single" w:sz="6" w:space="12" w:color="DDDDDD"/>
            <w:right w:val="none" w:sz="0" w:space="0" w:color="auto"/>
          </w:divBdr>
          <w:divsChild>
            <w:div w:id="588151275">
              <w:marLeft w:val="0"/>
              <w:marRight w:val="0"/>
              <w:marTop w:val="0"/>
              <w:marBottom w:val="0"/>
              <w:divBdr>
                <w:top w:val="none" w:sz="0" w:space="0" w:color="auto"/>
                <w:left w:val="none" w:sz="0" w:space="0" w:color="auto"/>
                <w:bottom w:val="none" w:sz="0" w:space="0" w:color="auto"/>
                <w:right w:val="none" w:sz="0" w:space="0" w:color="auto"/>
              </w:divBdr>
              <w:divsChild>
                <w:div w:id="354313464">
                  <w:marLeft w:val="0"/>
                  <w:marRight w:val="0"/>
                  <w:marTop w:val="0"/>
                  <w:marBottom w:val="0"/>
                  <w:divBdr>
                    <w:top w:val="none" w:sz="0" w:space="0" w:color="auto"/>
                    <w:left w:val="none" w:sz="0" w:space="0" w:color="auto"/>
                    <w:bottom w:val="none" w:sz="0" w:space="0" w:color="auto"/>
                    <w:right w:val="none" w:sz="0" w:space="0" w:color="auto"/>
                  </w:divBdr>
                  <w:divsChild>
                    <w:div w:id="774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857003">
          <w:marLeft w:val="0"/>
          <w:marRight w:val="0"/>
          <w:marTop w:val="0"/>
          <w:marBottom w:val="0"/>
          <w:divBdr>
            <w:top w:val="none" w:sz="0" w:space="0" w:color="auto"/>
            <w:left w:val="none" w:sz="0" w:space="0" w:color="auto"/>
            <w:bottom w:val="single" w:sz="6" w:space="12" w:color="DDDDDD"/>
            <w:right w:val="none" w:sz="0" w:space="0" w:color="auto"/>
          </w:divBdr>
          <w:divsChild>
            <w:div w:id="971518878">
              <w:marLeft w:val="0"/>
              <w:marRight w:val="0"/>
              <w:marTop w:val="0"/>
              <w:marBottom w:val="0"/>
              <w:divBdr>
                <w:top w:val="none" w:sz="0" w:space="0" w:color="auto"/>
                <w:left w:val="none" w:sz="0" w:space="0" w:color="auto"/>
                <w:bottom w:val="none" w:sz="0" w:space="0" w:color="auto"/>
                <w:right w:val="none" w:sz="0" w:space="0" w:color="auto"/>
              </w:divBdr>
              <w:divsChild>
                <w:div w:id="1330254988">
                  <w:marLeft w:val="0"/>
                  <w:marRight w:val="0"/>
                  <w:marTop w:val="0"/>
                  <w:marBottom w:val="0"/>
                  <w:divBdr>
                    <w:top w:val="none" w:sz="0" w:space="0" w:color="auto"/>
                    <w:left w:val="none" w:sz="0" w:space="0" w:color="auto"/>
                    <w:bottom w:val="none" w:sz="0" w:space="0" w:color="auto"/>
                    <w:right w:val="none" w:sz="0" w:space="0" w:color="auto"/>
                  </w:divBdr>
                  <w:divsChild>
                    <w:div w:id="21254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5666">
          <w:marLeft w:val="0"/>
          <w:marRight w:val="0"/>
          <w:marTop w:val="0"/>
          <w:marBottom w:val="0"/>
          <w:divBdr>
            <w:top w:val="none" w:sz="0" w:space="0" w:color="auto"/>
            <w:left w:val="none" w:sz="0" w:space="0" w:color="auto"/>
            <w:bottom w:val="single" w:sz="6" w:space="12" w:color="DDDDDD"/>
            <w:right w:val="none" w:sz="0" w:space="0" w:color="auto"/>
          </w:divBdr>
          <w:divsChild>
            <w:div w:id="1573589051">
              <w:marLeft w:val="0"/>
              <w:marRight w:val="0"/>
              <w:marTop w:val="0"/>
              <w:marBottom w:val="0"/>
              <w:divBdr>
                <w:top w:val="none" w:sz="0" w:space="0" w:color="auto"/>
                <w:left w:val="none" w:sz="0" w:space="0" w:color="auto"/>
                <w:bottom w:val="none" w:sz="0" w:space="0" w:color="auto"/>
                <w:right w:val="none" w:sz="0" w:space="0" w:color="auto"/>
              </w:divBdr>
              <w:divsChild>
                <w:div w:id="1977223181">
                  <w:marLeft w:val="0"/>
                  <w:marRight w:val="0"/>
                  <w:marTop w:val="0"/>
                  <w:marBottom w:val="0"/>
                  <w:divBdr>
                    <w:top w:val="none" w:sz="0" w:space="0" w:color="auto"/>
                    <w:left w:val="none" w:sz="0" w:space="0" w:color="auto"/>
                    <w:bottom w:val="none" w:sz="0" w:space="0" w:color="auto"/>
                    <w:right w:val="none" w:sz="0" w:space="0" w:color="auto"/>
                  </w:divBdr>
                  <w:divsChild>
                    <w:div w:id="139172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757988">
          <w:marLeft w:val="0"/>
          <w:marRight w:val="0"/>
          <w:marTop w:val="0"/>
          <w:marBottom w:val="0"/>
          <w:divBdr>
            <w:top w:val="none" w:sz="0" w:space="0" w:color="auto"/>
            <w:left w:val="none" w:sz="0" w:space="0" w:color="auto"/>
            <w:bottom w:val="single" w:sz="6" w:space="12" w:color="DDDDDD"/>
            <w:right w:val="none" w:sz="0" w:space="0" w:color="auto"/>
          </w:divBdr>
          <w:divsChild>
            <w:div w:id="50006197">
              <w:marLeft w:val="0"/>
              <w:marRight w:val="0"/>
              <w:marTop w:val="0"/>
              <w:marBottom w:val="0"/>
              <w:divBdr>
                <w:top w:val="none" w:sz="0" w:space="0" w:color="auto"/>
                <w:left w:val="none" w:sz="0" w:space="0" w:color="auto"/>
                <w:bottom w:val="none" w:sz="0" w:space="0" w:color="auto"/>
                <w:right w:val="none" w:sz="0" w:space="0" w:color="auto"/>
              </w:divBdr>
              <w:divsChild>
                <w:div w:id="578750975">
                  <w:marLeft w:val="0"/>
                  <w:marRight w:val="0"/>
                  <w:marTop w:val="0"/>
                  <w:marBottom w:val="0"/>
                  <w:divBdr>
                    <w:top w:val="none" w:sz="0" w:space="0" w:color="auto"/>
                    <w:left w:val="none" w:sz="0" w:space="0" w:color="auto"/>
                    <w:bottom w:val="none" w:sz="0" w:space="0" w:color="auto"/>
                    <w:right w:val="none" w:sz="0" w:space="0" w:color="auto"/>
                  </w:divBdr>
                  <w:divsChild>
                    <w:div w:id="14218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52667">
          <w:marLeft w:val="0"/>
          <w:marRight w:val="0"/>
          <w:marTop w:val="0"/>
          <w:marBottom w:val="0"/>
          <w:divBdr>
            <w:top w:val="none" w:sz="0" w:space="0" w:color="auto"/>
            <w:left w:val="none" w:sz="0" w:space="0" w:color="auto"/>
            <w:bottom w:val="single" w:sz="6" w:space="12" w:color="DDDDDD"/>
            <w:right w:val="none" w:sz="0" w:space="0" w:color="auto"/>
          </w:divBdr>
          <w:divsChild>
            <w:div w:id="963197962">
              <w:marLeft w:val="0"/>
              <w:marRight w:val="0"/>
              <w:marTop w:val="0"/>
              <w:marBottom w:val="0"/>
              <w:divBdr>
                <w:top w:val="none" w:sz="0" w:space="0" w:color="auto"/>
                <w:left w:val="none" w:sz="0" w:space="0" w:color="auto"/>
                <w:bottom w:val="none" w:sz="0" w:space="0" w:color="auto"/>
                <w:right w:val="none" w:sz="0" w:space="0" w:color="auto"/>
              </w:divBdr>
              <w:divsChild>
                <w:div w:id="1345278132">
                  <w:marLeft w:val="0"/>
                  <w:marRight w:val="0"/>
                  <w:marTop w:val="0"/>
                  <w:marBottom w:val="0"/>
                  <w:divBdr>
                    <w:top w:val="none" w:sz="0" w:space="0" w:color="auto"/>
                    <w:left w:val="none" w:sz="0" w:space="0" w:color="auto"/>
                    <w:bottom w:val="none" w:sz="0" w:space="0" w:color="auto"/>
                    <w:right w:val="none" w:sz="0" w:space="0" w:color="auto"/>
                  </w:divBdr>
                  <w:divsChild>
                    <w:div w:id="109467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491555">
          <w:marLeft w:val="0"/>
          <w:marRight w:val="0"/>
          <w:marTop w:val="0"/>
          <w:marBottom w:val="0"/>
          <w:divBdr>
            <w:top w:val="none" w:sz="0" w:space="0" w:color="auto"/>
            <w:left w:val="none" w:sz="0" w:space="0" w:color="auto"/>
            <w:bottom w:val="single" w:sz="6" w:space="12" w:color="DDDDDD"/>
            <w:right w:val="none" w:sz="0" w:space="0" w:color="auto"/>
          </w:divBdr>
          <w:divsChild>
            <w:div w:id="1971932027">
              <w:marLeft w:val="0"/>
              <w:marRight w:val="0"/>
              <w:marTop w:val="0"/>
              <w:marBottom w:val="0"/>
              <w:divBdr>
                <w:top w:val="none" w:sz="0" w:space="0" w:color="auto"/>
                <w:left w:val="none" w:sz="0" w:space="0" w:color="auto"/>
                <w:bottom w:val="none" w:sz="0" w:space="0" w:color="auto"/>
                <w:right w:val="none" w:sz="0" w:space="0" w:color="auto"/>
              </w:divBdr>
              <w:divsChild>
                <w:div w:id="333147030">
                  <w:marLeft w:val="0"/>
                  <w:marRight w:val="0"/>
                  <w:marTop w:val="0"/>
                  <w:marBottom w:val="0"/>
                  <w:divBdr>
                    <w:top w:val="none" w:sz="0" w:space="0" w:color="auto"/>
                    <w:left w:val="none" w:sz="0" w:space="0" w:color="auto"/>
                    <w:bottom w:val="none" w:sz="0" w:space="0" w:color="auto"/>
                    <w:right w:val="none" w:sz="0" w:space="0" w:color="auto"/>
                  </w:divBdr>
                  <w:divsChild>
                    <w:div w:id="9226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40387">
          <w:marLeft w:val="0"/>
          <w:marRight w:val="0"/>
          <w:marTop w:val="0"/>
          <w:marBottom w:val="0"/>
          <w:divBdr>
            <w:top w:val="none" w:sz="0" w:space="0" w:color="auto"/>
            <w:left w:val="none" w:sz="0" w:space="0" w:color="auto"/>
            <w:bottom w:val="single" w:sz="6" w:space="12" w:color="DDDDDD"/>
            <w:right w:val="none" w:sz="0" w:space="0" w:color="auto"/>
          </w:divBdr>
          <w:divsChild>
            <w:div w:id="2087680847">
              <w:marLeft w:val="0"/>
              <w:marRight w:val="0"/>
              <w:marTop w:val="0"/>
              <w:marBottom w:val="0"/>
              <w:divBdr>
                <w:top w:val="none" w:sz="0" w:space="0" w:color="auto"/>
                <w:left w:val="none" w:sz="0" w:space="0" w:color="auto"/>
                <w:bottom w:val="none" w:sz="0" w:space="0" w:color="auto"/>
                <w:right w:val="none" w:sz="0" w:space="0" w:color="auto"/>
              </w:divBdr>
              <w:divsChild>
                <w:div w:id="1113095864">
                  <w:marLeft w:val="0"/>
                  <w:marRight w:val="0"/>
                  <w:marTop w:val="0"/>
                  <w:marBottom w:val="0"/>
                  <w:divBdr>
                    <w:top w:val="none" w:sz="0" w:space="0" w:color="auto"/>
                    <w:left w:val="none" w:sz="0" w:space="0" w:color="auto"/>
                    <w:bottom w:val="none" w:sz="0" w:space="0" w:color="auto"/>
                    <w:right w:val="none" w:sz="0" w:space="0" w:color="auto"/>
                  </w:divBdr>
                  <w:divsChild>
                    <w:div w:id="13369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126499">
          <w:marLeft w:val="0"/>
          <w:marRight w:val="0"/>
          <w:marTop w:val="0"/>
          <w:marBottom w:val="0"/>
          <w:divBdr>
            <w:top w:val="none" w:sz="0" w:space="0" w:color="auto"/>
            <w:left w:val="none" w:sz="0" w:space="0" w:color="auto"/>
            <w:bottom w:val="single" w:sz="6" w:space="12" w:color="DDDDDD"/>
            <w:right w:val="none" w:sz="0" w:space="0" w:color="auto"/>
          </w:divBdr>
          <w:divsChild>
            <w:div w:id="513806583">
              <w:marLeft w:val="0"/>
              <w:marRight w:val="0"/>
              <w:marTop w:val="0"/>
              <w:marBottom w:val="0"/>
              <w:divBdr>
                <w:top w:val="none" w:sz="0" w:space="0" w:color="auto"/>
                <w:left w:val="none" w:sz="0" w:space="0" w:color="auto"/>
                <w:bottom w:val="none" w:sz="0" w:space="0" w:color="auto"/>
                <w:right w:val="none" w:sz="0" w:space="0" w:color="auto"/>
              </w:divBdr>
              <w:divsChild>
                <w:div w:id="929238231">
                  <w:marLeft w:val="0"/>
                  <w:marRight w:val="0"/>
                  <w:marTop w:val="0"/>
                  <w:marBottom w:val="0"/>
                  <w:divBdr>
                    <w:top w:val="none" w:sz="0" w:space="0" w:color="auto"/>
                    <w:left w:val="none" w:sz="0" w:space="0" w:color="auto"/>
                    <w:bottom w:val="none" w:sz="0" w:space="0" w:color="auto"/>
                    <w:right w:val="none" w:sz="0" w:space="0" w:color="auto"/>
                  </w:divBdr>
                  <w:divsChild>
                    <w:div w:id="109066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32873">
          <w:marLeft w:val="0"/>
          <w:marRight w:val="0"/>
          <w:marTop w:val="0"/>
          <w:marBottom w:val="0"/>
          <w:divBdr>
            <w:top w:val="none" w:sz="0" w:space="0" w:color="auto"/>
            <w:left w:val="none" w:sz="0" w:space="0" w:color="auto"/>
            <w:bottom w:val="none" w:sz="0" w:space="0" w:color="auto"/>
            <w:right w:val="none" w:sz="0" w:space="0" w:color="auto"/>
          </w:divBdr>
          <w:divsChild>
            <w:div w:id="567226516">
              <w:marLeft w:val="0"/>
              <w:marRight w:val="0"/>
              <w:marTop w:val="0"/>
              <w:marBottom w:val="0"/>
              <w:divBdr>
                <w:top w:val="none" w:sz="0" w:space="0" w:color="auto"/>
                <w:left w:val="none" w:sz="0" w:space="0" w:color="auto"/>
                <w:bottom w:val="none" w:sz="0" w:space="0" w:color="auto"/>
                <w:right w:val="none" w:sz="0" w:space="0" w:color="auto"/>
              </w:divBdr>
              <w:divsChild>
                <w:div w:id="1306860083">
                  <w:marLeft w:val="0"/>
                  <w:marRight w:val="0"/>
                  <w:marTop w:val="0"/>
                  <w:marBottom w:val="0"/>
                  <w:divBdr>
                    <w:top w:val="none" w:sz="0" w:space="0" w:color="auto"/>
                    <w:left w:val="none" w:sz="0" w:space="0" w:color="auto"/>
                    <w:bottom w:val="none" w:sz="0" w:space="0" w:color="auto"/>
                    <w:right w:val="none" w:sz="0" w:space="0" w:color="auto"/>
                  </w:divBdr>
                  <w:divsChild>
                    <w:div w:id="133722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5150565">
      <w:bodyDiv w:val="1"/>
      <w:marLeft w:val="0"/>
      <w:marRight w:val="0"/>
      <w:marTop w:val="0"/>
      <w:marBottom w:val="0"/>
      <w:divBdr>
        <w:top w:val="none" w:sz="0" w:space="0" w:color="auto"/>
        <w:left w:val="none" w:sz="0" w:space="0" w:color="auto"/>
        <w:bottom w:val="none" w:sz="0" w:space="0" w:color="auto"/>
        <w:right w:val="none" w:sz="0" w:space="0" w:color="auto"/>
      </w:divBdr>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031431">
      <w:bodyDiv w:val="1"/>
      <w:marLeft w:val="0"/>
      <w:marRight w:val="0"/>
      <w:marTop w:val="0"/>
      <w:marBottom w:val="0"/>
      <w:divBdr>
        <w:top w:val="none" w:sz="0" w:space="0" w:color="auto"/>
        <w:left w:val="none" w:sz="0" w:space="0" w:color="auto"/>
        <w:bottom w:val="none" w:sz="0" w:space="0" w:color="auto"/>
        <w:right w:val="none" w:sz="0" w:space="0" w:color="auto"/>
      </w:divBdr>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26652">
      <w:bodyDiv w:val="1"/>
      <w:marLeft w:val="0"/>
      <w:marRight w:val="0"/>
      <w:marTop w:val="0"/>
      <w:marBottom w:val="0"/>
      <w:divBdr>
        <w:top w:val="none" w:sz="0" w:space="0" w:color="auto"/>
        <w:left w:val="none" w:sz="0" w:space="0" w:color="auto"/>
        <w:bottom w:val="none" w:sz="0" w:space="0" w:color="auto"/>
        <w:right w:val="none" w:sz="0" w:space="0" w:color="auto"/>
      </w:divBdr>
      <w:divsChild>
        <w:div w:id="1638413815">
          <w:marLeft w:val="0"/>
          <w:marRight w:val="0"/>
          <w:marTop w:val="0"/>
          <w:marBottom w:val="450"/>
          <w:divBdr>
            <w:top w:val="none" w:sz="0" w:space="0" w:color="auto"/>
            <w:left w:val="none" w:sz="0" w:space="0" w:color="auto"/>
            <w:bottom w:val="none" w:sz="0" w:space="0" w:color="auto"/>
            <w:right w:val="none" w:sz="0" w:space="0" w:color="auto"/>
          </w:divBdr>
          <w:divsChild>
            <w:div w:id="697043341">
              <w:marLeft w:val="0"/>
              <w:marRight w:val="0"/>
              <w:marTop w:val="0"/>
              <w:marBottom w:val="375"/>
              <w:divBdr>
                <w:top w:val="none" w:sz="0" w:space="0" w:color="auto"/>
                <w:left w:val="none" w:sz="0" w:space="0" w:color="auto"/>
                <w:bottom w:val="none" w:sz="0" w:space="0" w:color="auto"/>
                <w:right w:val="none" w:sz="0" w:space="0" w:color="auto"/>
              </w:divBdr>
              <w:divsChild>
                <w:div w:id="130647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403842">
          <w:marLeft w:val="0"/>
          <w:marRight w:val="0"/>
          <w:marTop w:val="0"/>
          <w:marBottom w:val="450"/>
          <w:divBdr>
            <w:top w:val="none" w:sz="0" w:space="0" w:color="auto"/>
            <w:left w:val="none" w:sz="0" w:space="0" w:color="auto"/>
            <w:bottom w:val="none" w:sz="0" w:space="0" w:color="auto"/>
            <w:right w:val="none" w:sz="0" w:space="0" w:color="auto"/>
          </w:divBdr>
          <w:divsChild>
            <w:div w:id="770589278">
              <w:marLeft w:val="0"/>
              <w:marRight w:val="0"/>
              <w:marTop w:val="0"/>
              <w:marBottom w:val="375"/>
              <w:divBdr>
                <w:top w:val="none" w:sz="0" w:space="0" w:color="auto"/>
                <w:left w:val="none" w:sz="0" w:space="0" w:color="auto"/>
                <w:bottom w:val="none" w:sz="0" w:space="0" w:color="auto"/>
                <w:right w:val="none" w:sz="0" w:space="0" w:color="auto"/>
              </w:divBdr>
              <w:divsChild>
                <w:div w:id="1369717021">
                  <w:marLeft w:val="0"/>
                  <w:marRight w:val="0"/>
                  <w:marTop w:val="0"/>
                  <w:marBottom w:val="0"/>
                  <w:divBdr>
                    <w:top w:val="none" w:sz="0" w:space="0" w:color="auto"/>
                    <w:left w:val="none" w:sz="0" w:space="0" w:color="auto"/>
                    <w:bottom w:val="none" w:sz="0" w:space="0" w:color="auto"/>
                    <w:right w:val="none" w:sz="0" w:space="0" w:color="auto"/>
                  </w:divBdr>
                </w:div>
              </w:divsChild>
            </w:div>
            <w:div w:id="942304770">
              <w:marLeft w:val="0"/>
              <w:marRight w:val="0"/>
              <w:marTop w:val="0"/>
              <w:marBottom w:val="0"/>
              <w:divBdr>
                <w:top w:val="none" w:sz="0" w:space="0" w:color="auto"/>
                <w:left w:val="none" w:sz="0" w:space="0" w:color="auto"/>
                <w:bottom w:val="none" w:sz="0" w:space="0" w:color="auto"/>
                <w:right w:val="none" w:sz="0" w:space="0" w:color="auto"/>
              </w:divBdr>
            </w:div>
            <w:div w:id="1662345896">
              <w:marLeft w:val="0"/>
              <w:marRight w:val="0"/>
              <w:marTop w:val="0"/>
              <w:marBottom w:val="0"/>
              <w:divBdr>
                <w:top w:val="none" w:sz="0" w:space="0" w:color="auto"/>
                <w:left w:val="none" w:sz="0" w:space="0" w:color="auto"/>
                <w:bottom w:val="none" w:sz="0" w:space="0" w:color="auto"/>
                <w:right w:val="none" w:sz="0" w:space="0" w:color="auto"/>
              </w:divBdr>
            </w:div>
            <w:div w:id="1502621284">
              <w:marLeft w:val="0"/>
              <w:marRight w:val="0"/>
              <w:marTop w:val="0"/>
              <w:marBottom w:val="0"/>
              <w:divBdr>
                <w:top w:val="none" w:sz="0" w:space="0" w:color="auto"/>
                <w:left w:val="none" w:sz="0" w:space="0" w:color="auto"/>
                <w:bottom w:val="none" w:sz="0" w:space="0" w:color="auto"/>
                <w:right w:val="none" w:sz="0" w:space="0" w:color="auto"/>
              </w:divBdr>
            </w:div>
          </w:divsChild>
        </w:div>
        <w:div w:id="617641482">
          <w:marLeft w:val="0"/>
          <w:marRight w:val="0"/>
          <w:marTop w:val="0"/>
          <w:marBottom w:val="450"/>
          <w:divBdr>
            <w:top w:val="none" w:sz="0" w:space="0" w:color="auto"/>
            <w:left w:val="none" w:sz="0" w:space="0" w:color="auto"/>
            <w:bottom w:val="none" w:sz="0" w:space="0" w:color="auto"/>
            <w:right w:val="none" w:sz="0" w:space="0" w:color="auto"/>
          </w:divBdr>
          <w:divsChild>
            <w:div w:id="1109853704">
              <w:marLeft w:val="0"/>
              <w:marRight w:val="0"/>
              <w:marTop w:val="0"/>
              <w:marBottom w:val="375"/>
              <w:divBdr>
                <w:top w:val="none" w:sz="0" w:space="0" w:color="auto"/>
                <w:left w:val="none" w:sz="0" w:space="0" w:color="auto"/>
                <w:bottom w:val="none" w:sz="0" w:space="0" w:color="auto"/>
                <w:right w:val="none" w:sz="0" w:space="0" w:color="auto"/>
              </w:divBdr>
              <w:divsChild>
                <w:div w:id="1908104697">
                  <w:marLeft w:val="0"/>
                  <w:marRight w:val="0"/>
                  <w:marTop w:val="0"/>
                  <w:marBottom w:val="0"/>
                  <w:divBdr>
                    <w:top w:val="none" w:sz="0" w:space="0" w:color="auto"/>
                    <w:left w:val="none" w:sz="0" w:space="0" w:color="auto"/>
                    <w:bottom w:val="none" w:sz="0" w:space="0" w:color="auto"/>
                    <w:right w:val="none" w:sz="0" w:space="0" w:color="auto"/>
                  </w:divBdr>
                </w:div>
              </w:divsChild>
            </w:div>
            <w:div w:id="138226797">
              <w:marLeft w:val="0"/>
              <w:marRight w:val="0"/>
              <w:marTop w:val="240"/>
              <w:marBottom w:val="480"/>
              <w:divBdr>
                <w:top w:val="none" w:sz="0" w:space="0" w:color="auto"/>
                <w:left w:val="none" w:sz="0" w:space="0" w:color="auto"/>
                <w:bottom w:val="none" w:sz="0" w:space="0" w:color="auto"/>
                <w:right w:val="none" w:sz="0" w:space="0" w:color="auto"/>
              </w:divBdr>
              <w:divsChild>
                <w:div w:id="1818914772">
                  <w:marLeft w:val="0"/>
                  <w:marRight w:val="0"/>
                  <w:marTop w:val="0"/>
                  <w:marBottom w:val="0"/>
                  <w:divBdr>
                    <w:top w:val="none" w:sz="0" w:space="0" w:color="auto"/>
                    <w:left w:val="none" w:sz="0" w:space="0" w:color="auto"/>
                    <w:bottom w:val="dotted" w:sz="6" w:space="6" w:color="999999"/>
                    <w:right w:val="none" w:sz="0" w:space="0" w:color="auto"/>
                  </w:divBdr>
                </w:div>
                <w:div w:id="170093577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665473274">
              <w:marLeft w:val="0"/>
              <w:marRight w:val="0"/>
              <w:marTop w:val="240"/>
              <w:marBottom w:val="480"/>
              <w:divBdr>
                <w:top w:val="none" w:sz="0" w:space="0" w:color="auto"/>
                <w:left w:val="none" w:sz="0" w:space="0" w:color="auto"/>
                <w:bottom w:val="none" w:sz="0" w:space="0" w:color="auto"/>
                <w:right w:val="none" w:sz="0" w:space="0" w:color="auto"/>
              </w:divBdr>
              <w:divsChild>
                <w:div w:id="1269040707">
                  <w:marLeft w:val="0"/>
                  <w:marRight w:val="0"/>
                  <w:marTop w:val="0"/>
                  <w:marBottom w:val="0"/>
                  <w:divBdr>
                    <w:top w:val="single" w:sz="6" w:space="0" w:color="C6C6C6"/>
                    <w:left w:val="single" w:sz="6" w:space="0" w:color="C6C6C6"/>
                    <w:bottom w:val="single" w:sz="6" w:space="0" w:color="C6C6C6"/>
                    <w:right w:val="single" w:sz="6" w:space="0" w:color="C6C6C6"/>
                  </w:divBdr>
                </w:div>
                <w:div w:id="993411401">
                  <w:marLeft w:val="0"/>
                  <w:marRight w:val="0"/>
                  <w:marTop w:val="0"/>
                  <w:marBottom w:val="0"/>
                  <w:divBdr>
                    <w:top w:val="none" w:sz="0" w:space="0" w:color="auto"/>
                    <w:left w:val="none" w:sz="0" w:space="0" w:color="auto"/>
                    <w:bottom w:val="dotted" w:sz="6" w:space="6" w:color="999999"/>
                    <w:right w:val="none" w:sz="0" w:space="0" w:color="auto"/>
                  </w:divBdr>
                </w:div>
              </w:divsChild>
            </w:div>
            <w:div w:id="143203209">
              <w:marLeft w:val="0"/>
              <w:marRight w:val="0"/>
              <w:marTop w:val="240"/>
              <w:marBottom w:val="480"/>
              <w:divBdr>
                <w:top w:val="none" w:sz="0" w:space="0" w:color="auto"/>
                <w:left w:val="none" w:sz="0" w:space="0" w:color="auto"/>
                <w:bottom w:val="none" w:sz="0" w:space="0" w:color="auto"/>
                <w:right w:val="none" w:sz="0" w:space="0" w:color="auto"/>
              </w:divBdr>
              <w:divsChild>
                <w:div w:id="329409313">
                  <w:marLeft w:val="0"/>
                  <w:marRight w:val="0"/>
                  <w:marTop w:val="0"/>
                  <w:marBottom w:val="0"/>
                  <w:divBdr>
                    <w:top w:val="single" w:sz="6" w:space="0" w:color="C6C6C6"/>
                    <w:left w:val="single" w:sz="6" w:space="0" w:color="C6C6C6"/>
                    <w:bottom w:val="single" w:sz="6" w:space="0" w:color="C6C6C6"/>
                    <w:right w:val="single" w:sz="6" w:space="0" w:color="C6C6C6"/>
                  </w:divBdr>
                </w:div>
                <w:div w:id="511342594">
                  <w:marLeft w:val="0"/>
                  <w:marRight w:val="0"/>
                  <w:marTop w:val="0"/>
                  <w:marBottom w:val="0"/>
                  <w:divBdr>
                    <w:top w:val="none" w:sz="0" w:space="0" w:color="auto"/>
                    <w:left w:val="none" w:sz="0" w:space="0" w:color="auto"/>
                    <w:bottom w:val="dotted" w:sz="6" w:space="6" w:color="999999"/>
                    <w:right w:val="none" w:sz="0" w:space="0" w:color="auto"/>
                  </w:divBdr>
                </w:div>
              </w:divsChild>
            </w:div>
            <w:div w:id="946933489">
              <w:marLeft w:val="0"/>
              <w:marRight w:val="0"/>
              <w:marTop w:val="0"/>
              <w:marBottom w:val="0"/>
              <w:divBdr>
                <w:top w:val="none" w:sz="0" w:space="0" w:color="auto"/>
                <w:left w:val="none" w:sz="0" w:space="0" w:color="auto"/>
                <w:bottom w:val="none" w:sz="0" w:space="0" w:color="auto"/>
                <w:right w:val="none" w:sz="0" w:space="0" w:color="auto"/>
              </w:divBdr>
              <w:divsChild>
                <w:div w:id="2025128828">
                  <w:marLeft w:val="0"/>
                  <w:marRight w:val="0"/>
                  <w:marTop w:val="240"/>
                  <w:marBottom w:val="240"/>
                  <w:divBdr>
                    <w:top w:val="none" w:sz="0" w:space="0" w:color="auto"/>
                    <w:left w:val="none" w:sz="0" w:space="0" w:color="auto"/>
                    <w:bottom w:val="none" w:sz="0" w:space="0" w:color="auto"/>
                    <w:right w:val="none" w:sz="0" w:space="0" w:color="auto"/>
                  </w:divBdr>
                </w:div>
              </w:divsChild>
            </w:div>
            <w:div w:id="855340691">
              <w:marLeft w:val="0"/>
              <w:marRight w:val="0"/>
              <w:marTop w:val="0"/>
              <w:marBottom w:val="0"/>
              <w:divBdr>
                <w:top w:val="none" w:sz="0" w:space="0" w:color="auto"/>
                <w:left w:val="none" w:sz="0" w:space="0" w:color="auto"/>
                <w:bottom w:val="none" w:sz="0" w:space="0" w:color="auto"/>
                <w:right w:val="none" w:sz="0" w:space="0" w:color="auto"/>
              </w:divBdr>
            </w:div>
            <w:div w:id="464927208">
              <w:marLeft w:val="0"/>
              <w:marRight w:val="0"/>
              <w:marTop w:val="0"/>
              <w:marBottom w:val="0"/>
              <w:divBdr>
                <w:top w:val="none" w:sz="0" w:space="0" w:color="auto"/>
                <w:left w:val="none" w:sz="0" w:space="0" w:color="auto"/>
                <w:bottom w:val="none" w:sz="0" w:space="0" w:color="auto"/>
                <w:right w:val="none" w:sz="0" w:space="0" w:color="auto"/>
              </w:divBdr>
            </w:div>
          </w:divsChild>
        </w:div>
        <w:div w:id="395864003">
          <w:marLeft w:val="0"/>
          <w:marRight w:val="0"/>
          <w:marTop w:val="0"/>
          <w:marBottom w:val="450"/>
          <w:divBdr>
            <w:top w:val="none" w:sz="0" w:space="0" w:color="auto"/>
            <w:left w:val="none" w:sz="0" w:space="0" w:color="auto"/>
            <w:bottom w:val="none" w:sz="0" w:space="0" w:color="auto"/>
            <w:right w:val="none" w:sz="0" w:space="0" w:color="auto"/>
          </w:divBdr>
          <w:divsChild>
            <w:div w:id="786196164">
              <w:marLeft w:val="0"/>
              <w:marRight w:val="0"/>
              <w:marTop w:val="0"/>
              <w:marBottom w:val="375"/>
              <w:divBdr>
                <w:top w:val="none" w:sz="0" w:space="0" w:color="auto"/>
                <w:left w:val="none" w:sz="0" w:space="0" w:color="auto"/>
                <w:bottom w:val="none" w:sz="0" w:space="0" w:color="auto"/>
                <w:right w:val="none" w:sz="0" w:space="0" w:color="auto"/>
              </w:divBdr>
              <w:divsChild>
                <w:div w:id="379014954">
                  <w:marLeft w:val="0"/>
                  <w:marRight w:val="0"/>
                  <w:marTop w:val="0"/>
                  <w:marBottom w:val="0"/>
                  <w:divBdr>
                    <w:top w:val="none" w:sz="0" w:space="0" w:color="auto"/>
                    <w:left w:val="none" w:sz="0" w:space="0" w:color="auto"/>
                    <w:bottom w:val="none" w:sz="0" w:space="0" w:color="auto"/>
                    <w:right w:val="none" w:sz="0" w:space="0" w:color="auto"/>
                  </w:divBdr>
                </w:div>
              </w:divsChild>
            </w:div>
            <w:div w:id="521281297">
              <w:marLeft w:val="0"/>
              <w:marRight w:val="0"/>
              <w:marTop w:val="0"/>
              <w:marBottom w:val="0"/>
              <w:divBdr>
                <w:top w:val="none" w:sz="0" w:space="0" w:color="auto"/>
                <w:left w:val="none" w:sz="0" w:space="0" w:color="auto"/>
                <w:bottom w:val="none" w:sz="0" w:space="0" w:color="auto"/>
                <w:right w:val="none" w:sz="0" w:space="0" w:color="auto"/>
              </w:divBdr>
              <w:divsChild>
                <w:div w:id="512502194">
                  <w:marLeft w:val="0"/>
                  <w:marRight w:val="0"/>
                  <w:marTop w:val="240"/>
                  <w:marBottom w:val="240"/>
                  <w:divBdr>
                    <w:top w:val="none" w:sz="0" w:space="0" w:color="auto"/>
                    <w:left w:val="none" w:sz="0" w:space="0" w:color="auto"/>
                    <w:bottom w:val="none" w:sz="0" w:space="0" w:color="auto"/>
                    <w:right w:val="none" w:sz="0" w:space="0" w:color="auto"/>
                  </w:divBdr>
                </w:div>
                <w:div w:id="539585264">
                  <w:marLeft w:val="0"/>
                  <w:marRight w:val="0"/>
                  <w:marTop w:val="240"/>
                  <w:marBottom w:val="240"/>
                  <w:divBdr>
                    <w:top w:val="none" w:sz="0" w:space="0" w:color="auto"/>
                    <w:left w:val="none" w:sz="0" w:space="0" w:color="auto"/>
                    <w:bottom w:val="none" w:sz="0" w:space="0" w:color="auto"/>
                    <w:right w:val="none" w:sz="0" w:space="0" w:color="auto"/>
                  </w:divBdr>
                </w:div>
                <w:div w:id="720637910">
                  <w:marLeft w:val="0"/>
                  <w:marRight w:val="0"/>
                  <w:marTop w:val="240"/>
                  <w:marBottom w:val="240"/>
                  <w:divBdr>
                    <w:top w:val="none" w:sz="0" w:space="0" w:color="auto"/>
                    <w:left w:val="none" w:sz="0" w:space="0" w:color="auto"/>
                    <w:bottom w:val="none" w:sz="0" w:space="0" w:color="auto"/>
                    <w:right w:val="none" w:sz="0" w:space="0" w:color="auto"/>
                  </w:divBdr>
                </w:div>
                <w:div w:id="75790874">
                  <w:marLeft w:val="0"/>
                  <w:marRight w:val="0"/>
                  <w:marTop w:val="240"/>
                  <w:marBottom w:val="240"/>
                  <w:divBdr>
                    <w:top w:val="none" w:sz="0" w:space="0" w:color="auto"/>
                    <w:left w:val="none" w:sz="0" w:space="0" w:color="auto"/>
                    <w:bottom w:val="none" w:sz="0" w:space="0" w:color="auto"/>
                    <w:right w:val="none" w:sz="0" w:space="0" w:color="auto"/>
                  </w:divBdr>
                </w:div>
                <w:div w:id="1566867263">
                  <w:marLeft w:val="0"/>
                  <w:marRight w:val="0"/>
                  <w:marTop w:val="240"/>
                  <w:marBottom w:val="240"/>
                  <w:divBdr>
                    <w:top w:val="none" w:sz="0" w:space="0" w:color="auto"/>
                    <w:left w:val="none" w:sz="0" w:space="0" w:color="auto"/>
                    <w:bottom w:val="none" w:sz="0" w:space="0" w:color="auto"/>
                    <w:right w:val="none" w:sz="0" w:space="0" w:color="auto"/>
                  </w:divBdr>
                </w:div>
                <w:div w:id="1185822277">
                  <w:marLeft w:val="0"/>
                  <w:marRight w:val="0"/>
                  <w:marTop w:val="240"/>
                  <w:marBottom w:val="480"/>
                  <w:divBdr>
                    <w:top w:val="none" w:sz="0" w:space="0" w:color="auto"/>
                    <w:left w:val="none" w:sz="0" w:space="0" w:color="auto"/>
                    <w:bottom w:val="none" w:sz="0" w:space="0" w:color="auto"/>
                    <w:right w:val="none" w:sz="0" w:space="0" w:color="auto"/>
                  </w:divBdr>
                  <w:divsChild>
                    <w:div w:id="1486125901">
                      <w:marLeft w:val="0"/>
                      <w:marRight w:val="0"/>
                      <w:marTop w:val="0"/>
                      <w:marBottom w:val="0"/>
                      <w:divBdr>
                        <w:top w:val="single" w:sz="6" w:space="0" w:color="C6C6C6"/>
                        <w:left w:val="single" w:sz="6" w:space="0" w:color="C6C6C6"/>
                        <w:bottom w:val="single" w:sz="6" w:space="0" w:color="C6C6C6"/>
                        <w:right w:val="single" w:sz="6" w:space="0" w:color="C6C6C6"/>
                      </w:divBdr>
                    </w:div>
                    <w:div w:id="1690175994">
                      <w:marLeft w:val="0"/>
                      <w:marRight w:val="0"/>
                      <w:marTop w:val="0"/>
                      <w:marBottom w:val="0"/>
                      <w:divBdr>
                        <w:top w:val="none" w:sz="0" w:space="0" w:color="auto"/>
                        <w:left w:val="none" w:sz="0" w:space="0" w:color="auto"/>
                        <w:bottom w:val="dotted" w:sz="6" w:space="6" w:color="999999"/>
                        <w:right w:val="none" w:sz="0" w:space="0" w:color="auto"/>
                      </w:divBdr>
                    </w:div>
                  </w:divsChild>
                </w:div>
                <w:div w:id="1685670727">
                  <w:marLeft w:val="0"/>
                  <w:marRight w:val="0"/>
                  <w:marTop w:val="240"/>
                  <w:marBottom w:val="480"/>
                  <w:divBdr>
                    <w:top w:val="none" w:sz="0" w:space="0" w:color="auto"/>
                    <w:left w:val="none" w:sz="0" w:space="0" w:color="auto"/>
                    <w:bottom w:val="none" w:sz="0" w:space="0" w:color="auto"/>
                    <w:right w:val="none" w:sz="0" w:space="0" w:color="auto"/>
                  </w:divBdr>
                  <w:divsChild>
                    <w:div w:id="1176454060">
                      <w:marLeft w:val="0"/>
                      <w:marRight w:val="0"/>
                      <w:marTop w:val="0"/>
                      <w:marBottom w:val="0"/>
                      <w:divBdr>
                        <w:top w:val="single" w:sz="6" w:space="0" w:color="C6C6C6"/>
                        <w:left w:val="single" w:sz="6" w:space="0" w:color="C6C6C6"/>
                        <w:bottom w:val="single" w:sz="6" w:space="0" w:color="C6C6C6"/>
                        <w:right w:val="single" w:sz="6" w:space="0" w:color="C6C6C6"/>
                      </w:divBdr>
                    </w:div>
                    <w:div w:id="737092927">
                      <w:marLeft w:val="0"/>
                      <w:marRight w:val="0"/>
                      <w:marTop w:val="0"/>
                      <w:marBottom w:val="0"/>
                      <w:divBdr>
                        <w:top w:val="none" w:sz="0" w:space="0" w:color="auto"/>
                        <w:left w:val="none" w:sz="0" w:space="0" w:color="auto"/>
                        <w:bottom w:val="dotted" w:sz="6" w:space="6" w:color="999999"/>
                        <w:right w:val="none" w:sz="0" w:space="0" w:color="auto"/>
                      </w:divBdr>
                    </w:div>
                  </w:divsChild>
                </w:div>
                <w:div w:id="1872837184">
                  <w:marLeft w:val="0"/>
                  <w:marRight w:val="0"/>
                  <w:marTop w:val="0"/>
                  <w:marBottom w:val="0"/>
                  <w:divBdr>
                    <w:top w:val="none" w:sz="0" w:space="0" w:color="auto"/>
                    <w:left w:val="none" w:sz="0" w:space="0" w:color="auto"/>
                    <w:bottom w:val="none" w:sz="0" w:space="0" w:color="auto"/>
                    <w:right w:val="none" w:sz="0" w:space="0" w:color="auto"/>
                  </w:divBdr>
                  <w:divsChild>
                    <w:div w:id="301620475">
                      <w:marLeft w:val="0"/>
                      <w:marRight w:val="0"/>
                      <w:marTop w:val="240"/>
                      <w:marBottom w:val="240"/>
                      <w:divBdr>
                        <w:top w:val="none" w:sz="0" w:space="0" w:color="auto"/>
                        <w:left w:val="none" w:sz="0" w:space="0" w:color="auto"/>
                        <w:bottom w:val="none" w:sz="0" w:space="0" w:color="auto"/>
                        <w:right w:val="none" w:sz="0" w:space="0" w:color="auto"/>
                      </w:divBdr>
                    </w:div>
                    <w:div w:id="513568982">
                      <w:marLeft w:val="0"/>
                      <w:marRight w:val="0"/>
                      <w:marTop w:val="240"/>
                      <w:marBottom w:val="240"/>
                      <w:divBdr>
                        <w:top w:val="none" w:sz="0" w:space="0" w:color="auto"/>
                        <w:left w:val="none" w:sz="0" w:space="0" w:color="auto"/>
                        <w:bottom w:val="none" w:sz="0" w:space="0" w:color="auto"/>
                        <w:right w:val="none" w:sz="0" w:space="0" w:color="auto"/>
                      </w:divBdr>
                    </w:div>
                  </w:divsChild>
                </w:div>
                <w:div w:id="1299258348">
                  <w:marLeft w:val="0"/>
                  <w:marRight w:val="0"/>
                  <w:marTop w:val="0"/>
                  <w:marBottom w:val="0"/>
                  <w:divBdr>
                    <w:top w:val="none" w:sz="0" w:space="0" w:color="auto"/>
                    <w:left w:val="none" w:sz="0" w:space="0" w:color="auto"/>
                    <w:bottom w:val="none" w:sz="0" w:space="0" w:color="auto"/>
                    <w:right w:val="none" w:sz="0" w:space="0" w:color="auto"/>
                  </w:divBdr>
                  <w:divsChild>
                    <w:div w:id="999043033">
                      <w:marLeft w:val="0"/>
                      <w:marRight w:val="0"/>
                      <w:marTop w:val="240"/>
                      <w:marBottom w:val="240"/>
                      <w:divBdr>
                        <w:top w:val="none" w:sz="0" w:space="0" w:color="auto"/>
                        <w:left w:val="none" w:sz="0" w:space="0" w:color="auto"/>
                        <w:bottom w:val="none" w:sz="0" w:space="0" w:color="auto"/>
                        <w:right w:val="none" w:sz="0" w:space="0" w:color="auto"/>
                      </w:divBdr>
                    </w:div>
                    <w:div w:id="941499952">
                      <w:marLeft w:val="0"/>
                      <w:marRight w:val="0"/>
                      <w:marTop w:val="240"/>
                      <w:marBottom w:val="240"/>
                      <w:divBdr>
                        <w:top w:val="none" w:sz="0" w:space="0" w:color="auto"/>
                        <w:left w:val="none" w:sz="0" w:space="0" w:color="auto"/>
                        <w:bottom w:val="none" w:sz="0" w:space="0" w:color="auto"/>
                        <w:right w:val="none" w:sz="0" w:space="0" w:color="auto"/>
                      </w:divBdr>
                    </w:div>
                    <w:div w:id="237786316">
                      <w:marLeft w:val="0"/>
                      <w:marRight w:val="0"/>
                      <w:marTop w:val="240"/>
                      <w:marBottom w:val="240"/>
                      <w:divBdr>
                        <w:top w:val="none" w:sz="0" w:space="0" w:color="auto"/>
                        <w:left w:val="none" w:sz="0" w:space="0" w:color="auto"/>
                        <w:bottom w:val="none" w:sz="0" w:space="0" w:color="auto"/>
                        <w:right w:val="none" w:sz="0" w:space="0" w:color="auto"/>
                      </w:divBdr>
                    </w:div>
                    <w:div w:id="919292835">
                      <w:marLeft w:val="0"/>
                      <w:marRight w:val="0"/>
                      <w:marTop w:val="240"/>
                      <w:marBottom w:val="240"/>
                      <w:divBdr>
                        <w:top w:val="none" w:sz="0" w:space="0" w:color="auto"/>
                        <w:left w:val="none" w:sz="0" w:space="0" w:color="auto"/>
                        <w:bottom w:val="none" w:sz="0" w:space="0" w:color="auto"/>
                        <w:right w:val="none" w:sz="0" w:space="0" w:color="auto"/>
                      </w:divBdr>
                    </w:div>
                    <w:div w:id="1021975014">
                      <w:marLeft w:val="0"/>
                      <w:marRight w:val="0"/>
                      <w:marTop w:val="240"/>
                      <w:marBottom w:val="240"/>
                      <w:divBdr>
                        <w:top w:val="none" w:sz="0" w:space="0" w:color="auto"/>
                        <w:left w:val="none" w:sz="0" w:space="0" w:color="auto"/>
                        <w:bottom w:val="none" w:sz="0" w:space="0" w:color="auto"/>
                        <w:right w:val="none" w:sz="0" w:space="0" w:color="auto"/>
                      </w:divBdr>
                    </w:div>
                    <w:div w:id="328557381">
                      <w:marLeft w:val="0"/>
                      <w:marRight w:val="0"/>
                      <w:marTop w:val="240"/>
                      <w:marBottom w:val="240"/>
                      <w:divBdr>
                        <w:top w:val="none" w:sz="0" w:space="0" w:color="auto"/>
                        <w:left w:val="none" w:sz="0" w:space="0" w:color="auto"/>
                        <w:bottom w:val="none" w:sz="0" w:space="0" w:color="auto"/>
                        <w:right w:val="none" w:sz="0" w:space="0" w:color="auto"/>
                      </w:divBdr>
                    </w:div>
                    <w:div w:id="83262647">
                      <w:marLeft w:val="0"/>
                      <w:marRight w:val="0"/>
                      <w:marTop w:val="240"/>
                      <w:marBottom w:val="240"/>
                      <w:divBdr>
                        <w:top w:val="none" w:sz="0" w:space="0" w:color="auto"/>
                        <w:left w:val="none" w:sz="0" w:space="0" w:color="auto"/>
                        <w:bottom w:val="none" w:sz="0" w:space="0" w:color="auto"/>
                        <w:right w:val="none" w:sz="0" w:space="0" w:color="auto"/>
                      </w:divBdr>
                    </w:div>
                    <w:div w:id="318073812">
                      <w:marLeft w:val="0"/>
                      <w:marRight w:val="0"/>
                      <w:marTop w:val="240"/>
                      <w:marBottom w:val="240"/>
                      <w:divBdr>
                        <w:top w:val="none" w:sz="0" w:space="0" w:color="auto"/>
                        <w:left w:val="none" w:sz="0" w:space="0" w:color="auto"/>
                        <w:bottom w:val="none" w:sz="0" w:space="0" w:color="auto"/>
                        <w:right w:val="none" w:sz="0" w:space="0" w:color="auto"/>
                      </w:divBdr>
                    </w:div>
                  </w:divsChild>
                </w:div>
                <w:div w:id="1016660080">
                  <w:marLeft w:val="0"/>
                  <w:marRight w:val="0"/>
                  <w:marTop w:val="240"/>
                  <w:marBottom w:val="240"/>
                  <w:divBdr>
                    <w:top w:val="none" w:sz="0" w:space="0" w:color="auto"/>
                    <w:left w:val="none" w:sz="0" w:space="0" w:color="auto"/>
                    <w:bottom w:val="none" w:sz="0" w:space="0" w:color="auto"/>
                    <w:right w:val="none" w:sz="0" w:space="0" w:color="auto"/>
                  </w:divBdr>
                </w:div>
                <w:div w:id="1362896833">
                  <w:marLeft w:val="0"/>
                  <w:marRight w:val="0"/>
                  <w:marTop w:val="0"/>
                  <w:marBottom w:val="0"/>
                  <w:divBdr>
                    <w:top w:val="none" w:sz="0" w:space="0" w:color="auto"/>
                    <w:left w:val="none" w:sz="0" w:space="0" w:color="auto"/>
                    <w:bottom w:val="none" w:sz="0" w:space="0" w:color="auto"/>
                    <w:right w:val="none" w:sz="0" w:space="0" w:color="auto"/>
                  </w:divBdr>
                </w:div>
              </w:divsChild>
            </w:div>
            <w:div w:id="409038107">
              <w:marLeft w:val="0"/>
              <w:marRight w:val="0"/>
              <w:marTop w:val="0"/>
              <w:marBottom w:val="0"/>
              <w:divBdr>
                <w:top w:val="none" w:sz="0" w:space="0" w:color="auto"/>
                <w:left w:val="none" w:sz="0" w:space="0" w:color="auto"/>
                <w:bottom w:val="none" w:sz="0" w:space="0" w:color="auto"/>
                <w:right w:val="none" w:sz="0" w:space="0" w:color="auto"/>
              </w:divBdr>
              <w:divsChild>
                <w:div w:id="1541897090">
                  <w:marLeft w:val="0"/>
                  <w:marRight w:val="0"/>
                  <w:marTop w:val="240"/>
                  <w:marBottom w:val="240"/>
                  <w:divBdr>
                    <w:top w:val="none" w:sz="0" w:space="0" w:color="auto"/>
                    <w:left w:val="none" w:sz="0" w:space="0" w:color="auto"/>
                    <w:bottom w:val="none" w:sz="0" w:space="0" w:color="auto"/>
                    <w:right w:val="none" w:sz="0" w:space="0" w:color="auto"/>
                  </w:divBdr>
                </w:div>
                <w:div w:id="1335298908">
                  <w:marLeft w:val="0"/>
                  <w:marRight w:val="0"/>
                  <w:marTop w:val="240"/>
                  <w:marBottom w:val="240"/>
                  <w:divBdr>
                    <w:top w:val="none" w:sz="0" w:space="0" w:color="auto"/>
                    <w:left w:val="none" w:sz="0" w:space="0" w:color="auto"/>
                    <w:bottom w:val="none" w:sz="0" w:space="0" w:color="auto"/>
                    <w:right w:val="none" w:sz="0" w:space="0" w:color="auto"/>
                  </w:divBdr>
                </w:div>
                <w:div w:id="1157529427">
                  <w:marLeft w:val="0"/>
                  <w:marRight w:val="0"/>
                  <w:marTop w:val="240"/>
                  <w:marBottom w:val="240"/>
                  <w:divBdr>
                    <w:top w:val="none" w:sz="0" w:space="0" w:color="auto"/>
                    <w:left w:val="none" w:sz="0" w:space="0" w:color="auto"/>
                    <w:bottom w:val="none" w:sz="0" w:space="0" w:color="auto"/>
                    <w:right w:val="none" w:sz="0" w:space="0" w:color="auto"/>
                  </w:divBdr>
                </w:div>
                <w:div w:id="1251113524">
                  <w:marLeft w:val="0"/>
                  <w:marRight w:val="0"/>
                  <w:marTop w:val="240"/>
                  <w:marBottom w:val="240"/>
                  <w:divBdr>
                    <w:top w:val="none" w:sz="0" w:space="0" w:color="auto"/>
                    <w:left w:val="none" w:sz="0" w:space="0" w:color="auto"/>
                    <w:bottom w:val="none" w:sz="0" w:space="0" w:color="auto"/>
                    <w:right w:val="none" w:sz="0" w:space="0" w:color="auto"/>
                  </w:divBdr>
                </w:div>
                <w:div w:id="1289241329">
                  <w:marLeft w:val="0"/>
                  <w:marRight w:val="0"/>
                  <w:marTop w:val="240"/>
                  <w:marBottom w:val="240"/>
                  <w:divBdr>
                    <w:top w:val="none" w:sz="0" w:space="0" w:color="auto"/>
                    <w:left w:val="none" w:sz="0" w:space="0" w:color="auto"/>
                    <w:bottom w:val="none" w:sz="0" w:space="0" w:color="auto"/>
                    <w:right w:val="none" w:sz="0" w:space="0" w:color="auto"/>
                  </w:divBdr>
                </w:div>
                <w:div w:id="960650492">
                  <w:marLeft w:val="0"/>
                  <w:marRight w:val="0"/>
                  <w:marTop w:val="0"/>
                  <w:marBottom w:val="0"/>
                  <w:divBdr>
                    <w:top w:val="none" w:sz="0" w:space="0" w:color="auto"/>
                    <w:left w:val="none" w:sz="0" w:space="0" w:color="auto"/>
                    <w:bottom w:val="none" w:sz="0" w:space="0" w:color="auto"/>
                    <w:right w:val="none" w:sz="0" w:space="0" w:color="auto"/>
                  </w:divBdr>
                  <w:divsChild>
                    <w:div w:id="780686807">
                      <w:marLeft w:val="0"/>
                      <w:marRight w:val="0"/>
                      <w:marTop w:val="240"/>
                      <w:marBottom w:val="240"/>
                      <w:divBdr>
                        <w:top w:val="none" w:sz="0" w:space="0" w:color="auto"/>
                        <w:left w:val="none" w:sz="0" w:space="0" w:color="auto"/>
                        <w:bottom w:val="none" w:sz="0" w:space="0" w:color="auto"/>
                        <w:right w:val="none" w:sz="0" w:space="0" w:color="auto"/>
                      </w:divBdr>
                    </w:div>
                  </w:divsChild>
                </w:div>
                <w:div w:id="1248462906">
                  <w:marLeft w:val="0"/>
                  <w:marRight w:val="0"/>
                  <w:marTop w:val="0"/>
                  <w:marBottom w:val="0"/>
                  <w:divBdr>
                    <w:top w:val="none" w:sz="0" w:space="0" w:color="auto"/>
                    <w:left w:val="none" w:sz="0" w:space="0" w:color="auto"/>
                    <w:bottom w:val="none" w:sz="0" w:space="0" w:color="auto"/>
                    <w:right w:val="none" w:sz="0" w:space="0" w:color="auto"/>
                  </w:divBdr>
                </w:div>
                <w:div w:id="893732172">
                  <w:marLeft w:val="0"/>
                  <w:marRight w:val="0"/>
                  <w:marTop w:val="0"/>
                  <w:marBottom w:val="0"/>
                  <w:divBdr>
                    <w:top w:val="none" w:sz="0" w:space="0" w:color="auto"/>
                    <w:left w:val="none" w:sz="0" w:space="0" w:color="auto"/>
                    <w:bottom w:val="none" w:sz="0" w:space="0" w:color="auto"/>
                    <w:right w:val="none" w:sz="0" w:space="0" w:color="auto"/>
                  </w:divBdr>
                </w:div>
              </w:divsChild>
            </w:div>
            <w:div w:id="2102331970">
              <w:marLeft w:val="0"/>
              <w:marRight w:val="0"/>
              <w:marTop w:val="0"/>
              <w:marBottom w:val="0"/>
              <w:divBdr>
                <w:top w:val="none" w:sz="0" w:space="0" w:color="auto"/>
                <w:left w:val="none" w:sz="0" w:space="0" w:color="auto"/>
                <w:bottom w:val="none" w:sz="0" w:space="0" w:color="auto"/>
                <w:right w:val="none" w:sz="0" w:space="0" w:color="auto"/>
              </w:divBdr>
              <w:divsChild>
                <w:div w:id="1109813110">
                  <w:marLeft w:val="0"/>
                  <w:marRight w:val="0"/>
                  <w:marTop w:val="240"/>
                  <w:marBottom w:val="240"/>
                  <w:divBdr>
                    <w:top w:val="none" w:sz="0" w:space="0" w:color="auto"/>
                    <w:left w:val="none" w:sz="0" w:space="0" w:color="auto"/>
                    <w:bottom w:val="none" w:sz="0" w:space="0" w:color="auto"/>
                    <w:right w:val="none" w:sz="0" w:space="0" w:color="auto"/>
                  </w:divBdr>
                </w:div>
                <w:div w:id="944193594">
                  <w:marLeft w:val="0"/>
                  <w:marRight w:val="0"/>
                  <w:marTop w:val="240"/>
                  <w:marBottom w:val="240"/>
                  <w:divBdr>
                    <w:top w:val="none" w:sz="0" w:space="0" w:color="auto"/>
                    <w:left w:val="none" w:sz="0" w:space="0" w:color="auto"/>
                    <w:bottom w:val="none" w:sz="0" w:space="0" w:color="auto"/>
                    <w:right w:val="none" w:sz="0" w:space="0" w:color="auto"/>
                  </w:divBdr>
                </w:div>
                <w:div w:id="2041932089">
                  <w:marLeft w:val="0"/>
                  <w:marRight w:val="0"/>
                  <w:marTop w:val="240"/>
                  <w:marBottom w:val="240"/>
                  <w:divBdr>
                    <w:top w:val="none" w:sz="0" w:space="0" w:color="auto"/>
                    <w:left w:val="none" w:sz="0" w:space="0" w:color="auto"/>
                    <w:bottom w:val="none" w:sz="0" w:space="0" w:color="auto"/>
                    <w:right w:val="none" w:sz="0" w:space="0" w:color="auto"/>
                  </w:divBdr>
                </w:div>
                <w:div w:id="1412846769">
                  <w:marLeft w:val="0"/>
                  <w:marRight w:val="0"/>
                  <w:marTop w:val="240"/>
                  <w:marBottom w:val="240"/>
                  <w:divBdr>
                    <w:top w:val="none" w:sz="0" w:space="0" w:color="auto"/>
                    <w:left w:val="none" w:sz="0" w:space="0" w:color="auto"/>
                    <w:bottom w:val="none" w:sz="0" w:space="0" w:color="auto"/>
                    <w:right w:val="none" w:sz="0" w:space="0" w:color="auto"/>
                  </w:divBdr>
                </w:div>
                <w:div w:id="532308897">
                  <w:marLeft w:val="0"/>
                  <w:marRight w:val="0"/>
                  <w:marTop w:val="240"/>
                  <w:marBottom w:val="240"/>
                  <w:divBdr>
                    <w:top w:val="none" w:sz="0" w:space="0" w:color="auto"/>
                    <w:left w:val="none" w:sz="0" w:space="0" w:color="auto"/>
                    <w:bottom w:val="none" w:sz="0" w:space="0" w:color="auto"/>
                    <w:right w:val="none" w:sz="0" w:space="0" w:color="auto"/>
                  </w:divBdr>
                </w:div>
                <w:div w:id="1225028776">
                  <w:marLeft w:val="0"/>
                  <w:marRight w:val="0"/>
                  <w:marTop w:val="240"/>
                  <w:marBottom w:val="240"/>
                  <w:divBdr>
                    <w:top w:val="none" w:sz="0" w:space="0" w:color="auto"/>
                    <w:left w:val="none" w:sz="0" w:space="0" w:color="auto"/>
                    <w:bottom w:val="none" w:sz="0" w:space="0" w:color="auto"/>
                    <w:right w:val="none" w:sz="0" w:space="0" w:color="auto"/>
                  </w:divBdr>
                </w:div>
                <w:div w:id="35546907">
                  <w:marLeft w:val="0"/>
                  <w:marRight w:val="0"/>
                  <w:marTop w:val="240"/>
                  <w:marBottom w:val="240"/>
                  <w:divBdr>
                    <w:top w:val="none" w:sz="0" w:space="0" w:color="auto"/>
                    <w:left w:val="none" w:sz="0" w:space="0" w:color="auto"/>
                    <w:bottom w:val="none" w:sz="0" w:space="0" w:color="auto"/>
                    <w:right w:val="none" w:sz="0" w:space="0" w:color="auto"/>
                  </w:divBdr>
                </w:div>
                <w:div w:id="403719290">
                  <w:marLeft w:val="0"/>
                  <w:marRight w:val="0"/>
                  <w:marTop w:val="240"/>
                  <w:marBottom w:val="240"/>
                  <w:divBdr>
                    <w:top w:val="none" w:sz="0" w:space="0" w:color="auto"/>
                    <w:left w:val="none" w:sz="0" w:space="0" w:color="auto"/>
                    <w:bottom w:val="none" w:sz="0" w:space="0" w:color="auto"/>
                    <w:right w:val="none" w:sz="0" w:space="0" w:color="auto"/>
                  </w:divBdr>
                </w:div>
                <w:div w:id="504514759">
                  <w:marLeft w:val="0"/>
                  <w:marRight w:val="0"/>
                  <w:marTop w:val="0"/>
                  <w:marBottom w:val="0"/>
                  <w:divBdr>
                    <w:top w:val="none" w:sz="0" w:space="0" w:color="auto"/>
                    <w:left w:val="none" w:sz="0" w:space="0" w:color="auto"/>
                    <w:bottom w:val="none" w:sz="0" w:space="0" w:color="auto"/>
                    <w:right w:val="none" w:sz="0" w:space="0" w:color="auto"/>
                  </w:divBdr>
                </w:div>
                <w:div w:id="568924833">
                  <w:marLeft w:val="0"/>
                  <w:marRight w:val="0"/>
                  <w:marTop w:val="0"/>
                  <w:marBottom w:val="0"/>
                  <w:divBdr>
                    <w:top w:val="none" w:sz="0" w:space="0" w:color="auto"/>
                    <w:left w:val="none" w:sz="0" w:space="0" w:color="auto"/>
                    <w:bottom w:val="none" w:sz="0" w:space="0" w:color="auto"/>
                    <w:right w:val="none" w:sz="0" w:space="0" w:color="auto"/>
                  </w:divBdr>
                </w:div>
                <w:div w:id="4481605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27836935">
          <w:marLeft w:val="0"/>
          <w:marRight w:val="0"/>
          <w:marTop w:val="0"/>
          <w:marBottom w:val="450"/>
          <w:divBdr>
            <w:top w:val="none" w:sz="0" w:space="0" w:color="auto"/>
            <w:left w:val="none" w:sz="0" w:space="0" w:color="auto"/>
            <w:bottom w:val="none" w:sz="0" w:space="0" w:color="auto"/>
            <w:right w:val="none" w:sz="0" w:space="0" w:color="auto"/>
          </w:divBdr>
          <w:divsChild>
            <w:div w:id="977146825">
              <w:marLeft w:val="0"/>
              <w:marRight w:val="0"/>
              <w:marTop w:val="0"/>
              <w:marBottom w:val="375"/>
              <w:divBdr>
                <w:top w:val="none" w:sz="0" w:space="0" w:color="auto"/>
                <w:left w:val="none" w:sz="0" w:space="0" w:color="auto"/>
                <w:bottom w:val="none" w:sz="0" w:space="0" w:color="auto"/>
                <w:right w:val="none" w:sz="0" w:space="0" w:color="auto"/>
              </w:divBdr>
              <w:divsChild>
                <w:div w:id="1363827133">
                  <w:marLeft w:val="0"/>
                  <w:marRight w:val="0"/>
                  <w:marTop w:val="0"/>
                  <w:marBottom w:val="0"/>
                  <w:divBdr>
                    <w:top w:val="none" w:sz="0" w:space="0" w:color="auto"/>
                    <w:left w:val="none" w:sz="0" w:space="0" w:color="auto"/>
                    <w:bottom w:val="none" w:sz="0" w:space="0" w:color="auto"/>
                    <w:right w:val="none" w:sz="0" w:space="0" w:color="auto"/>
                  </w:divBdr>
                </w:div>
              </w:divsChild>
            </w:div>
            <w:div w:id="1048532914">
              <w:marLeft w:val="0"/>
              <w:marRight w:val="0"/>
              <w:marTop w:val="0"/>
              <w:marBottom w:val="0"/>
              <w:divBdr>
                <w:top w:val="none" w:sz="0" w:space="0" w:color="auto"/>
                <w:left w:val="none" w:sz="0" w:space="0" w:color="auto"/>
                <w:bottom w:val="none" w:sz="0" w:space="0" w:color="auto"/>
                <w:right w:val="none" w:sz="0" w:space="0" w:color="auto"/>
              </w:divBdr>
              <w:divsChild>
                <w:div w:id="105347212">
                  <w:marLeft w:val="0"/>
                  <w:marRight w:val="0"/>
                  <w:marTop w:val="240"/>
                  <w:marBottom w:val="240"/>
                  <w:divBdr>
                    <w:top w:val="none" w:sz="0" w:space="0" w:color="auto"/>
                    <w:left w:val="none" w:sz="0" w:space="0" w:color="auto"/>
                    <w:bottom w:val="none" w:sz="0" w:space="0" w:color="auto"/>
                    <w:right w:val="none" w:sz="0" w:space="0" w:color="auto"/>
                  </w:divBdr>
                </w:div>
                <w:div w:id="1052195235">
                  <w:marLeft w:val="0"/>
                  <w:marRight w:val="0"/>
                  <w:marTop w:val="240"/>
                  <w:marBottom w:val="240"/>
                  <w:divBdr>
                    <w:top w:val="none" w:sz="0" w:space="0" w:color="auto"/>
                    <w:left w:val="none" w:sz="0" w:space="0" w:color="auto"/>
                    <w:bottom w:val="none" w:sz="0" w:space="0" w:color="auto"/>
                    <w:right w:val="none" w:sz="0" w:space="0" w:color="auto"/>
                  </w:divBdr>
                </w:div>
                <w:div w:id="961569605">
                  <w:marLeft w:val="0"/>
                  <w:marRight w:val="0"/>
                  <w:marTop w:val="240"/>
                  <w:marBottom w:val="240"/>
                  <w:divBdr>
                    <w:top w:val="none" w:sz="0" w:space="0" w:color="auto"/>
                    <w:left w:val="none" w:sz="0" w:space="0" w:color="auto"/>
                    <w:bottom w:val="none" w:sz="0" w:space="0" w:color="auto"/>
                    <w:right w:val="none" w:sz="0" w:space="0" w:color="auto"/>
                  </w:divBdr>
                </w:div>
                <w:div w:id="1730229677">
                  <w:marLeft w:val="0"/>
                  <w:marRight w:val="0"/>
                  <w:marTop w:val="240"/>
                  <w:marBottom w:val="240"/>
                  <w:divBdr>
                    <w:top w:val="none" w:sz="0" w:space="0" w:color="auto"/>
                    <w:left w:val="none" w:sz="0" w:space="0" w:color="auto"/>
                    <w:bottom w:val="none" w:sz="0" w:space="0" w:color="auto"/>
                    <w:right w:val="none" w:sz="0" w:space="0" w:color="auto"/>
                  </w:divBdr>
                </w:div>
                <w:div w:id="1059788989">
                  <w:marLeft w:val="0"/>
                  <w:marRight w:val="0"/>
                  <w:marTop w:val="240"/>
                  <w:marBottom w:val="240"/>
                  <w:divBdr>
                    <w:top w:val="none" w:sz="0" w:space="0" w:color="auto"/>
                    <w:left w:val="none" w:sz="0" w:space="0" w:color="auto"/>
                    <w:bottom w:val="none" w:sz="0" w:space="0" w:color="auto"/>
                    <w:right w:val="none" w:sz="0" w:space="0" w:color="auto"/>
                  </w:divBdr>
                </w:div>
                <w:div w:id="210923342">
                  <w:marLeft w:val="0"/>
                  <w:marRight w:val="0"/>
                  <w:marTop w:val="240"/>
                  <w:marBottom w:val="240"/>
                  <w:divBdr>
                    <w:top w:val="none" w:sz="0" w:space="0" w:color="auto"/>
                    <w:left w:val="none" w:sz="0" w:space="0" w:color="auto"/>
                    <w:bottom w:val="none" w:sz="0" w:space="0" w:color="auto"/>
                    <w:right w:val="none" w:sz="0" w:space="0" w:color="auto"/>
                  </w:divBdr>
                </w:div>
                <w:div w:id="477117013">
                  <w:marLeft w:val="0"/>
                  <w:marRight w:val="0"/>
                  <w:marTop w:val="240"/>
                  <w:marBottom w:val="240"/>
                  <w:divBdr>
                    <w:top w:val="none" w:sz="0" w:space="0" w:color="auto"/>
                    <w:left w:val="none" w:sz="0" w:space="0" w:color="auto"/>
                    <w:bottom w:val="none" w:sz="0" w:space="0" w:color="auto"/>
                    <w:right w:val="none" w:sz="0" w:space="0" w:color="auto"/>
                  </w:divBdr>
                </w:div>
                <w:div w:id="1515731175">
                  <w:marLeft w:val="0"/>
                  <w:marRight w:val="0"/>
                  <w:marTop w:val="240"/>
                  <w:marBottom w:val="240"/>
                  <w:divBdr>
                    <w:top w:val="none" w:sz="0" w:space="0" w:color="auto"/>
                    <w:left w:val="none" w:sz="0" w:space="0" w:color="auto"/>
                    <w:bottom w:val="none" w:sz="0" w:space="0" w:color="auto"/>
                    <w:right w:val="none" w:sz="0" w:space="0" w:color="auto"/>
                  </w:divBdr>
                </w:div>
                <w:div w:id="1067069478">
                  <w:marLeft w:val="0"/>
                  <w:marRight w:val="0"/>
                  <w:marTop w:val="0"/>
                  <w:marBottom w:val="0"/>
                  <w:divBdr>
                    <w:top w:val="none" w:sz="0" w:space="0" w:color="auto"/>
                    <w:left w:val="none" w:sz="0" w:space="0" w:color="auto"/>
                    <w:bottom w:val="none" w:sz="0" w:space="0" w:color="auto"/>
                    <w:right w:val="none" w:sz="0" w:space="0" w:color="auto"/>
                  </w:divBdr>
                  <w:divsChild>
                    <w:div w:id="133452763">
                      <w:marLeft w:val="0"/>
                      <w:marRight w:val="0"/>
                      <w:marTop w:val="240"/>
                      <w:marBottom w:val="240"/>
                      <w:divBdr>
                        <w:top w:val="none" w:sz="0" w:space="0" w:color="auto"/>
                        <w:left w:val="none" w:sz="0" w:space="0" w:color="auto"/>
                        <w:bottom w:val="none" w:sz="0" w:space="0" w:color="auto"/>
                        <w:right w:val="none" w:sz="0" w:space="0" w:color="auto"/>
                      </w:divBdr>
                    </w:div>
                    <w:div w:id="182866014">
                      <w:marLeft w:val="0"/>
                      <w:marRight w:val="0"/>
                      <w:marTop w:val="240"/>
                      <w:marBottom w:val="240"/>
                      <w:divBdr>
                        <w:top w:val="none" w:sz="0" w:space="0" w:color="auto"/>
                        <w:left w:val="none" w:sz="0" w:space="0" w:color="auto"/>
                        <w:bottom w:val="none" w:sz="0" w:space="0" w:color="auto"/>
                        <w:right w:val="none" w:sz="0" w:space="0" w:color="auto"/>
                      </w:divBdr>
                    </w:div>
                  </w:divsChild>
                </w:div>
                <w:div w:id="280958445">
                  <w:marLeft w:val="0"/>
                  <w:marRight w:val="0"/>
                  <w:marTop w:val="0"/>
                  <w:marBottom w:val="0"/>
                  <w:divBdr>
                    <w:top w:val="none" w:sz="0" w:space="0" w:color="auto"/>
                    <w:left w:val="none" w:sz="0" w:space="0" w:color="auto"/>
                    <w:bottom w:val="none" w:sz="0" w:space="0" w:color="auto"/>
                    <w:right w:val="none" w:sz="0" w:space="0" w:color="auto"/>
                  </w:divBdr>
                  <w:divsChild>
                    <w:div w:id="739984822">
                      <w:marLeft w:val="0"/>
                      <w:marRight w:val="0"/>
                      <w:marTop w:val="240"/>
                      <w:marBottom w:val="240"/>
                      <w:divBdr>
                        <w:top w:val="none" w:sz="0" w:space="0" w:color="auto"/>
                        <w:left w:val="none" w:sz="0" w:space="0" w:color="auto"/>
                        <w:bottom w:val="none" w:sz="0" w:space="0" w:color="auto"/>
                        <w:right w:val="none" w:sz="0" w:space="0" w:color="auto"/>
                      </w:divBdr>
                    </w:div>
                    <w:div w:id="2068407712">
                      <w:marLeft w:val="0"/>
                      <w:marRight w:val="0"/>
                      <w:marTop w:val="240"/>
                      <w:marBottom w:val="240"/>
                      <w:divBdr>
                        <w:top w:val="none" w:sz="0" w:space="0" w:color="auto"/>
                        <w:left w:val="none" w:sz="0" w:space="0" w:color="auto"/>
                        <w:bottom w:val="none" w:sz="0" w:space="0" w:color="auto"/>
                        <w:right w:val="none" w:sz="0" w:space="0" w:color="auto"/>
                      </w:divBdr>
                    </w:div>
                    <w:div w:id="1227305987">
                      <w:marLeft w:val="0"/>
                      <w:marRight w:val="0"/>
                      <w:marTop w:val="240"/>
                      <w:marBottom w:val="240"/>
                      <w:divBdr>
                        <w:top w:val="none" w:sz="0" w:space="0" w:color="auto"/>
                        <w:left w:val="none" w:sz="0" w:space="0" w:color="auto"/>
                        <w:bottom w:val="none" w:sz="0" w:space="0" w:color="auto"/>
                        <w:right w:val="none" w:sz="0" w:space="0" w:color="auto"/>
                      </w:divBdr>
                    </w:div>
                    <w:div w:id="2052803550">
                      <w:marLeft w:val="0"/>
                      <w:marRight w:val="0"/>
                      <w:marTop w:val="240"/>
                      <w:marBottom w:val="240"/>
                      <w:divBdr>
                        <w:top w:val="none" w:sz="0" w:space="0" w:color="auto"/>
                        <w:left w:val="none" w:sz="0" w:space="0" w:color="auto"/>
                        <w:bottom w:val="none" w:sz="0" w:space="0" w:color="auto"/>
                        <w:right w:val="none" w:sz="0" w:space="0" w:color="auto"/>
                      </w:divBdr>
                    </w:div>
                    <w:div w:id="776407151">
                      <w:marLeft w:val="0"/>
                      <w:marRight w:val="0"/>
                      <w:marTop w:val="240"/>
                      <w:marBottom w:val="240"/>
                      <w:divBdr>
                        <w:top w:val="none" w:sz="0" w:space="0" w:color="auto"/>
                        <w:left w:val="none" w:sz="0" w:space="0" w:color="auto"/>
                        <w:bottom w:val="none" w:sz="0" w:space="0" w:color="auto"/>
                        <w:right w:val="none" w:sz="0" w:space="0" w:color="auto"/>
                      </w:divBdr>
                    </w:div>
                  </w:divsChild>
                </w:div>
                <w:div w:id="965044700">
                  <w:marLeft w:val="0"/>
                  <w:marRight w:val="0"/>
                  <w:marTop w:val="240"/>
                  <w:marBottom w:val="240"/>
                  <w:divBdr>
                    <w:top w:val="none" w:sz="0" w:space="0" w:color="auto"/>
                    <w:left w:val="none" w:sz="0" w:space="0" w:color="auto"/>
                    <w:bottom w:val="none" w:sz="0" w:space="0" w:color="auto"/>
                    <w:right w:val="none" w:sz="0" w:space="0" w:color="auto"/>
                  </w:divBdr>
                </w:div>
              </w:divsChild>
            </w:div>
            <w:div w:id="333917274">
              <w:marLeft w:val="0"/>
              <w:marRight w:val="0"/>
              <w:marTop w:val="0"/>
              <w:marBottom w:val="0"/>
              <w:divBdr>
                <w:top w:val="none" w:sz="0" w:space="0" w:color="auto"/>
                <w:left w:val="none" w:sz="0" w:space="0" w:color="auto"/>
                <w:bottom w:val="none" w:sz="0" w:space="0" w:color="auto"/>
                <w:right w:val="none" w:sz="0" w:space="0" w:color="auto"/>
              </w:divBdr>
              <w:divsChild>
                <w:div w:id="1886673421">
                  <w:marLeft w:val="0"/>
                  <w:marRight w:val="0"/>
                  <w:marTop w:val="240"/>
                  <w:marBottom w:val="240"/>
                  <w:divBdr>
                    <w:top w:val="none" w:sz="0" w:space="0" w:color="auto"/>
                    <w:left w:val="none" w:sz="0" w:space="0" w:color="auto"/>
                    <w:bottom w:val="none" w:sz="0" w:space="0" w:color="auto"/>
                    <w:right w:val="none" w:sz="0" w:space="0" w:color="auto"/>
                  </w:divBdr>
                </w:div>
                <w:div w:id="1243031244">
                  <w:marLeft w:val="0"/>
                  <w:marRight w:val="0"/>
                  <w:marTop w:val="240"/>
                  <w:marBottom w:val="240"/>
                  <w:divBdr>
                    <w:top w:val="none" w:sz="0" w:space="0" w:color="auto"/>
                    <w:left w:val="none" w:sz="0" w:space="0" w:color="auto"/>
                    <w:bottom w:val="none" w:sz="0" w:space="0" w:color="auto"/>
                    <w:right w:val="none" w:sz="0" w:space="0" w:color="auto"/>
                  </w:divBdr>
                </w:div>
                <w:div w:id="90708807">
                  <w:marLeft w:val="0"/>
                  <w:marRight w:val="0"/>
                  <w:marTop w:val="240"/>
                  <w:marBottom w:val="240"/>
                  <w:divBdr>
                    <w:top w:val="none" w:sz="0" w:space="0" w:color="auto"/>
                    <w:left w:val="none" w:sz="0" w:space="0" w:color="auto"/>
                    <w:bottom w:val="none" w:sz="0" w:space="0" w:color="auto"/>
                    <w:right w:val="none" w:sz="0" w:space="0" w:color="auto"/>
                  </w:divBdr>
                </w:div>
                <w:div w:id="2014409318">
                  <w:marLeft w:val="0"/>
                  <w:marRight w:val="0"/>
                  <w:marTop w:val="240"/>
                  <w:marBottom w:val="240"/>
                  <w:divBdr>
                    <w:top w:val="none" w:sz="0" w:space="0" w:color="auto"/>
                    <w:left w:val="none" w:sz="0" w:space="0" w:color="auto"/>
                    <w:bottom w:val="none" w:sz="0" w:space="0" w:color="auto"/>
                    <w:right w:val="none" w:sz="0" w:space="0" w:color="auto"/>
                  </w:divBdr>
                </w:div>
                <w:div w:id="1782993261">
                  <w:marLeft w:val="0"/>
                  <w:marRight w:val="0"/>
                  <w:marTop w:val="240"/>
                  <w:marBottom w:val="240"/>
                  <w:divBdr>
                    <w:top w:val="none" w:sz="0" w:space="0" w:color="auto"/>
                    <w:left w:val="none" w:sz="0" w:space="0" w:color="auto"/>
                    <w:bottom w:val="none" w:sz="0" w:space="0" w:color="auto"/>
                    <w:right w:val="none" w:sz="0" w:space="0" w:color="auto"/>
                  </w:divBdr>
                </w:div>
                <w:div w:id="1885747037">
                  <w:marLeft w:val="0"/>
                  <w:marRight w:val="0"/>
                  <w:marTop w:val="240"/>
                  <w:marBottom w:val="240"/>
                  <w:divBdr>
                    <w:top w:val="none" w:sz="0" w:space="0" w:color="auto"/>
                    <w:left w:val="none" w:sz="0" w:space="0" w:color="auto"/>
                    <w:bottom w:val="none" w:sz="0" w:space="0" w:color="auto"/>
                    <w:right w:val="none" w:sz="0" w:space="0" w:color="auto"/>
                  </w:divBdr>
                </w:div>
                <w:div w:id="16857872">
                  <w:marLeft w:val="0"/>
                  <w:marRight w:val="0"/>
                  <w:marTop w:val="240"/>
                  <w:marBottom w:val="240"/>
                  <w:divBdr>
                    <w:top w:val="none" w:sz="0" w:space="0" w:color="auto"/>
                    <w:left w:val="none" w:sz="0" w:space="0" w:color="auto"/>
                    <w:bottom w:val="none" w:sz="0" w:space="0" w:color="auto"/>
                    <w:right w:val="none" w:sz="0" w:space="0" w:color="auto"/>
                  </w:divBdr>
                </w:div>
                <w:div w:id="1638686425">
                  <w:marLeft w:val="0"/>
                  <w:marRight w:val="0"/>
                  <w:marTop w:val="240"/>
                  <w:marBottom w:val="240"/>
                  <w:divBdr>
                    <w:top w:val="none" w:sz="0" w:space="0" w:color="auto"/>
                    <w:left w:val="none" w:sz="0" w:space="0" w:color="auto"/>
                    <w:bottom w:val="none" w:sz="0" w:space="0" w:color="auto"/>
                    <w:right w:val="none" w:sz="0" w:space="0" w:color="auto"/>
                  </w:divBdr>
                </w:div>
                <w:div w:id="13687933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3728205">
          <w:marLeft w:val="0"/>
          <w:marRight w:val="0"/>
          <w:marTop w:val="0"/>
          <w:marBottom w:val="450"/>
          <w:divBdr>
            <w:top w:val="none" w:sz="0" w:space="0" w:color="auto"/>
            <w:left w:val="none" w:sz="0" w:space="0" w:color="auto"/>
            <w:bottom w:val="none" w:sz="0" w:space="0" w:color="auto"/>
            <w:right w:val="none" w:sz="0" w:space="0" w:color="auto"/>
          </w:divBdr>
          <w:divsChild>
            <w:div w:id="2092696805">
              <w:marLeft w:val="0"/>
              <w:marRight w:val="0"/>
              <w:marTop w:val="0"/>
              <w:marBottom w:val="375"/>
              <w:divBdr>
                <w:top w:val="none" w:sz="0" w:space="0" w:color="auto"/>
                <w:left w:val="none" w:sz="0" w:space="0" w:color="auto"/>
                <w:bottom w:val="none" w:sz="0" w:space="0" w:color="auto"/>
                <w:right w:val="none" w:sz="0" w:space="0" w:color="auto"/>
              </w:divBdr>
              <w:divsChild>
                <w:div w:id="1259023400">
                  <w:marLeft w:val="0"/>
                  <w:marRight w:val="0"/>
                  <w:marTop w:val="0"/>
                  <w:marBottom w:val="0"/>
                  <w:divBdr>
                    <w:top w:val="none" w:sz="0" w:space="0" w:color="auto"/>
                    <w:left w:val="none" w:sz="0" w:space="0" w:color="auto"/>
                    <w:bottom w:val="none" w:sz="0" w:space="0" w:color="auto"/>
                    <w:right w:val="none" w:sz="0" w:space="0" w:color="auto"/>
                  </w:divBdr>
                </w:div>
              </w:divsChild>
            </w:div>
            <w:div w:id="2016686679">
              <w:marLeft w:val="0"/>
              <w:marRight w:val="0"/>
              <w:marTop w:val="0"/>
              <w:marBottom w:val="0"/>
              <w:divBdr>
                <w:top w:val="none" w:sz="0" w:space="0" w:color="auto"/>
                <w:left w:val="none" w:sz="0" w:space="0" w:color="auto"/>
                <w:bottom w:val="none" w:sz="0" w:space="0" w:color="auto"/>
                <w:right w:val="none" w:sz="0" w:space="0" w:color="auto"/>
              </w:divBdr>
              <w:divsChild>
                <w:div w:id="828134897">
                  <w:marLeft w:val="0"/>
                  <w:marRight w:val="0"/>
                  <w:marTop w:val="240"/>
                  <w:marBottom w:val="480"/>
                  <w:divBdr>
                    <w:top w:val="none" w:sz="0" w:space="0" w:color="auto"/>
                    <w:left w:val="none" w:sz="0" w:space="0" w:color="auto"/>
                    <w:bottom w:val="none" w:sz="0" w:space="0" w:color="auto"/>
                    <w:right w:val="none" w:sz="0" w:space="0" w:color="auto"/>
                  </w:divBdr>
                  <w:divsChild>
                    <w:div w:id="420491061">
                      <w:marLeft w:val="0"/>
                      <w:marRight w:val="0"/>
                      <w:marTop w:val="0"/>
                      <w:marBottom w:val="0"/>
                      <w:divBdr>
                        <w:top w:val="single" w:sz="6" w:space="0" w:color="C6C6C6"/>
                        <w:left w:val="single" w:sz="6" w:space="0" w:color="C6C6C6"/>
                        <w:bottom w:val="single" w:sz="6" w:space="0" w:color="C6C6C6"/>
                        <w:right w:val="single" w:sz="6" w:space="0" w:color="C6C6C6"/>
                      </w:divBdr>
                    </w:div>
                    <w:div w:id="621571918">
                      <w:marLeft w:val="0"/>
                      <w:marRight w:val="0"/>
                      <w:marTop w:val="0"/>
                      <w:marBottom w:val="0"/>
                      <w:divBdr>
                        <w:top w:val="none" w:sz="0" w:space="0" w:color="auto"/>
                        <w:left w:val="none" w:sz="0" w:space="0" w:color="auto"/>
                        <w:bottom w:val="dotted" w:sz="6" w:space="6" w:color="999999"/>
                        <w:right w:val="none" w:sz="0" w:space="0" w:color="auto"/>
                      </w:divBdr>
                    </w:div>
                  </w:divsChild>
                </w:div>
                <w:div w:id="1352335937">
                  <w:marLeft w:val="0"/>
                  <w:marRight w:val="0"/>
                  <w:marTop w:val="240"/>
                  <w:marBottom w:val="480"/>
                  <w:divBdr>
                    <w:top w:val="none" w:sz="0" w:space="0" w:color="auto"/>
                    <w:left w:val="none" w:sz="0" w:space="0" w:color="auto"/>
                    <w:bottom w:val="none" w:sz="0" w:space="0" w:color="auto"/>
                    <w:right w:val="none" w:sz="0" w:space="0" w:color="auto"/>
                  </w:divBdr>
                  <w:divsChild>
                    <w:div w:id="2121954508">
                      <w:marLeft w:val="0"/>
                      <w:marRight w:val="0"/>
                      <w:marTop w:val="0"/>
                      <w:marBottom w:val="0"/>
                      <w:divBdr>
                        <w:top w:val="single" w:sz="6" w:space="0" w:color="C6C6C6"/>
                        <w:left w:val="single" w:sz="6" w:space="0" w:color="C6C6C6"/>
                        <w:bottom w:val="single" w:sz="6" w:space="0" w:color="C6C6C6"/>
                        <w:right w:val="single" w:sz="6" w:space="0" w:color="C6C6C6"/>
                      </w:divBdr>
                    </w:div>
                    <w:div w:id="138563583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66025150">
              <w:marLeft w:val="0"/>
              <w:marRight w:val="0"/>
              <w:marTop w:val="0"/>
              <w:marBottom w:val="0"/>
              <w:divBdr>
                <w:top w:val="none" w:sz="0" w:space="0" w:color="auto"/>
                <w:left w:val="none" w:sz="0" w:space="0" w:color="auto"/>
                <w:bottom w:val="none" w:sz="0" w:space="0" w:color="auto"/>
                <w:right w:val="none" w:sz="0" w:space="0" w:color="auto"/>
              </w:divBdr>
              <w:divsChild>
                <w:div w:id="547303845">
                  <w:marLeft w:val="0"/>
                  <w:marRight w:val="0"/>
                  <w:marTop w:val="240"/>
                  <w:marBottom w:val="480"/>
                  <w:divBdr>
                    <w:top w:val="none" w:sz="0" w:space="0" w:color="auto"/>
                    <w:left w:val="none" w:sz="0" w:space="0" w:color="auto"/>
                    <w:bottom w:val="none" w:sz="0" w:space="0" w:color="auto"/>
                    <w:right w:val="none" w:sz="0" w:space="0" w:color="auto"/>
                  </w:divBdr>
                  <w:divsChild>
                    <w:div w:id="1367830782">
                      <w:marLeft w:val="0"/>
                      <w:marRight w:val="0"/>
                      <w:marTop w:val="0"/>
                      <w:marBottom w:val="0"/>
                      <w:divBdr>
                        <w:top w:val="single" w:sz="6" w:space="0" w:color="C6C6C6"/>
                        <w:left w:val="single" w:sz="6" w:space="0" w:color="C6C6C6"/>
                        <w:bottom w:val="single" w:sz="6" w:space="0" w:color="C6C6C6"/>
                        <w:right w:val="single" w:sz="6" w:space="0" w:color="C6C6C6"/>
                      </w:divBdr>
                    </w:div>
                    <w:div w:id="1509632300">
                      <w:marLeft w:val="0"/>
                      <w:marRight w:val="0"/>
                      <w:marTop w:val="0"/>
                      <w:marBottom w:val="0"/>
                      <w:divBdr>
                        <w:top w:val="none" w:sz="0" w:space="0" w:color="auto"/>
                        <w:left w:val="none" w:sz="0" w:space="0" w:color="auto"/>
                        <w:bottom w:val="dotted" w:sz="6" w:space="6" w:color="999999"/>
                        <w:right w:val="none" w:sz="0" w:space="0" w:color="auto"/>
                      </w:divBdr>
                    </w:div>
                  </w:divsChild>
                </w:div>
                <w:div w:id="1381053668">
                  <w:marLeft w:val="0"/>
                  <w:marRight w:val="0"/>
                  <w:marTop w:val="240"/>
                  <w:marBottom w:val="480"/>
                  <w:divBdr>
                    <w:top w:val="none" w:sz="0" w:space="0" w:color="auto"/>
                    <w:left w:val="none" w:sz="0" w:space="0" w:color="auto"/>
                    <w:bottom w:val="none" w:sz="0" w:space="0" w:color="auto"/>
                    <w:right w:val="none" w:sz="0" w:space="0" w:color="auto"/>
                  </w:divBdr>
                  <w:divsChild>
                    <w:div w:id="723715631">
                      <w:marLeft w:val="0"/>
                      <w:marRight w:val="0"/>
                      <w:marTop w:val="0"/>
                      <w:marBottom w:val="0"/>
                      <w:divBdr>
                        <w:top w:val="single" w:sz="6" w:space="0" w:color="C6C6C6"/>
                        <w:left w:val="single" w:sz="6" w:space="0" w:color="C6C6C6"/>
                        <w:bottom w:val="single" w:sz="6" w:space="0" w:color="C6C6C6"/>
                        <w:right w:val="single" w:sz="6" w:space="0" w:color="C6C6C6"/>
                      </w:divBdr>
                    </w:div>
                    <w:div w:id="105932523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957640564">
              <w:marLeft w:val="0"/>
              <w:marRight w:val="0"/>
              <w:marTop w:val="0"/>
              <w:marBottom w:val="0"/>
              <w:divBdr>
                <w:top w:val="none" w:sz="0" w:space="0" w:color="auto"/>
                <w:left w:val="none" w:sz="0" w:space="0" w:color="auto"/>
                <w:bottom w:val="none" w:sz="0" w:space="0" w:color="auto"/>
                <w:right w:val="none" w:sz="0" w:space="0" w:color="auto"/>
              </w:divBdr>
              <w:divsChild>
                <w:div w:id="1447389360">
                  <w:marLeft w:val="0"/>
                  <w:marRight w:val="0"/>
                  <w:marTop w:val="240"/>
                  <w:marBottom w:val="480"/>
                  <w:divBdr>
                    <w:top w:val="none" w:sz="0" w:space="0" w:color="auto"/>
                    <w:left w:val="none" w:sz="0" w:space="0" w:color="auto"/>
                    <w:bottom w:val="none" w:sz="0" w:space="0" w:color="auto"/>
                    <w:right w:val="none" w:sz="0" w:space="0" w:color="auto"/>
                  </w:divBdr>
                  <w:divsChild>
                    <w:div w:id="18969288">
                      <w:marLeft w:val="0"/>
                      <w:marRight w:val="0"/>
                      <w:marTop w:val="0"/>
                      <w:marBottom w:val="0"/>
                      <w:divBdr>
                        <w:top w:val="single" w:sz="6" w:space="0" w:color="C6C6C6"/>
                        <w:left w:val="single" w:sz="6" w:space="0" w:color="C6C6C6"/>
                        <w:bottom w:val="single" w:sz="6" w:space="0" w:color="C6C6C6"/>
                        <w:right w:val="single" w:sz="6" w:space="0" w:color="C6C6C6"/>
                      </w:divBdr>
                    </w:div>
                    <w:div w:id="2058819254">
                      <w:marLeft w:val="0"/>
                      <w:marRight w:val="0"/>
                      <w:marTop w:val="0"/>
                      <w:marBottom w:val="0"/>
                      <w:divBdr>
                        <w:top w:val="none" w:sz="0" w:space="0" w:color="auto"/>
                        <w:left w:val="none" w:sz="0" w:space="0" w:color="auto"/>
                        <w:bottom w:val="dotted" w:sz="6" w:space="6" w:color="999999"/>
                        <w:right w:val="none" w:sz="0" w:space="0" w:color="auto"/>
                      </w:divBdr>
                    </w:div>
                  </w:divsChild>
                </w:div>
                <w:div w:id="1371611790">
                  <w:marLeft w:val="0"/>
                  <w:marRight w:val="0"/>
                  <w:marTop w:val="240"/>
                  <w:marBottom w:val="240"/>
                  <w:divBdr>
                    <w:top w:val="none" w:sz="0" w:space="0" w:color="auto"/>
                    <w:left w:val="none" w:sz="0" w:space="0" w:color="auto"/>
                    <w:bottom w:val="none" w:sz="0" w:space="0" w:color="auto"/>
                    <w:right w:val="none" w:sz="0" w:space="0" w:color="auto"/>
                  </w:divBdr>
                </w:div>
                <w:div w:id="1895385706">
                  <w:marLeft w:val="0"/>
                  <w:marRight w:val="0"/>
                  <w:marTop w:val="240"/>
                  <w:marBottom w:val="480"/>
                  <w:divBdr>
                    <w:top w:val="none" w:sz="0" w:space="0" w:color="auto"/>
                    <w:left w:val="none" w:sz="0" w:space="0" w:color="auto"/>
                    <w:bottom w:val="none" w:sz="0" w:space="0" w:color="auto"/>
                    <w:right w:val="none" w:sz="0" w:space="0" w:color="auto"/>
                  </w:divBdr>
                  <w:divsChild>
                    <w:div w:id="1612669474">
                      <w:marLeft w:val="0"/>
                      <w:marRight w:val="0"/>
                      <w:marTop w:val="0"/>
                      <w:marBottom w:val="0"/>
                      <w:divBdr>
                        <w:top w:val="single" w:sz="6" w:space="0" w:color="C6C6C6"/>
                        <w:left w:val="single" w:sz="6" w:space="0" w:color="C6C6C6"/>
                        <w:bottom w:val="single" w:sz="6" w:space="0" w:color="C6C6C6"/>
                        <w:right w:val="single" w:sz="6" w:space="0" w:color="C6C6C6"/>
                      </w:divBdr>
                    </w:div>
                    <w:div w:id="1603107271">
                      <w:marLeft w:val="0"/>
                      <w:marRight w:val="0"/>
                      <w:marTop w:val="0"/>
                      <w:marBottom w:val="0"/>
                      <w:divBdr>
                        <w:top w:val="none" w:sz="0" w:space="0" w:color="auto"/>
                        <w:left w:val="none" w:sz="0" w:space="0" w:color="auto"/>
                        <w:bottom w:val="dotted" w:sz="6" w:space="6" w:color="999999"/>
                        <w:right w:val="none" w:sz="0" w:space="0" w:color="auto"/>
                      </w:divBdr>
                    </w:div>
                  </w:divsChild>
                </w:div>
                <w:div w:id="685639197">
                  <w:marLeft w:val="0"/>
                  <w:marRight w:val="0"/>
                  <w:marTop w:val="240"/>
                  <w:marBottom w:val="480"/>
                  <w:divBdr>
                    <w:top w:val="none" w:sz="0" w:space="0" w:color="auto"/>
                    <w:left w:val="none" w:sz="0" w:space="0" w:color="auto"/>
                    <w:bottom w:val="none" w:sz="0" w:space="0" w:color="auto"/>
                    <w:right w:val="none" w:sz="0" w:space="0" w:color="auto"/>
                  </w:divBdr>
                  <w:divsChild>
                    <w:div w:id="1933120794">
                      <w:marLeft w:val="0"/>
                      <w:marRight w:val="0"/>
                      <w:marTop w:val="0"/>
                      <w:marBottom w:val="0"/>
                      <w:divBdr>
                        <w:top w:val="single" w:sz="6" w:space="0" w:color="C6C6C6"/>
                        <w:left w:val="single" w:sz="6" w:space="0" w:color="C6C6C6"/>
                        <w:bottom w:val="single" w:sz="6" w:space="0" w:color="C6C6C6"/>
                        <w:right w:val="single" w:sz="6" w:space="0" w:color="C6C6C6"/>
                      </w:divBdr>
                    </w:div>
                    <w:div w:id="236479219">
                      <w:marLeft w:val="0"/>
                      <w:marRight w:val="0"/>
                      <w:marTop w:val="0"/>
                      <w:marBottom w:val="0"/>
                      <w:divBdr>
                        <w:top w:val="none" w:sz="0" w:space="0" w:color="auto"/>
                        <w:left w:val="none" w:sz="0" w:space="0" w:color="auto"/>
                        <w:bottom w:val="dotted" w:sz="6" w:space="6" w:color="999999"/>
                        <w:right w:val="none" w:sz="0" w:space="0" w:color="auto"/>
                      </w:divBdr>
                    </w:div>
                  </w:divsChild>
                </w:div>
                <w:div w:id="268899291">
                  <w:marLeft w:val="0"/>
                  <w:marRight w:val="0"/>
                  <w:marTop w:val="240"/>
                  <w:marBottom w:val="480"/>
                  <w:divBdr>
                    <w:top w:val="none" w:sz="0" w:space="0" w:color="auto"/>
                    <w:left w:val="none" w:sz="0" w:space="0" w:color="auto"/>
                    <w:bottom w:val="none" w:sz="0" w:space="0" w:color="auto"/>
                    <w:right w:val="none" w:sz="0" w:space="0" w:color="auto"/>
                  </w:divBdr>
                  <w:divsChild>
                    <w:div w:id="1803690328">
                      <w:marLeft w:val="0"/>
                      <w:marRight w:val="0"/>
                      <w:marTop w:val="0"/>
                      <w:marBottom w:val="0"/>
                      <w:divBdr>
                        <w:top w:val="single" w:sz="6" w:space="0" w:color="C6C6C6"/>
                        <w:left w:val="single" w:sz="6" w:space="0" w:color="C6C6C6"/>
                        <w:bottom w:val="single" w:sz="6" w:space="0" w:color="C6C6C6"/>
                        <w:right w:val="single" w:sz="6" w:space="0" w:color="C6C6C6"/>
                      </w:divBdr>
                    </w:div>
                    <w:div w:id="1326937056">
                      <w:marLeft w:val="0"/>
                      <w:marRight w:val="0"/>
                      <w:marTop w:val="0"/>
                      <w:marBottom w:val="0"/>
                      <w:divBdr>
                        <w:top w:val="none" w:sz="0" w:space="0" w:color="auto"/>
                        <w:left w:val="none" w:sz="0" w:space="0" w:color="auto"/>
                        <w:bottom w:val="dotted" w:sz="6" w:space="6" w:color="999999"/>
                        <w:right w:val="none" w:sz="0" w:space="0" w:color="auto"/>
                      </w:divBdr>
                    </w:div>
                  </w:divsChild>
                </w:div>
                <w:div w:id="1403672445">
                  <w:marLeft w:val="0"/>
                  <w:marRight w:val="0"/>
                  <w:marTop w:val="240"/>
                  <w:marBottom w:val="480"/>
                  <w:divBdr>
                    <w:top w:val="none" w:sz="0" w:space="0" w:color="auto"/>
                    <w:left w:val="none" w:sz="0" w:space="0" w:color="auto"/>
                    <w:bottom w:val="none" w:sz="0" w:space="0" w:color="auto"/>
                    <w:right w:val="none" w:sz="0" w:space="0" w:color="auto"/>
                  </w:divBdr>
                  <w:divsChild>
                    <w:div w:id="1061367472">
                      <w:marLeft w:val="0"/>
                      <w:marRight w:val="0"/>
                      <w:marTop w:val="0"/>
                      <w:marBottom w:val="0"/>
                      <w:divBdr>
                        <w:top w:val="single" w:sz="6" w:space="0" w:color="C6C6C6"/>
                        <w:left w:val="single" w:sz="6" w:space="0" w:color="C6C6C6"/>
                        <w:bottom w:val="single" w:sz="6" w:space="0" w:color="C6C6C6"/>
                        <w:right w:val="single" w:sz="6" w:space="0" w:color="C6C6C6"/>
                      </w:divBdr>
                    </w:div>
                    <w:div w:id="507601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12449989">
              <w:marLeft w:val="0"/>
              <w:marRight w:val="0"/>
              <w:marTop w:val="0"/>
              <w:marBottom w:val="0"/>
              <w:divBdr>
                <w:top w:val="none" w:sz="0" w:space="0" w:color="auto"/>
                <w:left w:val="none" w:sz="0" w:space="0" w:color="auto"/>
                <w:bottom w:val="none" w:sz="0" w:space="0" w:color="auto"/>
                <w:right w:val="none" w:sz="0" w:space="0" w:color="auto"/>
              </w:divBdr>
              <w:divsChild>
                <w:div w:id="1561671938">
                  <w:marLeft w:val="0"/>
                  <w:marRight w:val="0"/>
                  <w:marTop w:val="240"/>
                  <w:marBottom w:val="480"/>
                  <w:divBdr>
                    <w:top w:val="none" w:sz="0" w:space="0" w:color="auto"/>
                    <w:left w:val="none" w:sz="0" w:space="0" w:color="auto"/>
                    <w:bottom w:val="none" w:sz="0" w:space="0" w:color="auto"/>
                    <w:right w:val="none" w:sz="0" w:space="0" w:color="auto"/>
                  </w:divBdr>
                  <w:divsChild>
                    <w:div w:id="6952309">
                      <w:marLeft w:val="0"/>
                      <w:marRight w:val="0"/>
                      <w:marTop w:val="0"/>
                      <w:marBottom w:val="0"/>
                      <w:divBdr>
                        <w:top w:val="single" w:sz="6" w:space="0" w:color="C6C6C6"/>
                        <w:left w:val="single" w:sz="6" w:space="0" w:color="C6C6C6"/>
                        <w:bottom w:val="single" w:sz="6" w:space="0" w:color="C6C6C6"/>
                        <w:right w:val="single" w:sz="6" w:space="0" w:color="C6C6C6"/>
                      </w:divBdr>
                    </w:div>
                    <w:div w:id="936058981">
                      <w:marLeft w:val="0"/>
                      <w:marRight w:val="0"/>
                      <w:marTop w:val="0"/>
                      <w:marBottom w:val="0"/>
                      <w:divBdr>
                        <w:top w:val="none" w:sz="0" w:space="0" w:color="auto"/>
                        <w:left w:val="none" w:sz="0" w:space="0" w:color="auto"/>
                        <w:bottom w:val="dotted" w:sz="6" w:space="6" w:color="999999"/>
                        <w:right w:val="none" w:sz="0" w:space="0" w:color="auto"/>
                      </w:divBdr>
                    </w:div>
                  </w:divsChild>
                </w:div>
                <w:div w:id="1570846639">
                  <w:marLeft w:val="0"/>
                  <w:marRight w:val="0"/>
                  <w:marTop w:val="240"/>
                  <w:marBottom w:val="480"/>
                  <w:divBdr>
                    <w:top w:val="none" w:sz="0" w:space="0" w:color="auto"/>
                    <w:left w:val="none" w:sz="0" w:space="0" w:color="auto"/>
                    <w:bottom w:val="none" w:sz="0" w:space="0" w:color="auto"/>
                    <w:right w:val="none" w:sz="0" w:space="0" w:color="auto"/>
                  </w:divBdr>
                  <w:divsChild>
                    <w:div w:id="650257341">
                      <w:marLeft w:val="0"/>
                      <w:marRight w:val="0"/>
                      <w:marTop w:val="0"/>
                      <w:marBottom w:val="0"/>
                      <w:divBdr>
                        <w:top w:val="single" w:sz="6" w:space="0" w:color="C6C6C6"/>
                        <w:left w:val="single" w:sz="6" w:space="0" w:color="C6C6C6"/>
                        <w:bottom w:val="single" w:sz="6" w:space="0" w:color="C6C6C6"/>
                        <w:right w:val="single" w:sz="6" w:space="0" w:color="C6C6C6"/>
                      </w:divBdr>
                    </w:div>
                    <w:div w:id="385642042">
                      <w:marLeft w:val="0"/>
                      <w:marRight w:val="0"/>
                      <w:marTop w:val="0"/>
                      <w:marBottom w:val="0"/>
                      <w:divBdr>
                        <w:top w:val="none" w:sz="0" w:space="0" w:color="auto"/>
                        <w:left w:val="none" w:sz="0" w:space="0" w:color="auto"/>
                        <w:bottom w:val="dotted" w:sz="6" w:space="6" w:color="999999"/>
                        <w:right w:val="none" w:sz="0" w:space="0" w:color="auto"/>
                      </w:divBdr>
                    </w:div>
                  </w:divsChild>
                </w:div>
                <w:div w:id="2067802928">
                  <w:marLeft w:val="0"/>
                  <w:marRight w:val="0"/>
                  <w:marTop w:val="240"/>
                  <w:marBottom w:val="480"/>
                  <w:divBdr>
                    <w:top w:val="none" w:sz="0" w:space="0" w:color="auto"/>
                    <w:left w:val="none" w:sz="0" w:space="0" w:color="auto"/>
                    <w:bottom w:val="none" w:sz="0" w:space="0" w:color="auto"/>
                    <w:right w:val="none" w:sz="0" w:space="0" w:color="auto"/>
                  </w:divBdr>
                  <w:divsChild>
                    <w:div w:id="1789200295">
                      <w:marLeft w:val="0"/>
                      <w:marRight w:val="0"/>
                      <w:marTop w:val="0"/>
                      <w:marBottom w:val="0"/>
                      <w:divBdr>
                        <w:top w:val="single" w:sz="6" w:space="0" w:color="C6C6C6"/>
                        <w:left w:val="single" w:sz="6" w:space="0" w:color="C6C6C6"/>
                        <w:bottom w:val="single" w:sz="6" w:space="0" w:color="C6C6C6"/>
                        <w:right w:val="single" w:sz="6" w:space="0" w:color="C6C6C6"/>
                      </w:divBdr>
                    </w:div>
                    <w:div w:id="3028524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21691066">
              <w:marLeft w:val="0"/>
              <w:marRight w:val="0"/>
              <w:marTop w:val="0"/>
              <w:marBottom w:val="0"/>
              <w:divBdr>
                <w:top w:val="none" w:sz="0" w:space="0" w:color="auto"/>
                <w:left w:val="none" w:sz="0" w:space="0" w:color="auto"/>
                <w:bottom w:val="none" w:sz="0" w:space="0" w:color="auto"/>
                <w:right w:val="none" w:sz="0" w:space="0" w:color="auto"/>
              </w:divBdr>
            </w:div>
          </w:divsChild>
        </w:div>
        <w:div w:id="78404060">
          <w:marLeft w:val="0"/>
          <w:marRight w:val="0"/>
          <w:marTop w:val="0"/>
          <w:marBottom w:val="450"/>
          <w:divBdr>
            <w:top w:val="none" w:sz="0" w:space="0" w:color="auto"/>
            <w:left w:val="none" w:sz="0" w:space="0" w:color="auto"/>
            <w:bottom w:val="none" w:sz="0" w:space="0" w:color="auto"/>
            <w:right w:val="none" w:sz="0" w:space="0" w:color="auto"/>
          </w:divBdr>
          <w:divsChild>
            <w:div w:id="407926999">
              <w:marLeft w:val="0"/>
              <w:marRight w:val="0"/>
              <w:marTop w:val="0"/>
              <w:marBottom w:val="375"/>
              <w:divBdr>
                <w:top w:val="none" w:sz="0" w:space="0" w:color="auto"/>
                <w:left w:val="none" w:sz="0" w:space="0" w:color="auto"/>
                <w:bottom w:val="none" w:sz="0" w:space="0" w:color="auto"/>
                <w:right w:val="none" w:sz="0" w:space="0" w:color="auto"/>
              </w:divBdr>
              <w:divsChild>
                <w:div w:id="108055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MC.2020.3025201" TargetMode="External"/><Relationship Id="rId13" Type="http://schemas.openxmlformats.org/officeDocument/2006/relationships/image" Target="media/image4.emf"/><Relationship Id="rId18" Type="http://schemas.openxmlformats.org/officeDocument/2006/relationships/image" Target="media/image9.gi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gif"/><Relationship Id="rId25" Type="http://schemas.openxmlformats.org/officeDocument/2006/relationships/image" Target="media/image16.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image" Target="media/image15.gif"/><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4.gif"/><Relationship Id="rId10" Type="http://schemas.openxmlformats.org/officeDocument/2006/relationships/image" Target="media/image1.em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34</Pages>
  <Words>10219</Words>
  <Characters>58251</Characters>
  <Application>Microsoft Office Word</Application>
  <DocSecurity>8</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188</cp:revision>
  <dcterms:created xsi:type="dcterms:W3CDTF">2021-11-19T17:23:00Z</dcterms:created>
  <dcterms:modified xsi:type="dcterms:W3CDTF">2022-04-18T15:36:00Z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