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13DD227" w:rsidR="000A7622" w:rsidRPr="00C04F25" w:rsidRDefault="00DB0D50" w:rsidP="00D14423">
      <w:pPr>
        <w:autoSpaceDE w:val="0"/>
        <w:autoSpaceDN w:val="0"/>
        <w:adjustRightInd w:val="0"/>
        <w:rPr>
          <w:rFonts w:cstheme="minorHAnsi"/>
          <w:b/>
          <w:bCs/>
          <w:i/>
          <w:iCs/>
          <w:sz w:val="32"/>
          <w:szCs w:val="32"/>
        </w:rPr>
      </w:pPr>
      <w:r>
        <w:rPr>
          <w:rFonts w:cstheme="minorHAnsi"/>
          <w:b/>
          <w:bCs/>
          <w:i/>
          <w:iCs/>
          <w:sz w:val="32"/>
          <w:szCs w:val="32"/>
        </w:rPr>
        <w:t xml:space="preserve">Theology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3058D57E" w:rsidR="000A7622" w:rsidRDefault="00FC141B" w:rsidP="00D14423">
      <w:pPr>
        <w:rPr>
          <w:rFonts w:cstheme="minorHAnsi"/>
          <w:sz w:val="24"/>
          <w:szCs w:val="24"/>
        </w:rPr>
      </w:pPr>
      <w:r>
        <w:rPr>
          <w:rFonts w:cstheme="minorHAnsi"/>
          <w:i/>
          <w:sz w:val="24"/>
          <w:szCs w:val="24"/>
          <w:lang w:val="fr-FR"/>
        </w:rPr>
        <w:t>Anglican Theological Review</w:t>
      </w:r>
      <w:r w:rsidR="000A7622" w:rsidRPr="00C04F25">
        <w:rPr>
          <w:rFonts w:cstheme="minorHAnsi"/>
          <w:sz w:val="24"/>
          <w:szCs w:val="24"/>
          <w:lang w:val="fr-FR"/>
        </w:rPr>
        <w:t xml:space="preserve">, Vol. </w:t>
      </w:r>
      <w:r>
        <w:rPr>
          <w:rFonts w:cstheme="minorHAnsi"/>
          <w:sz w:val="24"/>
          <w:szCs w:val="24"/>
          <w:lang w:val="fr-FR"/>
        </w:rPr>
        <w:t>78</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r w:rsidR="001819E1">
        <w:rPr>
          <w:rFonts w:cstheme="minorHAnsi"/>
          <w:sz w:val="24"/>
          <w:szCs w:val="24"/>
          <w:lang w:val="fr-FR"/>
        </w:rPr>
        <w:t>Spring 1996</w:t>
      </w:r>
      <w:r w:rsidR="000A7622" w:rsidRPr="00C04F25">
        <w:rPr>
          <w:rFonts w:cstheme="minorHAnsi"/>
          <w:sz w:val="24"/>
          <w:szCs w:val="24"/>
          <w:lang w:val="fr-FR"/>
        </w:rPr>
        <w:t xml:space="preserve">): </w:t>
      </w:r>
      <w:r w:rsidR="001819E1">
        <w:rPr>
          <w:rFonts w:cstheme="minorHAnsi"/>
          <w:sz w:val="24"/>
          <w:szCs w:val="24"/>
          <w:lang w:val="fr-FR"/>
        </w:rPr>
        <w:t>351-354</w:t>
      </w:r>
      <w:r w:rsidR="000A7622" w:rsidRPr="00C04F25">
        <w:rPr>
          <w:rFonts w:cstheme="minorHAnsi"/>
          <w:sz w:val="24"/>
          <w:szCs w:val="24"/>
          <w:lang w:val="fr-FR"/>
        </w:rPr>
        <w:t xml:space="preserve">. </w:t>
      </w:r>
      <w:hyperlink r:id="rId9" w:history="1">
        <w:r w:rsidR="001819E1">
          <w:rPr>
            <w:rFonts w:cstheme="minorHAnsi"/>
            <w:color w:val="0563C1" w:themeColor="hyperlink"/>
            <w:sz w:val="24"/>
            <w:szCs w:val="24"/>
            <w:u w:val="single"/>
            <w:lang w:val="fr-FR"/>
          </w:rPr>
          <w:t>Publisher link</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1819E1">
        <w:rPr>
          <w:rFonts w:cstheme="minorHAnsi"/>
          <w:sz w:val="24"/>
          <w:szCs w:val="24"/>
        </w:rPr>
        <w:t>SAGE Publications</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1819E1">
        <w:rPr>
          <w:rFonts w:cstheme="minorHAnsi"/>
          <w:sz w:val="24"/>
          <w:szCs w:val="24"/>
        </w:rPr>
        <w:t>SAGE Publications</w:t>
      </w:r>
      <w:r w:rsidR="000A7622" w:rsidRPr="00C04F25">
        <w:rPr>
          <w:rFonts w:cstheme="minorHAnsi"/>
          <w:sz w:val="24"/>
          <w:szCs w:val="24"/>
        </w:rPr>
        <w:t xml:space="preserve"> does not grant permission for this article to be further copied/distributed or hosted elsewhere without the express permission from </w:t>
      </w:r>
      <w:r w:rsidR="001819E1">
        <w:rPr>
          <w:rFonts w:cstheme="minorHAnsi"/>
          <w:sz w:val="24"/>
          <w:szCs w:val="24"/>
        </w:rPr>
        <w:t>SAGE Publications</w:t>
      </w:r>
      <w:r w:rsidR="000A7622" w:rsidRPr="00C04F25">
        <w:rPr>
          <w:rFonts w:cstheme="minorHAnsi"/>
          <w:sz w:val="24"/>
          <w:szCs w:val="24"/>
        </w:rPr>
        <w:t xml:space="preserve">. </w:t>
      </w:r>
      <w:bookmarkEnd w:id="1"/>
    </w:p>
    <w:p w14:paraId="0E815921" w14:textId="77777777" w:rsidR="00C969A6" w:rsidRDefault="00C969A6" w:rsidP="00D14423">
      <w:pPr>
        <w:rPr>
          <w:rFonts w:cstheme="minorHAnsi"/>
          <w:sz w:val="24"/>
          <w:szCs w:val="24"/>
        </w:rPr>
      </w:pPr>
    </w:p>
    <w:p w14:paraId="68AEC2AD" w14:textId="77777777" w:rsidR="00D11B53" w:rsidRDefault="00D11B53" w:rsidP="00D11B53">
      <w:pPr>
        <w:pStyle w:val="Title"/>
      </w:pPr>
      <w:r>
        <w:t xml:space="preserve">Review of </w:t>
      </w:r>
      <w:r w:rsidRPr="00D11B53">
        <w:rPr>
          <w:i/>
          <w:iCs/>
        </w:rPr>
        <w:t>Easter in Ordinary: Reflections on Human Experience and the Knowledge of God</w:t>
      </w:r>
      <w:r w:rsidRPr="00D11B53">
        <w:t xml:space="preserve">. </w:t>
      </w:r>
    </w:p>
    <w:p w14:paraId="7349B623" w14:textId="33CA0857" w:rsidR="00D11B53" w:rsidRDefault="00D11B53" w:rsidP="00D11B53">
      <w:pPr>
        <w:rPr>
          <w:rFonts w:cstheme="minorHAnsi"/>
          <w:sz w:val="24"/>
          <w:szCs w:val="24"/>
        </w:rPr>
      </w:pPr>
      <w:r w:rsidRPr="00D11B53">
        <w:rPr>
          <w:rFonts w:cstheme="minorHAnsi"/>
          <w:sz w:val="24"/>
          <w:szCs w:val="24"/>
        </w:rPr>
        <w:t>By Nicholas Lash. Notre Dame, IN: University of Notre Dame Press, 1990. 313 pages. $12.95 (paper).</w:t>
      </w:r>
    </w:p>
    <w:p w14:paraId="4D9ED479" w14:textId="139A1146" w:rsidR="00D11B53" w:rsidRPr="00D11B53" w:rsidRDefault="00D11B53" w:rsidP="00D11B53">
      <w:pPr>
        <w:pStyle w:val="NoSpacing"/>
        <w:rPr>
          <w:sz w:val="32"/>
          <w:szCs w:val="32"/>
        </w:rPr>
      </w:pPr>
      <w:r w:rsidRPr="00D11B53">
        <w:rPr>
          <w:sz w:val="32"/>
          <w:szCs w:val="32"/>
        </w:rPr>
        <w:t>Robert B. Slocum</w:t>
      </w:r>
    </w:p>
    <w:p w14:paraId="429A1F2B" w14:textId="77777777" w:rsidR="00D11B53" w:rsidRPr="00D11B53" w:rsidRDefault="00D11B53" w:rsidP="00D11B53">
      <w:pPr>
        <w:pStyle w:val="NoSpacing"/>
        <w:rPr>
          <w:sz w:val="24"/>
          <w:szCs w:val="24"/>
        </w:rPr>
      </w:pPr>
      <w:r w:rsidRPr="00D11B53">
        <w:rPr>
          <w:sz w:val="24"/>
          <w:szCs w:val="24"/>
        </w:rPr>
        <w:t>Marquette University, Milwaukee, Wisconsin</w:t>
      </w:r>
    </w:p>
    <w:p w14:paraId="34B94508" w14:textId="77777777" w:rsidR="00D11B53" w:rsidRPr="00D11B53" w:rsidRDefault="00D11B53" w:rsidP="00D11B53">
      <w:pPr>
        <w:rPr>
          <w:rFonts w:cstheme="minorHAnsi"/>
          <w:sz w:val="24"/>
          <w:szCs w:val="24"/>
        </w:rPr>
      </w:pPr>
    </w:p>
    <w:p w14:paraId="6DDD64DB" w14:textId="77777777" w:rsidR="00D11B53" w:rsidRPr="00D11B53" w:rsidRDefault="00D11B53" w:rsidP="00D11B53">
      <w:pPr>
        <w:rPr>
          <w:rFonts w:cstheme="minorHAnsi"/>
          <w:sz w:val="24"/>
          <w:szCs w:val="24"/>
        </w:rPr>
      </w:pPr>
      <w:r w:rsidRPr="00D11B53">
        <w:rPr>
          <w:rFonts w:cstheme="minorHAnsi"/>
          <w:sz w:val="24"/>
          <w:szCs w:val="24"/>
        </w:rPr>
        <w:t>At first glance, Easter in Ordinary appears to be a critical commentary on William James's presentation of religious experience in The Varieties of Religious Experience and other works, with considerable scholarly substantiation for Lash's case based in analysis of numerous theologians and scholars (including Hegel, Newman, Descartes, Buber, Schleiermacher, and von Hugel). Lash devotes roughly a third of his book to direct critique (usually adverse criticism) of James, with the primary themes of the critique of James resonating through the remainder of his study. Lash's method is thorough and detailed, verging at times on the tedious as he examines the intricacies of arguments and sources. But Easter in Ordinary is not a book about James or Hegel or Buber or any other author. This is not a secondary, source. Lash uses the ideas of various writers as "building blocks" to articulate his own theological position concerning "human experience and the knowledge of God."</w:t>
      </w:r>
    </w:p>
    <w:p w14:paraId="61732768" w14:textId="77777777" w:rsidR="00D11B53" w:rsidRPr="00D11B53" w:rsidRDefault="00D11B53" w:rsidP="00D11B53">
      <w:pPr>
        <w:rPr>
          <w:rFonts w:cstheme="minorHAnsi"/>
          <w:sz w:val="24"/>
          <w:szCs w:val="24"/>
        </w:rPr>
      </w:pPr>
      <w:r w:rsidRPr="00D11B53">
        <w:rPr>
          <w:rFonts w:cstheme="minorHAnsi"/>
          <w:sz w:val="24"/>
          <w:szCs w:val="24"/>
        </w:rPr>
        <w:t>Lash makes his case by distinguishing himself from James, which he does with great effectiveness and some repetition. Lash notes that religious experience is for James an isolated phenomenon. Religious experience itself is limited by James's definition to that which is distinctively "religious," unlike other experiences. Religious experience stands apart. For James, religious experience is known individualistically, with an exclusive emphasis on the feeling state of the perceiver. Lash describes James's treatment of religion as "notoriously individualistic" and "an affair of the private heart" (p. 22).</w:t>
      </w:r>
    </w:p>
    <w:p w14:paraId="19BBB8BE" w14:textId="77777777" w:rsidR="00D11B53" w:rsidRPr="00D11B53" w:rsidRDefault="00D11B53" w:rsidP="00D11B53">
      <w:pPr>
        <w:rPr>
          <w:rFonts w:cstheme="minorHAnsi"/>
          <w:sz w:val="24"/>
          <w:szCs w:val="24"/>
        </w:rPr>
      </w:pPr>
      <w:r w:rsidRPr="00D11B53">
        <w:rPr>
          <w:rFonts w:cstheme="minorHAnsi"/>
          <w:sz w:val="24"/>
          <w:szCs w:val="24"/>
        </w:rPr>
        <w:t>James's isolation of religious experience from the rest of life also isolates the ones who perceive religious experiences. James focuses on an "elite," a gifted few religious geniuses who become the "first class citizens" for purposes of religious sensation and who were the exclusive focus for his study in The Varieties of Religious Experience. James's elitism is made clear in his "curious analogy" of optics: the science of optics is based on the experience of those who see; those who cannot see may accept conclusions in trust, based on facts they cannot see for themselves (p. 28). In terms of religious experience, those not among the elite who have direct religious sensations are like the "blind" who can only accept conclusions based on the perceptions of others. Theirs is a second-hand religion, and they are likewise relegated by James to inferior status. As the subjects of experience, religions geniuses are thereby segregated by James from the rest of humanity.</w:t>
      </w:r>
    </w:p>
    <w:p w14:paraId="51AB2372" w14:textId="77777777" w:rsidR="00D11B53" w:rsidRPr="00D11B53" w:rsidRDefault="00D11B53" w:rsidP="00D11B53">
      <w:pPr>
        <w:rPr>
          <w:rFonts w:cstheme="minorHAnsi"/>
          <w:sz w:val="24"/>
          <w:szCs w:val="24"/>
        </w:rPr>
      </w:pPr>
      <w:r w:rsidRPr="00D11B53">
        <w:rPr>
          <w:rFonts w:cstheme="minorHAnsi"/>
          <w:sz w:val="24"/>
          <w:szCs w:val="24"/>
        </w:rPr>
        <w:t>Lash also criticizes James' attempt to isolate "pure experience" from contamination by contact with the rest of life, including "the ills of intellectualism and institutional sclerosis" (p. 68). Lash notes that for James, "those who might most clearly approximate to the condition of 'pure experience' would seem to be either newborn babes or grown-up people whose adulthood had been in some way deferred or dislocated" (p. 68). With sharp irony, Lash finds such "infantilism, semiconsciousness, or insanity" to be a peculiar "ideal condition" for communion with God (p. 68).</w:t>
      </w:r>
    </w:p>
    <w:p w14:paraId="2D7B9EC3" w14:textId="77777777" w:rsidR="00D11B53" w:rsidRPr="00D11B53" w:rsidRDefault="00D11B53" w:rsidP="00D11B53">
      <w:pPr>
        <w:rPr>
          <w:rFonts w:cstheme="minorHAnsi"/>
          <w:sz w:val="24"/>
          <w:szCs w:val="24"/>
        </w:rPr>
      </w:pPr>
      <w:r w:rsidRPr="00D11B53">
        <w:rPr>
          <w:rFonts w:cstheme="minorHAnsi"/>
          <w:sz w:val="24"/>
          <w:szCs w:val="24"/>
        </w:rPr>
        <w:t>Lash also finds James's account of religious experience to be "infected by the kind of fundamental dualism as subject to the Cartesian dualism of mind and matter, subject and object, thought and thing, which is now commonly referred to as 'Cartesian' " (p. 35). Epistemologically speaking, James's religious genius is an individual who experiences in isolation. Lash urges that "Surely this combination of a contrast between sensation and thought as distinct sources of knowledge, on the one hand with, on the other, the emphasis on the privacy of sensation, suggests that we are in the company of the Cartesian ego, sitting inside the skull wondering whether it can make reliable contact with the world 'outside' the 'mind'?" (p. 64).</w:t>
      </w:r>
    </w:p>
    <w:p w14:paraId="7A866A37" w14:textId="77777777" w:rsidR="00D11B53" w:rsidRPr="00D11B53" w:rsidRDefault="00D11B53" w:rsidP="00D11B53">
      <w:pPr>
        <w:rPr>
          <w:rFonts w:cstheme="minorHAnsi"/>
          <w:sz w:val="24"/>
          <w:szCs w:val="24"/>
        </w:rPr>
      </w:pPr>
      <w:r w:rsidRPr="00D11B53">
        <w:rPr>
          <w:rFonts w:cstheme="minorHAnsi"/>
          <w:sz w:val="24"/>
          <w:szCs w:val="24"/>
        </w:rPr>
        <w:t>With Cartesian dualism comes the Cartesian doubt and anxiety, "the terror or self-importance (twin faces of egotism) which leads us to suppose that we can only find identity security, and peace in the measure that we establish ourselves as the explaining centers of a world whose center of explanation we so anxiously seek." (p 225). In view of the Cartesian "quest for certainty," Lash explains, it is no surprise that James concentrates on the individual experience of the religious genius. Lash explains that "James felt obliged to offer the example of the saint as a kind of surrogate natural theology, a demonstration of the reality of the divine not by argument but by eloquent performance" (p. 77).</w:t>
      </w:r>
    </w:p>
    <w:p w14:paraId="11A5B5D9" w14:textId="77777777" w:rsidR="00D11B53" w:rsidRPr="00D11B53" w:rsidRDefault="00D11B53" w:rsidP="00D11B53">
      <w:pPr>
        <w:rPr>
          <w:rFonts w:cstheme="minorHAnsi"/>
          <w:sz w:val="24"/>
          <w:szCs w:val="24"/>
        </w:rPr>
      </w:pPr>
      <w:r w:rsidRPr="00D11B53">
        <w:rPr>
          <w:rFonts w:cstheme="minorHAnsi"/>
          <w:sz w:val="24"/>
          <w:szCs w:val="24"/>
        </w:rPr>
        <w:t>Lash states his theological position by distinguishing himself from James. He urges that religions experience cannot be isolated. There is "no such thing" as "pure or raw experience," our "private" experience is never "entirely' 'naked' ", nor is it innocent" (pp. 12, 57). Lash identifies the relational and social context for religious experience (or any other kind of experience), standing in basic agreement with Rudolf Otto and H. Richard Niebuhr. He recognizes that our perceptions and expressions of experience reflect the formation of culture, social history and relationship. We do not perceive in isolation. Lash explains that "The symbolic, linguistic, affective resources available to us are given by prior experience, and by the culture, the traditions, the structures, institutions, and relationships that bring us to birth and give us such identity as we have" (pp. 57-58). For Lash, the community--not the individual--is the ultimate context for religious experience.</w:t>
      </w:r>
    </w:p>
    <w:p w14:paraId="1D3DEEAC" w14:textId="77777777" w:rsidR="00D11B53" w:rsidRPr="00D11B53" w:rsidRDefault="00D11B53" w:rsidP="00D11B53">
      <w:pPr>
        <w:rPr>
          <w:rFonts w:cstheme="minorHAnsi"/>
          <w:sz w:val="24"/>
          <w:szCs w:val="24"/>
        </w:rPr>
      </w:pPr>
      <w:r w:rsidRPr="00D11B53">
        <w:rPr>
          <w:rFonts w:cstheme="minorHAnsi"/>
          <w:sz w:val="24"/>
          <w:szCs w:val="24"/>
        </w:rPr>
        <w:t>In terms of epistemology, Lash notes the dialectical relationship and "mutually critical correlation" between experience and interpretation. Lash explains that "the accounts that we give, the interpretations that we offer, make a difference to the experience itself, constitute an internally constitutive feature of that experience" (p. 248).</w:t>
      </w:r>
    </w:p>
    <w:p w14:paraId="6BF9EFBC" w14:textId="77777777" w:rsidR="00D11B53" w:rsidRPr="00D11B53" w:rsidRDefault="00D11B53" w:rsidP="00D11B53">
      <w:pPr>
        <w:rPr>
          <w:rFonts w:cstheme="minorHAnsi"/>
          <w:sz w:val="24"/>
          <w:szCs w:val="24"/>
        </w:rPr>
      </w:pPr>
      <w:r w:rsidRPr="00D11B53">
        <w:rPr>
          <w:rFonts w:cstheme="minorHAnsi"/>
          <w:sz w:val="24"/>
          <w:szCs w:val="24"/>
        </w:rPr>
        <w:t>Lash also perceives a dialectic at work relative to knowing and not knowing in the Christian doctrine of the Trinity. This doctrine "leads, at every turn, to both affirmation and denial" while also preventing us "from getting stuck in one-sidedness" and the idolatry, of "misidentifying some feature of the world with God" (p. 267). In the terms of this creedal dialectic, God has bridged the gulf between world and God. But God is still radically other than the world. God is available for relationship with people, but not available as personal possession. Through this dialectic of knowing and not-knowing, available and not available, the Christian doctrine of God provides "identity-sustaining rules of discourse and behavior" and serves to "enable us, in every area of our ordinary human existence and experience, to live in relation to God: in other words, to pray" (p. 271). The dialectic provides "a pattern of self-correction," an "unceasing dialectically corrective movement" for "our propensity to freeze the form of relation into an object or possessed description of the nature of God" (p. 271). Lash's argument is complicated, but convincing. The dialectic concerns both how we know and how we live. Relative to the doctrine of the Trinity, Lash presents dialectic as means of knowing religious experience, and community as context for knowing religious experience.</w:t>
      </w:r>
    </w:p>
    <w:p w14:paraId="6E6EE26D" w14:textId="77777777" w:rsidR="00D11B53" w:rsidRPr="00D11B53" w:rsidRDefault="00D11B53" w:rsidP="00D11B53">
      <w:pPr>
        <w:rPr>
          <w:rFonts w:cstheme="minorHAnsi"/>
          <w:sz w:val="24"/>
          <w:szCs w:val="24"/>
        </w:rPr>
      </w:pPr>
      <w:r w:rsidRPr="00D11B53">
        <w:rPr>
          <w:rFonts w:cstheme="minorHAnsi"/>
          <w:sz w:val="24"/>
          <w:szCs w:val="24"/>
        </w:rPr>
        <w:t>Lash will not allow "the religious" to be ghettoized. In this regard, he consistently contradicts James. Lash refuses to set apart an elite caste of geniuses as the exclusive of best subjects of religions experience. And he refuses to identify specifically religious experiences or phenomena as the only occasions of communion with God. Although Lash recognizes that some experiences are more important than others for relationship with God (p. 251), he maintains that "the religious" properly includes and is included by all of life. In Christian terms, the fulfillment of Easter (finis and telos) concerns the ordinary, not the esoteric (p. 294). One sign of this truth is sacramental activity, which uses elements such as bread and wine and water, and which is "not esoteric" but "interpretive of the ordinary" (p. 294). "The religious" concerns ordinary life and ordinary people. There is "Easter in Ordinary."</w:t>
      </w:r>
    </w:p>
    <w:p w14:paraId="07B3DEAB" w14:textId="77777777" w:rsidR="00D11B53" w:rsidRDefault="00D11B53" w:rsidP="00D11B53">
      <w:pPr>
        <w:rPr>
          <w:rFonts w:cstheme="minorHAnsi"/>
          <w:sz w:val="24"/>
          <w:szCs w:val="24"/>
        </w:rPr>
      </w:pPr>
    </w:p>
    <w:p w14:paraId="2494F663" w14:textId="77777777" w:rsidR="00D11B53" w:rsidRDefault="00D11B53" w:rsidP="00D11B53">
      <w:pPr>
        <w:pStyle w:val="NoSpacing"/>
      </w:pPr>
      <w:r w:rsidRPr="00D11B53">
        <w:t>ROBERT B. SLOCUM</w:t>
      </w:r>
    </w:p>
    <w:p w14:paraId="7B670ABD" w14:textId="64156A1E" w:rsidR="00D11B53" w:rsidRPr="00D11B53" w:rsidRDefault="00D11B53" w:rsidP="00D11B53">
      <w:pPr>
        <w:pStyle w:val="NoSpacing"/>
      </w:pPr>
      <w:r w:rsidRPr="00D11B53">
        <w:t>Marquette University, Milwaukee, Wisconsin</w:t>
      </w:r>
    </w:p>
    <w:p w14:paraId="41705A90" w14:textId="77777777" w:rsidR="00DB0D50" w:rsidRDefault="00DB0D50" w:rsidP="00D14423">
      <w:pPr>
        <w:rPr>
          <w:rFonts w:cstheme="minorHAnsi"/>
          <w:sz w:val="24"/>
          <w:szCs w:val="24"/>
        </w:rPr>
      </w:pPr>
    </w:p>
    <w:sectPr w:rsidR="00DB0D50"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B5BA8"/>
    <w:multiLevelType w:val="multilevel"/>
    <w:tmpl w:val="F16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301C2C"/>
    <w:multiLevelType w:val="multilevel"/>
    <w:tmpl w:val="00E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0C2E8F"/>
    <w:multiLevelType w:val="multilevel"/>
    <w:tmpl w:val="A4B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D62B0C"/>
    <w:multiLevelType w:val="multilevel"/>
    <w:tmpl w:val="3CD2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B9078DA"/>
    <w:multiLevelType w:val="multilevel"/>
    <w:tmpl w:val="159C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C766973"/>
    <w:multiLevelType w:val="multilevel"/>
    <w:tmpl w:val="376E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0FB0BB8"/>
    <w:multiLevelType w:val="multilevel"/>
    <w:tmpl w:val="6ED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B0E19C9"/>
    <w:multiLevelType w:val="multilevel"/>
    <w:tmpl w:val="EDAA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D5F7EB4"/>
    <w:multiLevelType w:val="multilevel"/>
    <w:tmpl w:val="0A5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8"/>
  </w:num>
  <w:num w:numId="3" w16cid:durableId="962153638">
    <w:abstractNumId w:val="7"/>
  </w:num>
  <w:num w:numId="4" w16cid:durableId="121774372">
    <w:abstractNumId w:val="3"/>
  </w:num>
  <w:num w:numId="5" w16cid:durableId="305858795">
    <w:abstractNumId w:val="9"/>
  </w:num>
  <w:num w:numId="6" w16cid:durableId="1447777595">
    <w:abstractNumId w:val="0"/>
  </w:num>
  <w:num w:numId="7" w16cid:durableId="2079396860">
    <w:abstractNumId w:val="4"/>
  </w:num>
  <w:num w:numId="8" w16cid:durableId="1478113196">
    <w:abstractNumId w:val="2"/>
  </w:num>
  <w:num w:numId="9" w16cid:durableId="197006999">
    <w:abstractNumId w:val="10"/>
  </w:num>
  <w:num w:numId="10" w16cid:durableId="1647974180">
    <w:abstractNumId w:val="5"/>
  </w:num>
  <w:num w:numId="11" w16cid:durableId="1968853996">
    <w:abstractNumId w:val="11"/>
  </w:num>
  <w:num w:numId="12" w16cid:durableId="58853807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1" w:cryptProviderType="rsaAES" w:cryptAlgorithmClass="hash" w:cryptAlgorithmType="typeAny" w:cryptAlgorithmSid="14" w:cryptSpinCount="100000" w:hash="GMYblr0ewl2MI9/T4hCzKuLEDBDZWob14HlcbJdGWdNIZYaY0mdn2nng0FOs4g6vtPKNaKNF99uGqH5yqdXWQA==" w:salt="bKctFsd78HuwyGv06V1ua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9E1"/>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28D7"/>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48D8"/>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62C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E71E5"/>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6CD1"/>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2713"/>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8797B"/>
    <w:rsid w:val="00A915ED"/>
    <w:rsid w:val="00A91CF2"/>
    <w:rsid w:val="00A93BA4"/>
    <w:rsid w:val="00A9416E"/>
    <w:rsid w:val="00AA432C"/>
    <w:rsid w:val="00AA493D"/>
    <w:rsid w:val="00AB4807"/>
    <w:rsid w:val="00AB4813"/>
    <w:rsid w:val="00AC0052"/>
    <w:rsid w:val="00AC04D6"/>
    <w:rsid w:val="00AC428F"/>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969A6"/>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1B53"/>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0D50"/>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141B"/>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952"/>
  </w:style>
  <w:style w:type="paragraph" w:styleId="Heading1">
    <w:name w:val="heading 1"/>
    <w:basedOn w:val="Normal"/>
    <w:next w:val="Normal"/>
    <w:link w:val="Heading1Char"/>
    <w:uiPriority w:val="9"/>
    <w:qFormat/>
    <w:rsid w:val="00D0295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0295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0295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0295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0295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02952"/>
    <w:pPr>
      <w:keepNext/>
      <w:keepLines/>
      <w:spacing w:before="40" w:after="0"/>
      <w:outlineLvl w:val="5"/>
    </w:pPr>
  </w:style>
  <w:style w:type="paragraph" w:styleId="Heading7">
    <w:name w:val="heading 7"/>
    <w:basedOn w:val="Normal"/>
    <w:next w:val="Normal"/>
    <w:link w:val="Heading7Char"/>
    <w:uiPriority w:val="9"/>
    <w:semiHidden/>
    <w:unhideWhenUsed/>
    <w:qFormat/>
    <w:rsid w:val="00D0295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0295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0295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295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0295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0295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02952"/>
    <w:rPr>
      <w:i/>
      <w:iCs/>
    </w:rPr>
  </w:style>
  <w:style w:type="character" w:customStyle="1" w:styleId="Heading5Char">
    <w:name w:val="Heading 5 Char"/>
    <w:basedOn w:val="DefaultParagraphFont"/>
    <w:link w:val="Heading5"/>
    <w:uiPriority w:val="9"/>
    <w:semiHidden/>
    <w:rsid w:val="00D02952"/>
    <w:rPr>
      <w:color w:val="404040" w:themeColor="text1" w:themeTint="BF"/>
    </w:rPr>
  </w:style>
  <w:style w:type="character" w:customStyle="1" w:styleId="Heading6Char">
    <w:name w:val="Heading 6 Char"/>
    <w:basedOn w:val="DefaultParagraphFont"/>
    <w:link w:val="Heading6"/>
    <w:uiPriority w:val="9"/>
    <w:semiHidden/>
    <w:rsid w:val="00D02952"/>
  </w:style>
  <w:style w:type="character" w:customStyle="1" w:styleId="Heading7Char">
    <w:name w:val="Heading 7 Char"/>
    <w:basedOn w:val="DefaultParagraphFont"/>
    <w:link w:val="Heading7"/>
    <w:uiPriority w:val="9"/>
    <w:semiHidden/>
    <w:rsid w:val="00D0295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02952"/>
    <w:rPr>
      <w:color w:val="262626" w:themeColor="text1" w:themeTint="D9"/>
      <w:sz w:val="21"/>
      <w:szCs w:val="21"/>
    </w:rPr>
  </w:style>
  <w:style w:type="character" w:customStyle="1" w:styleId="Heading9Char">
    <w:name w:val="Heading 9 Char"/>
    <w:basedOn w:val="DefaultParagraphFont"/>
    <w:link w:val="Heading9"/>
    <w:uiPriority w:val="9"/>
    <w:semiHidden/>
    <w:rsid w:val="00D0295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0295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0295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0295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0295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02952"/>
    <w:rPr>
      <w:color w:val="5A5A5A" w:themeColor="text1" w:themeTint="A5"/>
      <w:spacing w:val="15"/>
    </w:rPr>
  </w:style>
  <w:style w:type="character" w:styleId="Strong">
    <w:name w:val="Strong"/>
    <w:basedOn w:val="DefaultParagraphFont"/>
    <w:uiPriority w:val="22"/>
    <w:qFormat/>
    <w:rsid w:val="00D02952"/>
    <w:rPr>
      <w:b/>
      <w:bCs/>
      <w:color w:val="auto"/>
    </w:rPr>
  </w:style>
  <w:style w:type="character" w:styleId="Emphasis">
    <w:name w:val="Emphasis"/>
    <w:basedOn w:val="DefaultParagraphFont"/>
    <w:uiPriority w:val="20"/>
    <w:qFormat/>
    <w:rsid w:val="00D02952"/>
    <w:rPr>
      <w:i/>
      <w:iCs/>
      <w:color w:val="auto"/>
    </w:rPr>
  </w:style>
  <w:style w:type="paragraph" w:styleId="NoSpacing">
    <w:name w:val="No Spacing"/>
    <w:uiPriority w:val="1"/>
    <w:qFormat/>
    <w:rsid w:val="00D0295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0295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02952"/>
    <w:rPr>
      <w:i/>
      <w:iCs/>
      <w:color w:val="404040" w:themeColor="text1" w:themeTint="BF"/>
    </w:rPr>
  </w:style>
  <w:style w:type="paragraph" w:styleId="IntenseQuote">
    <w:name w:val="Intense Quote"/>
    <w:basedOn w:val="Normal"/>
    <w:next w:val="Normal"/>
    <w:link w:val="IntenseQuoteChar"/>
    <w:uiPriority w:val="30"/>
    <w:qFormat/>
    <w:rsid w:val="00D0295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02952"/>
    <w:rPr>
      <w:i/>
      <w:iCs/>
      <w:color w:val="404040" w:themeColor="text1" w:themeTint="BF"/>
    </w:rPr>
  </w:style>
  <w:style w:type="character" w:styleId="SubtleEmphasis">
    <w:name w:val="Subtle Emphasis"/>
    <w:basedOn w:val="DefaultParagraphFont"/>
    <w:uiPriority w:val="19"/>
    <w:qFormat/>
    <w:rsid w:val="00D02952"/>
    <w:rPr>
      <w:i/>
      <w:iCs/>
      <w:color w:val="404040" w:themeColor="text1" w:themeTint="BF"/>
    </w:rPr>
  </w:style>
  <w:style w:type="character" w:styleId="IntenseEmphasis">
    <w:name w:val="Intense Emphasis"/>
    <w:basedOn w:val="DefaultParagraphFont"/>
    <w:uiPriority w:val="21"/>
    <w:qFormat/>
    <w:rsid w:val="00D02952"/>
    <w:rPr>
      <w:b/>
      <w:bCs/>
      <w:i/>
      <w:iCs/>
      <w:color w:val="auto"/>
    </w:rPr>
  </w:style>
  <w:style w:type="character" w:styleId="SubtleReference">
    <w:name w:val="Subtle Reference"/>
    <w:basedOn w:val="DefaultParagraphFont"/>
    <w:uiPriority w:val="31"/>
    <w:qFormat/>
    <w:rsid w:val="00D02952"/>
    <w:rPr>
      <w:smallCaps/>
      <w:color w:val="404040" w:themeColor="text1" w:themeTint="BF"/>
    </w:rPr>
  </w:style>
  <w:style w:type="character" w:styleId="IntenseReference">
    <w:name w:val="Intense Reference"/>
    <w:basedOn w:val="DefaultParagraphFont"/>
    <w:uiPriority w:val="32"/>
    <w:qFormat/>
    <w:rsid w:val="00D02952"/>
    <w:rPr>
      <w:b/>
      <w:bCs/>
      <w:smallCaps/>
      <w:color w:val="404040" w:themeColor="text1" w:themeTint="BF"/>
      <w:spacing w:val="5"/>
    </w:rPr>
  </w:style>
  <w:style w:type="character" w:styleId="BookTitle">
    <w:name w:val="Book Title"/>
    <w:basedOn w:val="DefaultParagraphFont"/>
    <w:uiPriority w:val="33"/>
    <w:qFormat/>
    <w:rsid w:val="00D02952"/>
    <w:rPr>
      <w:b/>
      <w:bCs/>
      <w:i/>
      <w:iCs/>
      <w:spacing w:val="5"/>
    </w:rPr>
  </w:style>
  <w:style w:type="paragraph" w:styleId="TOCHeading">
    <w:name w:val="TOC Heading"/>
    <w:basedOn w:val="Heading1"/>
    <w:next w:val="Normal"/>
    <w:uiPriority w:val="39"/>
    <w:semiHidden/>
    <w:unhideWhenUsed/>
    <w:qFormat/>
    <w:rsid w:val="00D0295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3348D8"/>
  </w:style>
  <w:style w:type="character" w:customStyle="1" w:styleId="inline-equationlabel">
    <w:name w:val="inline-equation__label"/>
    <w:basedOn w:val="DefaultParagraphFont"/>
    <w:rsid w:val="003348D8"/>
  </w:style>
  <w:style w:type="character" w:customStyle="1" w:styleId="e-component">
    <w:name w:val="e-component"/>
    <w:basedOn w:val="DefaultParagraphFont"/>
    <w:rsid w:val="009C6CD1"/>
  </w:style>
  <w:style w:type="character" w:customStyle="1" w:styleId="reference">
    <w:name w:val="reference"/>
    <w:basedOn w:val="DefaultParagraphFont"/>
    <w:rsid w:val="009C6CD1"/>
  </w:style>
  <w:style w:type="character" w:customStyle="1" w:styleId="text">
    <w:name w:val="text"/>
    <w:basedOn w:val="DefaultParagraphFont"/>
    <w:rsid w:val="009C6CD1"/>
  </w:style>
  <w:style w:type="paragraph" w:customStyle="1" w:styleId="message">
    <w:name w:val="message"/>
    <w:basedOn w:val="Normal"/>
    <w:rsid w:val="009C6CD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83399">
      <w:bodyDiv w:val="1"/>
      <w:marLeft w:val="0"/>
      <w:marRight w:val="0"/>
      <w:marTop w:val="0"/>
      <w:marBottom w:val="0"/>
      <w:divBdr>
        <w:top w:val="none" w:sz="0" w:space="0" w:color="auto"/>
        <w:left w:val="none" w:sz="0" w:space="0" w:color="auto"/>
        <w:bottom w:val="none" w:sz="0" w:space="0" w:color="auto"/>
        <w:right w:val="none" w:sz="0" w:space="0" w:color="auto"/>
      </w:divBdr>
      <w:divsChild>
        <w:div w:id="1082025516">
          <w:marLeft w:val="0"/>
          <w:marRight w:val="0"/>
          <w:marTop w:val="0"/>
          <w:marBottom w:val="0"/>
          <w:divBdr>
            <w:top w:val="none" w:sz="0" w:space="0" w:color="auto"/>
            <w:left w:val="none" w:sz="0" w:space="0" w:color="auto"/>
            <w:bottom w:val="none" w:sz="0" w:space="0" w:color="auto"/>
            <w:right w:val="none" w:sz="0" w:space="0" w:color="auto"/>
          </w:divBdr>
          <w:divsChild>
            <w:div w:id="558370434">
              <w:marLeft w:val="0"/>
              <w:marRight w:val="0"/>
              <w:marTop w:val="0"/>
              <w:marBottom w:val="0"/>
              <w:divBdr>
                <w:top w:val="none" w:sz="0" w:space="0" w:color="auto"/>
                <w:left w:val="none" w:sz="0" w:space="0" w:color="auto"/>
                <w:bottom w:val="none" w:sz="0" w:space="0" w:color="auto"/>
                <w:right w:val="none" w:sz="0" w:space="0" w:color="auto"/>
              </w:divBdr>
              <w:divsChild>
                <w:div w:id="994142757">
                  <w:marLeft w:val="0"/>
                  <w:marRight w:val="0"/>
                  <w:marTop w:val="0"/>
                  <w:marBottom w:val="0"/>
                  <w:divBdr>
                    <w:top w:val="none" w:sz="0" w:space="0" w:color="auto"/>
                    <w:left w:val="none" w:sz="0" w:space="0" w:color="auto"/>
                    <w:bottom w:val="none" w:sz="0" w:space="0" w:color="auto"/>
                    <w:right w:val="none" w:sz="0" w:space="0" w:color="auto"/>
                  </w:divBdr>
                  <w:divsChild>
                    <w:div w:id="450131714">
                      <w:marLeft w:val="0"/>
                      <w:marRight w:val="0"/>
                      <w:marTop w:val="240"/>
                      <w:marBottom w:val="240"/>
                      <w:divBdr>
                        <w:top w:val="single" w:sz="12" w:space="0" w:color="EBEBEB"/>
                        <w:left w:val="none" w:sz="0" w:space="0" w:color="auto"/>
                        <w:bottom w:val="single" w:sz="12" w:space="0" w:color="EBEBEB"/>
                        <w:right w:val="none" w:sz="0" w:space="0" w:color="auto"/>
                      </w:divBdr>
                      <w:divsChild>
                        <w:div w:id="19198222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1523010">
                  <w:marLeft w:val="0"/>
                  <w:marRight w:val="0"/>
                  <w:marTop w:val="0"/>
                  <w:marBottom w:val="0"/>
                  <w:divBdr>
                    <w:top w:val="none" w:sz="0" w:space="0" w:color="auto"/>
                    <w:left w:val="none" w:sz="0" w:space="0" w:color="auto"/>
                    <w:bottom w:val="none" w:sz="0" w:space="0" w:color="auto"/>
                    <w:right w:val="none" w:sz="0" w:space="0" w:color="auto"/>
                  </w:divBdr>
                  <w:divsChild>
                    <w:div w:id="576717850">
                      <w:marLeft w:val="0"/>
                      <w:marRight w:val="0"/>
                      <w:marTop w:val="240"/>
                      <w:marBottom w:val="240"/>
                      <w:divBdr>
                        <w:top w:val="single" w:sz="12" w:space="0" w:color="EBEBEB"/>
                        <w:left w:val="none" w:sz="0" w:space="0" w:color="auto"/>
                        <w:bottom w:val="single" w:sz="12" w:space="0" w:color="EBEBEB"/>
                        <w:right w:val="none" w:sz="0" w:space="0" w:color="auto"/>
                      </w:divBdr>
                      <w:divsChild>
                        <w:div w:id="17767033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48209003">
                  <w:marLeft w:val="0"/>
                  <w:marRight w:val="0"/>
                  <w:marTop w:val="0"/>
                  <w:marBottom w:val="0"/>
                  <w:divBdr>
                    <w:top w:val="none" w:sz="0" w:space="0" w:color="auto"/>
                    <w:left w:val="none" w:sz="0" w:space="0" w:color="auto"/>
                    <w:bottom w:val="none" w:sz="0" w:space="0" w:color="auto"/>
                    <w:right w:val="none" w:sz="0" w:space="0" w:color="auto"/>
                  </w:divBdr>
                  <w:divsChild>
                    <w:div w:id="924918203">
                      <w:marLeft w:val="0"/>
                      <w:marRight w:val="0"/>
                      <w:marTop w:val="240"/>
                      <w:marBottom w:val="240"/>
                      <w:divBdr>
                        <w:top w:val="single" w:sz="12" w:space="0" w:color="EBEBEB"/>
                        <w:left w:val="none" w:sz="0" w:space="0" w:color="auto"/>
                        <w:bottom w:val="single" w:sz="12" w:space="0" w:color="EBEBEB"/>
                        <w:right w:val="none" w:sz="0" w:space="0" w:color="auto"/>
                      </w:divBdr>
                      <w:divsChild>
                        <w:div w:id="20890404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9151822">
                  <w:marLeft w:val="0"/>
                  <w:marRight w:val="0"/>
                  <w:marTop w:val="0"/>
                  <w:marBottom w:val="0"/>
                  <w:divBdr>
                    <w:top w:val="none" w:sz="0" w:space="0" w:color="auto"/>
                    <w:left w:val="none" w:sz="0" w:space="0" w:color="auto"/>
                    <w:bottom w:val="none" w:sz="0" w:space="0" w:color="auto"/>
                    <w:right w:val="none" w:sz="0" w:space="0" w:color="auto"/>
                  </w:divBdr>
                  <w:divsChild>
                    <w:div w:id="275411647">
                      <w:marLeft w:val="0"/>
                      <w:marRight w:val="0"/>
                      <w:marTop w:val="240"/>
                      <w:marBottom w:val="240"/>
                      <w:divBdr>
                        <w:top w:val="single" w:sz="12" w:space="0" w:color="EBEBEB"/>
                        <w:left w:val="none" w:sz="0" w:space="0" w:color="auto"/>
                        <w:bottom w:val="single" w:sz="12" w:space="0" w:color="EBEBEB"/>
                        <w:right w:val="none" w:sz="0" w:space="0" w:color="auto"/>
                      </w:divBdr>
                      <w:divsChild>
                        <w:div w:id="16536770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15212264">
                  <w:marLeft w:val="0"/>
                  <w:marRight w:val="0"/>
                  <w:marTop w:val="0"/>
                  <w:marBottom w:val="0"/>
                  <w:divBdr>
                    <w:top w:val="none" w:sz="0" w:space="0" w:color="auto"/>
                    <w:left w:val="none" w:sz="0" w:space="0" w:color="auto"/>
                    <w:bottom w:val="none" w:sz="0" w:space="0" w:color="auto"/>
                    <w:right w:val="none" w:sz="0" w:space="0" w:color="auto"/>
                  </w:divBdr>
                  <w:divsChild>
                    <w:div w:id="1501432974">
                      <w:marLeft w:val="0"/>
                      <w:marRight w:val="0"/>
                      <w:marTop w:val="240"/>
                      <w:marBottom w:val="240"/>
                      <w:divBdr>
                        <w:top w:val="single" w:sz="12" w:space="0" w:color="EBEBEB"/>
                        <w:left w:val="none" w:sz="0" w:space="0" w:color="auto"/>
                        <w:bottom w:val="single" w:sz="12" w:space="0" w:color="EBEBEB"/>
                        <w:right w:val="none" w:sz="0" w:space="0" w:color="auto"/>
                      </w:divBdr>
                      <w:divsChild>
                        <w:div w:id="21129699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093791">
                  <w:marLeft w:val="0"/>
                  <w:marRight w:val="0"/>
                  <w:marTop w:val="0"/>
                  <w:marBottom w:val="0"/>
                  <w:divBdr>
                    <w:top w:val="none" w:sz="0" w:space="0" w:color="auto"/>
                    <w:left w:val="none" w:sz="0" w:space="0" w:color="auto"/>
                    <w:bottom w:val="none" w:sz="0" w:space="0" w:color="auto"/>
                    <w:right w:val="none" w:sz="0" w:space="0" w:color="auto"/>
                  </w:divBdr>
                  <w:divsChild>
                    <w:div w:id="1949661477">
                      <w:marLeft w:val="0"/>
                      <w:marRight w:val="0"/>
                      <w:marTop w:val="240"/>
                      <w:marBottom w:val="240"/>
                      <w:divBdr>
                        <w:top w:val="single" w:sz="12" w:space="0" w:color="EBEBEB"/>
                        <w:left w:val="none" w:sz="0" w:space="0" w:color="auto"/>
                        <w:bottom w:val="single" w:sz="12" w:space="0" w:color="EBEBEB"/>
                        <w:right w:val="none" w:sz="0" w:space="0" w:color="auto"/>
                      </w:divBdr>
                      <w:divsChild>
                        <w:div w:id="17576343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9378703">
                  <w:marLeft w:val="0"/>
                  <w:marRight w:val="0"/>
                  <w:marTop w:val="0"/>
                  <w:marBottom w:val="0"/>
                  <w:divBdr>
                    <w:top w:val="none" w:sz="0" w:space="0" w:color="auto"/>
                    <w:left w:val="none" w:sz="0" w:space="0" w:color="auto"/>
                    <w:bottom w:val="none" w:sz="0" w:space="0" w:color="auto"/>
                    <w:right w:val="none" w:sz="0" w:space="0" w:color="auto"/>
                  </w:divBdr>
                  <w:divsChild>
                    <w:div w:id="1559197058">
                      <w:marLeft w:val="0"/>
                      <w:marRight w:val="0"/>
                      <w:marTop w:val="240"/>
                      <w:marBottom w:val="240"/>
                      <w:divBdr>
                        <w:top w:val="single" w:sz="12" w:space="0" w:color="EBEBEB"/>
                        <w:left w:val="none" w:sz="0" w:space="0" w:color="auto"/>
                        <w:bottom w:val="single" w:sz="12" w:space="0" w:color="EBEBEB"/>
                        <w:right w:val="none" w:sz="0" w:space="0" w:color="auto"/>
                      </w:divBdr>
                      <w:divsChild>
                        <w:div w:id="1002248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0758337">
                  <w:marLeft w:val="0"/>
                  <w:marRight w:val="0"/>
                  <w:marTop w:val="0"/>
                  <w:marBottom w:val="0"/>
                  <w:divBdr>
                    <w:top w:val="none" w:sz="0" w:space="0" w:color="auto"/>
                    <w:left w:val="none" w:sz="0" w:space="0" w:color="auto"/>
                    <w:bottom w:val="none" w:sz="0" w:space="0" w:color="auto"/>
                    <w:right w:val="none" w:sz="0" w:space="0" w:color="auto"/>
                  </w:divBdr>
                  <w:divsChild>
                    <w:div w:id="578756107">
                      <w:marLeft w:val="0"/>
                      <w:marRight w:val="0"/>
                      <w:marTop w:val="240"/>
                      <w:marBottom w:val="240"/>
                      <w:divBdr>
                        <w:top w:val="single" w:sz="12" w:space="0" w:color="EBEBEB"/>
                        <w:left w:val="none" w:sz="0" w:space="0" w:color="auto"/>
                        <w:bottom w:val="single" w:sz="12" w:space="0" w:color="EBEBEB"/>
                        <w:right w:val="none" w:sz="0" w:space="0" w:color="auto"/>
                      </w:divBdr>
                      <w:divsChild>
                        <w:div w:id="17295706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07856172">
              <w:marLeft w:val="0"/>
              <w:marRight w:val="0"/>
              <w:marTop w:val="0"/>
              <w:marBottom w:val="0"/>
              <w:divBdr>
                <w:top w:val="none" w:sz="0" w:space="0" w:color="auto"/>
                <w:left w:val="none" w:sz="0" w:space="0" w:color="auto"/>
                <w:bottom w:val="none" w:sz="0" w:space="0" w:color="auto"/>
                <w:right w:val="none" w:sz="0" w:space="0" w:color="auto"/>
              </w:divBdr>
              <w:divsChild>
                <w:div w:id="820931063">
                  <w:marLeft w:val="0"/>
                  <w:marRight w:val="0"/>
                  <w:marTop w:val="240"/>
                  <w:marBottom w:val="240"/>
                  <w:divBdr>
                    <w:top w:val="single" w:sz="12" w:space="0" w:color="EBEBEB"/>
                    <w:left w:val="none" w:sz="0" w:space="0" w:color="auto"/>
                    <w:bottom w:val="single" w:sz="12" w:space="0" w:color="EBEBEB"/>
                    <w:right w:val="none" w:sz="0" w:space="0" w:color="auto"/>
                  </w:divBdr>
                  <w:divsChild>
                    <w:div w:id="140315850">
                      <w:marLeft w:val="0"/>
                      <w:marRight w:val="0"/>
                      <w:marTop w:val="240"/>
                      <w:marBottom w:val="240"/>
                      <w:divBdr>
                        <w:top w:val="none" w:sz="0" w:space="0" w:color="auto"/>
                        <w:left w:val="none" w:sz="0" w:space="0" w:color="auto"/>
                        <w:bottom w:val="none" w:sz="0" w:space="0" w:color="auto"/>
                        <w:right w:val="none" w:sz="0" w:space="0" w:color="auto"/>
                      </w:divBdr>
                    </w:div>
                  </w:divsChild>
                </w:div>
                <w:div w:id="1992060378">
                  <w:marLeft w:val="0"/>
                  <w:marRight w:val="0"/>
                  <w:marTop w:val="240"/>
                  <w:marBottom w:val="240"/>
                  <w:divBdr>
                    <w:top w:val="single" w:sz="12" w:space="0" w:color="EBEBEB"/>
                    <w:left w:val="none" w:sz="0" w:space="0" w:color="auto"/>
                    <w:bottom w:val="single" w:sz="12" w:space="0" w:color="EBEBEB"/>
                    <w:right w:val="none" w:sz="0" w:space="0" w:color="auto"/>
                  </w:divBdr>
                  <w:divsChild>
                    <w:div w:id="1501236755">
                      <w:marLeft w:val="0"/>
                      <w:marRight w:val="0"/>
                      <w:marTop w:val="240"/>
                      <w:marBottom w:val="240"/>
                      <w:divBdr>
                        <w:top w:val="none" w:sz="0" w:space="0" w:color="auto"/>
                        <w:left w:val="none" w:sz="0" w:space="0" w:color="auto"/>
                        <w:bottom w:val="none" w:sz="0" w:space="0" w:color="auto"/>
                        <w:right w:val="none" w:sz="0" w:space="0" w:color="auto"/>
                      </w:divBdr>
                    </w:div>
                  </w:divsChild>
                </w:div>
                <w:div w:id="1880120838">
                  <w:marLeft w:val="0"/>
                  <w:marRight w:val="0"/>
                  <w:marTop w:val="240"/>
                  <w:marBottom w:val="240"/>
                  <w:divBdr>
                    <w:top w:val="single" w:sz="12" w:space="0" w:color="EBEBEB"/>
                    <w:left w:val="none" w:sz="0" w:space="0" w:color="auto"/>
                    <w:bottom w:val="single" w:sz="12" w:space="0" w:color="EBEBEB"/>
                    <w:right w:val="none" w:sz="0" w:space="0" w:color="auto"/>
                  </w:divBdr>
                  <w:divsChild>
                    <w:div w:id="2075272684">
                      <w:marLeft w:val="0"/>
                      <w:marRight w:val="0"/>
                      <w:marTop w:val="240"/>
                      <w:marBottom w:val="240"/>
                      <w:divBdr>
                        <w:top w:val="none" w:sz="0" w:space="0" w:color="auto"/>
                        <w:left w:val="none" w:sz="0" w:space="0" w:color="auto"/>
                        <w:bottom w:val="none" w:sz="0" w:space="0" w:color="auto"/>
                        <w:right w:val="none" w:sz="0" w:space="0" w:color="auto"/>
                      </w:divBdr>
                    </w:div>
                  </w:divsChild>
                </w:div>
                <w:div w:id="59803053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6195312">
          <w:marLeft w:val="0"/>
          <w:marRight w:val="0"/>
          <w:marTop w:val="0"/>
          <w:marBottom w:val="0"/>
          <w:divBdr>
            <w:top w:val="none" w:sz="0" w:space="0" w:color="auto"/>
            <w:left w:val="none" w:sz="0" w:space="0" w:color="auto"/>
            <w:bottom w:val="none" w:sz="0" w:space="0" w:color="auto"/>
            <w:right w:val="none" w:sz="0" w:space="0" w:color="auto"/>
          </w:divBdr>
          <w:divsChild>
            <w:div w:id="1528300072">
              <w:marLeft w:val="0"/>
              <w:marRight w:val="0"/>
              <w:marTop w:val="0"/>
              <w:marBottom w:val="0"/>
              <w:divBdr>
                <w:top w:val="none" w:sz="0" w:space="0" w:color="auto"/>
                <w:left w:val="none" w:sz="0" w:space="0" w:color="auto"/>
                <w:bottom w:val="none" w:sz="0" w:space="0" w:color="auto"/>
                <w:right w:val="none" w:sz="0" w:space="0" w:color="auto"/>
              </w:divBdr>
            </w:div>
            <w:div w:id="1235119484">
              <w:marLeft w:val="0"/>
              <w:marRight w:val="0"/>
              <w:marTop w:val="0"/>
              <w:marBottom w:val="0"/>
              <w:divBdr>
                <w:top w:val="none" w:sz="0" w:space="0" w:color="auto"/>
                <w:left w:val="none" w:sz="0" w:space="0" w:color="auto"/>
                <w:bottom w:val="none" w:sz="0" w:space="0" w:color="auto"/>
                <w:right w:val="none" w:sz="0" w:space="0" w:color="auto"/>
              </w:divBdr>
            </w:div>
          </w:divsChild>
        </w:div>
        <w:div w:id="2003969176">
          <w:marLeft w:val="0"/>
          <w:marRight w:val="0"/>
          <w:marTop w:val="0"/>
          <w:marBottom w:val="0"/>
          <w:divBdr>
            <w:top w:val="none" w:sz="0" w:space="0" w:color="auto"/>
            <w:left w:val="none" w:sz="0" w:space="0" w:color="auto"/>
            <w:bottom w:val="none" w:sz="0" w:space="0" w:color="auto"/>
            <w:right w:val="none" w:sz="0" w:space="0" w:color="auto"/>
          </w:divBdr>
        </w:div>
        <w:div w:id="1779328349">
          <w:marLeft w:val="0"/>
          <w:marRight w:val="0"/>
          <w:marTop w:val="60"/>
          <w:marBottom w:val="0"/>
          <w:divBdr>
            <w:top w:val="none" w:sz="0" w:space="0" w:color="auto"/>
            <w:left w:val="none" w:sz="0" w:space="0" w:color="auto"/>
            <w:bottom w:val="none" w:sz="0" w:space="0" w:color="auto"/>
            <w:right w:val="none" w:sz="0" w:space="0" w:color="auto"/>
          </w:divBdr>
        </w:div>
        <w:div w:id="2089763770">
          <w:marLeft w:val="0"/>
          <w:marRight w:val="0"/>
          <w:marTop w:val="0"/>
          <w:marBottom w:val="0"/>
          <w:divBdr>
            <w:top w:val="none" w:sz="0" w:space="0" w:color="auto"/>
            <w:left w:val="none" w:sz="0" w:space="0" w:color="auto"/>
            <w:bottom w:val="none" w:sz="0" w:space="0" w:color="auto"/>
            <w:right w:val="none" w:sz="0" w:space="0" w:color="auto"/>
          </w:divBdr>
          <w:divsChild>
            <w:div w:id="955872934">
              <w:marLeft w:val="0"/>
              <w:marRight w:val="0"/>
              <w:marTop w:val="0"/>
              <w:marBottom w:val="0"/>
              <w:divBdr>
                <w:top w:val="none" w:sz="0" w:space="0" w:color="auto"/>
                <w:left w:val="none" w:sz="0" w:space="0" w:color="auto"/>
                <w:bottom w:val="none" w:sz="0" w:space="0" w:color="auto"/>
                <w:right w:val="none" w:sz="0" w:space="0" w:color="auto"/>
              </w:divBdr>
            </w:div>
            <w:div w:id="1799302204">
              <w:marLeft w:val="0"/>
              <w:marRight w:val="0"/>
              <w:marTop w:val="0"/>
              <w:marBottom w:val="0"/>
              <w:divBdr>
                <w:top w:val="none" w:sz="0" w:space="0" w:color="auto"/>
                <w:left w:val="none" w:sz="0" w:space="0" w:color="auto"/>
                <w:bottom w:val="none" w:sz="0" w:space="0" w:color="auto"/>
                <w:right w:val="none" w:sz="0" w:space="0" w:color="auto"/>
              </w:divBdr>
            </w:div>
          </w:divsChild>
        </w:div>
        <w:div w:id="1690722017">
          <w:marLeft w:val="0"/>
          <w:marRight w:val="0"/>
          <w:marTop w:val="0"/>
          <w:marBottom w:val="0"/>
          <w:divBdr>
            <w:top w:val="none" w:sz="0" w:space="0" w:color="auto"/>
            <w:left w:val="none" w:sz="0" w:space="0" w:color="auto"/>
            <w:bottom w:val="none" w:sz="0" w:space="0" w:color="auto"/>
            <w:right w:val="none" w:sz="0" w:space="0" w:color="auto"/>
          </w:divBdr>
        </w:div>
        <w:div w:id="626394037">
          <w:marLeft w:val="0"/>
          <w:marRight w:val="0"/>
          <w:marTop w:val="60"/>
          <w:marBottom w:val="0"/>
          <w:divBdr>
            <w:top w:val="none" w:sz="0" w:space="0" w:color="auto"/>
            <w:left w:val="none" w:sz="0" w:space="0" w:color="auto"/>
            <w:bottom w:val="none" w:sz="0" w:space="0" w:color="auto"/>
            <w:right w:val="none" w:sz="0" w:space="0" w:color="auto"/>
          </w:divBdr>
          <w:divsChild>
            <w:div w:id="202716271">
              <w:marLeft w:val="0"/>
              <w:marRight w:val="360"/>
              <w:marTop w:val="0"/>
              <w:marBottom w:val="0"/>
              <w:divBdr>
                <w:top w:val="none" w:sz="0" w:space="0" w:color="auto"/>
                <w:left w:val="none" w:sz="0" w:space="0" w:color="auto"/>
                <w:bottom w:val="none" w:sz="0" w:space="0" w:color="auto"/>
                <w:right w:val="none" w:sz="0" w:space="0" w:color="auto"/>
              </w:divBdr>
            </w:div>
          </w:divsChild>
        </w:div>
        <w:div w:id="1429471655">
          <w:marLeft w:val="0"/>
          <w:marRight w:val="0"/>
          <w:marTop w:val="0"/>
          <w:marBottom w:val="0"/>
          <w:divBdr>
            <w:top w:val="none" w:sz="0" w:space="0" w:color="auto"/>
            <w:left w:val="none" w:sz="0" w:space="0" w:color="auto"/>
            <w:bottom w:val="none" w:sz="0" w:space="0" w:color="auto"/>
            <w:right w:val="none" w:sz="0" w:space="0" w:color="auto"/>
          </w:divBdr>
          <w:divsChild>
            <w:div w:id="1073312877">
              <w:marLeft w:val="0"/>
              <w:marRight w:val="0"/>
              <w:marTop w:val="0"/>
              <w:marBottom w:val="0"/>
              <w:divBdr>
                <w:top w:val="none" w:sz="0" w:space="0" w:color="auto"/>
                <w:left w:val="none" w:sz="0" w:space="0" w:color="auto"/>
                <w:bottom w:val="none" w:sz="0" w:space="0" w:color="auto"/>
                <w:right w:val="none" w:sz="0" w:space="0" w:color="auto"/>
              </w:divBdr>
            </w:div>
            <w:div w:id="877594790">
              <w:marLeft w:val="0"/>
              <w:marRight w:val="0"/>
              <w:marTop w:val="0"/>
              <w:marBottom w:val="0"/>
              <w:divBdr>
                <w:top w:val="none" w:sz="0" w:space="0" w:color="auto"/>
                <w:left w:val="none" w:sz="0" w:space="0" w:color="auto"/>
                <w:bottom w:val="none" w:sz="0" w:space="0" w:color="auto"/>
                <w:right w:val="none" w:sz="0" w:space="0" w:color="auto"/>
              </w:divBdr>
            </w:div>
          </w:divsChild>
        </w:div>
        <w:div w:id="2047027118">
          <w:marLeft w:val="0"/>
          <w:marRight w:val="0"/>
          <w:marTop w:val="0"/>
          <w:marBottom w:val="0"/>
          <w:divBdr>
            <w:top w:val="none" w:sz="0" w:space="0" w:color="auto"/>
            <w:left w:val="none" w:sz="0" w:space="0" w:color="auto"/>
            <w:bottom w:val="none" w:sz="0" w:space="0" w:color="auto"/>
            <w:right w:val="none" w:sz="0" w:space="0" w:color="auto"/>
          </w:divBdr>
        </w:div>
        <w:div w:id="1236012079">
          <w:marLeft w:val="0"/>
          <w:marRight w:val="0"/>
          <w:marTop w:val="60"/>
          <w:marBottom w:val="0"/>
          <w:divBdr>
            <w:top w:val="none" w:sz="0" w:space="0" w:color="auto"/>
            <w:left w:val="none" w:sz="0" w:space="0" w:color="auto"/>
            <w:bottom w:val="none" w:sz="0" w:space="0" w:color="auto"/>
            <w:right w:val="none" w:sz="0" w:space="0" w:color="auto"/>
          </w:divBdr>
        </w:div>
        <w:div w:id="1651514278">
          <w:marLeft w:val="0"/>
          <w:marRight w:val="0"/>
          <w:marTop w:val="0"/>
          <w:marBottom w:val="0"/>
          <w:divBdr>
            <w:top w:val="none" w:sz="0" w:space="0" w:color="auto"/>
            <w:left w:val="none" w:sz="0" w:space="0" w:color="auto"/>
            <w:bottom w:val="none" w:sz="0" w:space="0" w:color="auto"/>
            <w:right w:val="none" w:sz="0" w:space="0" w:color="auto"/>
          </w:divBdr>
          <w:divsChild>
            <w:div w:id="1614438573">
              <w:marLeft w:val="0"/>
              <w:marRight w:val="0"/>
              <w:marTop w:val="0"/>
              <w:marBottom w:val="0"/>
              <w:divBdr>
                <w:top w:val="none" w:sz="0" w:space="0" w:color="auto"/>
                <w:left w:val="none" w:sz="0" w:space="0" w:color="auto"/>
                <w:bottom w:val="none" w:sz="0" w:space="0" w:color="auto"/>
                <w:right w:val="none" w:sz="0" w:space="0" w:color="auto"/>
              </w:divBdr>
            </w:div>
            <w:div w:id="1701739054">
              <w:marLeft w:val="0"/>
              <w:marRight w:val="0"/>
              <w:marTop w:val="0"/>
              <w:marBottom w:val="0"/>
              <w:divBdr>
                <w:top w:val="none" w:sz="0" w:space="0" w:color="auto"/>
                <w:left w:val="none" w:sz="0" w:space="0" w:color="auto"/>
                <w:bottom w:val="none" w:sz="0" w:space="0" w:color="auto"/>
                <w:right w:val="none" w:sz="0" w:space="0" w:color="auto"/>
              </w:divBdr>
            </w:div>
          </w:divsChild>
        </w:div>
        <w:div w:id="1243221936">
          <w:marLeft w:val="0"/>
          <w:marRight w:val="0"/>
          <w:marTop w:val="0"/>
          <w:marBottom w:val="0"/>
          <w:divBdr>
            <w:top w:val="none" w:sz="0" w:space="0" w:color="auto"/>
            <w:left w:val="none" w:sz="0" w:space="0" w:color="auto"/>
            <w:bottom w:val="none" w:sz="0" w:space="0" w:color="auto"/>
            <w:right w:val="none" w:sz="0" w:space="0" w:color="auto"/>
          </w:divBdr>
        </w:div>
        <w:div w:id="301733478">
          <w:marLeft w:val="0"/>
          <w:marRight w:val="0"/>
          <w:marTop w:val="60"/>
          <w:marBottom w:val="0"/>
          <w:divBdr>
            <w:top w:val="none" w:sz="0" w:space="0" w:color="auto"/>
            <w:left w:val="none" w:sz="0" w:space="0" w:color="auto"/>
            <w:bottom w:val="none" w:sz="0" w:space="0" w:color="auto"/>
            <w:right w:val="none" w:sz="0" w:space="0" w:color="auto"/>
          </w:divBdr>
          <w:divsChild>
            <w:div w:id="1777284977">
              <w:marLeft w:val="0"/>
              <w:marRight w:val="360"/>
              <w:marTop w:val="0"/>
              <w:marBottom w:val="0"/>
              <w:divBdr>
                <w:top w:val="none" w:sz="0" w:space="0" w:color="auto"/>
                <w:left w:val="none" w:sz="0" w:space="0" w:color="auto"/>
                <w:bottom w:val="none" w:sz="0" w:space="0" w:color="auto"/>
                <w:right w:val="none" w:sz="0" w:space="0" w:color="auto"/>
              </w:divBdr>
            </w:div>
          </w:divsChild>
        </w:div>
        <w:div w:id="266081360">
          <w:marLeft w:val="0"/>
          <w:marRight w:val="0"/>
          <w:marTop w:val="0"/>
          <w:marBottom w:val="0"/>
          <w:divBdr>
            <w:top w:val="none" w:sz="0" w:space="0" w:color="auto"/>
            <w:left w:val="none" w:sz="0" w:space="0" w:color="auto"/>
            <w:bottom w:val="none" w:sz="0" w:space="0" w:color="auto"/>
            <w:right w:val="none" w:sz="0" w:space="0" w:color="auto"/>
          </w:divBdr>
          <w:divsChild>
            <w:div w:id="1272277843">
              <w:marLeft w:val="0"/>
              <w:marRight w:val="0"/>
              <w:marTop w:val="0"/>
              <w:marBottom w:val="0"/>
              <w:divBdr>
                <w:top w:val="none" w:sz="0" w:space="0" w:color="auto"/>
                <w:left w:val="none" w:sz="0" w:space="0" w:color="auto"/>
                <w:bottom w:val="none" w:sz="0" w:space="0" w:color="auto"/>
                <w:right w:val="none" w:sz="0" w:space="0" w:color="auto"/>
              </w:divBdr>
            </w:div>
            <w:div w:id="1722708380">
              <w:marLeft w:val="0"/>
              <w:marRight w:val="0"/>
              <w:marTop w:val="0"/>
              <w:marBottom w:val="0"/>
              <w:divBdr>
                <w:top w:val="none" w:sz="0" w:space="0" w:color="auto"/>
                <w:left w:val="none" w:sz="0" w:space="0" w:color="auto"/>
                <w:bottom w:val="none" w:sz="0" w:space="0" w:color="auto"/>
                <w:right w:val="none" w:sz="0" w:space="0" w:color="auto"/>
              </w:divBdr>
            </w:div>
          </w:divsChild>
        </w:div>
        <w:div w:id="1030422857">
          <w:marLeft w:val="0"/>
          <w:marRight w:val="0"/>
          <w:marTop w:val="0"/>
          <w:marBottom w:val="0"/>
          <w:divBdr>
            <w:top w:val="none" w:sz="0" w:space="0" w:color="auto"/>
            <w:left w:val="none" w:sz="0" w:space="0" w:color="auto"/>
            <w:bottom w:val="none" w:sz="0" w:space="0" w:color="auto"/>
            <w:right w:val="none" w:sz="0" w:space="0" w:color="auto"/>
          </w:divBdr>
        </w:div>
        <w:div w:id="1273783609">
          <w:marLeft w:val="0"/>
          <w:marRight w:val="0"/>
          <w:marTop w:val="60"/>
          <w:marBottom w:val="0"/>
          <w:divBdr>
            <w:top w:val="none" w:sz="0" w:space="0" w:color="auto"/>
            <w:left w:val="none" w:sz="0" w:space="0" w:color="auto"/>
            <w:bottom w:val="none" w:sz="0" w:space="0" w:color="auto"/>
            <w:right w:val="none" w:sz="0" w:space="0" w:color="auto"/>
          </w:divBdr>
        </w:div>
        <w:div w:id="1001544076">
          <w:marLeft w:val="0"/>
          <w:marRight w:val="0"/>
          <w:marTop w:val="0"/>
          <w:marBottom w:val="0"/>
          <w:divBdr>
            <w:top w:val="none" w:sz="0" w:space="0" w:color="auto"/>
            <w:left w:val="none" w:sz="0" w:space="0" w:color="auto"/>
            <w:bottom w:val="none" w:sz="0" w:space="0" w:color="auto"/>
            <w:right w:val="none" w:sz="0" w:space="0" w:color="auto"/>
          </w:divBdr>
          <w:divsChild>
            <w:div w:id="1386832199">
              <w:marLeft w:val="0"/>
              <w:marRight w:val="0"/>
              <w:marTop w:val="0"/>
              <w:marBottom w:val="0"/>
              <w:divBdr>
                <w:top w:val="none" w:sz="0" w:space="0" w:color="auto"/>
                <w:left w:val="none" w:sz="0" w:space="0" w:color="auto"/>
                <w:bottom w:val="none" w:sz="0" w:space="0" w:color="auto"/>
                <w:right w:val="none" w:sz="0" w:space="0" w:color="auto"/>
              </w:divBdr>
            </w:div>
            <w:div w:id="1977906179">
              <w:marLeft w:val="0"/>
              <w:marRight w:val="0"/>
              <w:marTop w:val="0"/>
              <w:marBottom w:val="0"/>
              <w:divBdr>
                <w:top w:val="none" w:sz="0" w:space="0" w:color="auto"/>
                <w:left w:val="none" w:sz="0" w:space="0" w:color="auto"/>
                <w:bottom w:val="none" w:sz="0" w:space="0" w:color="auto"/>
                <w:right w:val="none" w:sz="0" w:space="0" w:color="auto"/>
              </w:divBdr>
            </w:div>
          </w:divsChild>
        </w:div>
        <w:div w:id="1961909022">
          <w:marLeft w:val="0"/>
          <w:marRight w:val="0"/>
          <w:marTop w:val="0"/>
          <w:marBottom w:val="0"/>
          <w:divBdr>
            <w:top w:val="none" w:sz="0" w:space="0" w:color="auto"/>
            <w:left w:val="none" w:sz="0" w:space="0" w:color="auto"/>
            <w:bottom w:val="none" w:sz="0" w:space="0" w:color="auto"/>
            <w:right w:val="none" w:sz="0" w:space="0" w:color="auto"/>
          </w:divBdr>
        </w:div>
        <w:div w:id="975720623">
          <w:marLeft w:val="0"/>
          <w:marRight w:val="0"/>
          <w:marTop w:val="60"/>
          <w:marBottom w:val="0"/>
          <w:divBdr>
            <w:top w:val="none" w:sz="0" w:space="0" w:color="auto"/>
            <w:left w:val="none" w:sz="0" w:space="0" w:color="auto"/>
            <w:bottom w:val="none" w:sz="0" w:space="0" w:color="auto"/>
            <w:right w:val="none" w:sz="0" w:space="0" w:color="auto"/>
          </w:divBdr>
        </w:div>
        <w:div w:id="1190339467">
          <w:marLeft w:val="0"/>
          <w:marRight w:val="0"/>
          <w:marTop w:val="0"/>
          <w:marBottom w:val="0"/>
          <w:divBdr>
            <w:top w:val="none" w:sz="0" w:space="0" w:color="auto"/>
            <w:left w:val="none" w:sz="0" w:space="0" w:color="auto"/>
            <w:bottom w:val="none" w:sz="0" w:space="0" w:color="auto"/>
            <w:right w:val="none" w:sz="0" w:space="0" w:color="auto"/>
          </w:divBdr>
          <w:divsChild>
            <w:div w:id="1485003807">
              <w:marLeft w:val="0"/>
              <w:marRight w:val="0"/>
              <w:marTop w:val="0"/>
              <w:marBottom w:val="0"/>
              <w:divBdr>
                <w:top w:val="none" w:sz="0" w:space="0" w:color="auto"/>
                <w:left w:val="none" w:sz="0" w:space="0" w:color="auto"/>
                <w:bottom w:val="none" w:sz="0" w:space="0" w:color="auto"/>
                <w:right w:val="none" w:sz="0" w:space="0" w:color="auto"/>
              </w:divBdr>
            </w:div>
            <w:div w:id="1160463220">
              <w:marLeft w:val="0"/>
              <w:marRight w:val="0"/>
              <w:marTop w:val="0"/>
              <w:marBottom w:val="0"/>
              <w:divBdr>
                <w:top w:val="none" w:sz="0" w:space="0" w:color="auto"/>
                <w:left w:val="none" w:sz="0" w:space="0" w:color="auto"/>
                <w:bottom w:val="none" w:sz="0" w:space="0" w:color="auto"/>
                <w:right w:val="none" w:sz="0" w:space="0" w:color="auto"/>
              </w:divBdr>
            </w:div>
          </w:divsChild>
        </w:div>
        <w:div w:id="368535308">
          <w:marLeft w:val="0"/>
          <w:marRight w:val="0"/>
          <w:marTop w:val="0"/>
          <w:marBottom w:val="0"/>
          <w:divBdr>
            <w:top w:val="none" w:sz="0" w:space="0" w:color="auto"/>
            <w:left w:val="none" w:sz="0" w:space="0" w:color="auto"/>
            <w:bottom w:val="none" w:sz="0" w:space="0" w:color="auto"/>
            <w:right w:val="none" w:sz="0" w:space="0" w:color="auto"/>
          </w:divBdr>
        </w:div>
        <w:div w:id="1669793568">
          <w:marLeft w:val="0"/>
          <w:marRight w:val="0"/>
          <w:marTop w:val="60"/>
          <w:marBottom w:val="0"/>
          <w:divBdr>
            <w:top w:val="none" w:sz="0" w:space="0" w:color="auto"/>
            <w:left w:val="none" w:sz="0" w:space="0" w:color="auto"/>
            <w:bottom w:val="none" w:sz="0" w:space="0" w:color="auto"/>
            <w:right w:val="none" w:sz="0" w:space="0" w:color="auto"/>
          </w:divBdr>
        </w:div>
        <w:div w:id="1324551904">
          <w:marLeft w:val="0"/>
          <w:marRight w:val="0"/>
          <w:marTop w:val="0"/>
          <w:marBottom w:val="0"/>
          <w:divBdr>
            <w:top w:val="none" w:sz="0" w:space="0" w:color="auto"/>
            <w:left w:val="none" w:sz="0" w:space="0" w:color="auto"/>
            <w:bottom w:val="none" w:sz="0" w:space="0" w:color="auto"/>
            <w:right w:val="none" w:sz="0" w:space="0" w:color="auto"/>
          </w:divBdr>
          <w:divsChild>
            <w:div w:id="1386249186">
              <w:marLeft w:val="0"/>
              <w:marRight w:val="0"/>
              <w:marTop w:val="0"/>
              <w:marBottom w:val="0"/>
              <w:divBdr>
                <w:top w:val="none" w:sz="0" w:space="0" w:color="auto"/>
                <w:left w:val="none" w:sz="0" w:space="0" w:color="auto"/>
                <w:bottom w:val="none" w:sz="0" w:space="0" w:color="auto"/>
                <w:right w:val="none" w:sz="0" w:space="0" w:color="auto"/>
              </w:divBdr>
            </w:div>
            <w:div w:id="1000548363">
              <w:marLeft w:val="0"/>
              <w:marRight w:val="0"/>
              <w:marTop w:val="0"/>
              <w:marBottom w:val="0"/>
              <w:divBdr>
                <w:top w:val="none" w:sz="0" w:space="0" w:color="auto"/>
                <w:left w:val="none" w:sz="0" w:space="0" w:color="auto"/>
                <w:bottom w:val="none" w:sz="0" w:space="0" w:color="auto"/>
                <w:right w:val="none" w:sz="0" w:space="0" w:color="auto"/>
              </w:divBdr>
            </w:div>
          </w:divsChild>
        </w:div>
        <w:div w:id="753935636">
          <w:marLeft w:val="0"/>
          <w:marRight w:val="0"/>
          <w:marTop w:val="0"/>
          <w:marBottom w:val="0"/>
          <w:divBdr>
            <w:top w:val="none" w:sz="0" w:space="0" w:color="auto"/>
            <w:left w:val="none" w:sz="0" w:space="0" w:color="auto"/>
            <w:bottom w:val="none" w:sz="0" w:space="0" w:color="auto"/>
            <w:right w:val="none" w:sz="0" w:space="0" w:color="auto"/>
          </w:divBdr>
        </w:div>
        <w:div w:id="293173999">
          <w:marLeft w:val="0"/>
          <w:marRight w:val="0"/>
          <w:marTop w:val="60"/>
          <w:marBottom w:val="0"/>
          <w:divBdr>
            <w:top w:val="none" w:sz="0" w:space="0" w:color="auto"/>
            <w:left w:val="none" w:sz="0" w:space="0" w:color="auto"/>
            <w:bottom w:val="none" w:sz="0" w:space="0" w:color="auto"/>
            <w:right w:val="none" w:sz="0" w:space="0" w:color="auto"/>
          </w:divBdr>
        </w:div>
        <w:div w:id="1704283947">
          <w:marLeft w:val="0"/>
          <w:marRight w:val="0"/>
          <w:marTop w:val="0"/>
          <w:marBottom w:val="0"/>
          <w:divBdr>
            <w:top w:val="none" w:sz="0" w:space="0" w:color="auto"/>
            <w:left w:val="none" w:sz="0" w:space="0" w:color="auto"/>
            <w:bottom w:val="none" w:sz="0" w:space="0" w:color="auto"/>
            <w:right w:val="none" w:sz="0" w:space="0" w:color="auto"/>
          </w:divBdr>
          <w:divsChild>
            <w:div w:id="1236088543">
              <w:marLeft w:val="0"/>
              <w:marRight w:val="0"/>
              <w:marTop w:val="0"/>
              <w:marBottom w:val="0"/>
              <w:divBdr>
                <w:top w:val="none" w:sz="0" w:space="0" w:color="auto"/>
                <w:left w:val="none" w:sz="0" w:space="0" w:color="auto"/>
                <w:bottom w:val="none" w:sz="0" w:space="0" w:color="auto"/>
                <w:right w:val="none" w:sz="0" w:space="0" w:color="auto"/>
              </w:divBdr>
            </w:div>
            <w:div w:id="519854235">
              <w:marLeft w:val="0"/>
              <w:marRight w:val="0"/>
              <w:marTop w:val="0"/>
              <w:marBottom w:val="0"/>
              <w:divBdr>
                <w:top w:val="none" w:sz="0" w:space="0" w:color="auto"/>
                <w:left w:val="none" w:sz="0" w:space="0" w:color="auto"/>
                <w:bottom w:val="none" w:sz="0" w:space="0" w:color="auto"/>
                <w:right w:val="none" w:sz="0" w:space="0" w:color="auto"/>
              </w:divBdr>
            </w:div>
          </w:divsChild>
        </w:div>
        <w:div w:id="1375077328">
          <w:marLeft w:val="0"/>
          <w:marRight w:val="0"/>
          <w:marTop w:val="0"/>
          <w:marBottom w:val="0"/>
          <w:divBdr>
            <w:top w:val="none" w:sz="0" w:space="0" w:color="auto"/>
            <w:left w:val="none" w:sz="0" w:space="0" w:color="auto"/>
            <w:bottom w:val="none" w:sz="0" w:space="0" w:color="auto"/>
            <w:right w:val="none" w:sz="0" w:space="0" w:color="auto"/>
          </w:divBdr>
        </w:div>
        <w:div w:id="1416316641">
          <w:marLeft w:val="0"/>
          <w:marRight w:val="0"/>
          <w:marTop w:val="60"/>
          <w:marBottom w:val="0"/>
          <w:divBdr>
            <w:top w:val="none" w:sz="0" w:space="0" w:color="auto"/>
            <w:left w:val="none" w:sz="0" w:space="0" w:color="auto"/>
            <w:bottom w:val="none" w:sz="0" w:space="0" w:color="auto"/>
            <w:right w:val="none" w:sz="0" w:space="0" w:color="auto"/>
          </w:divBdr>
        </w:div>
        <w:div w:id="2112891455">
          <w:marLeft w:val="0"/>
          <w:marRight w:val="0"/>
          <w:marTop w:val="0"/>
          <w:marBottom w:val="0"/>
          <w:divBdr>
            <w:top w:val="none" w:sz="0" w:space="0" w:color="auto"/>
            <w:left w:val="none" w:sz="0" w:space="0" w:color="auto"/>
            <w:bottom w:val="none" w:sz="0" w:space="0" w:color="auto"/>
            <w:right w:val="none" w:sz="0" w:space="0" w:color="auto"/>
          </w:divBdr>
          <w:divsChild>
            <w:div w:id="821821667">
              <w:marLeft w:val="0"/>
              <w:marRight w:val="0"/>
              <w:marTop w:val="0"/>
              <w:marBottom w:val="0"/>
              <w:divBdr>
                <w:top w:val="none" w:sz="0" w:space="0" w:color="auto"/>
                <w:left w:val="none" w:sz="0" w:space="0" w:color="auto"/>
                <w:bottom w:val="none" w:sz="0" w:space="0" w:color="auto"/>
                <w:right w:val="none" w:sz="0" w:space="0" w:color="auto"/>
              </w:divBdr>
            </w:div>
            <w:div w:id="433747029">
              <w:marLeft w:val="0"/>
              <w:marRight w:val="0"/>
              <w:marTop w:val="0"/>
              <w:marBottom w:val="0"/>
              <w:divBdr>
                <w:top w:val="none" w:sz="0" w:space="0" w:color="auto"/>
                <w:left w:val="none" w:sz="0" w:space="0" w:color="auto"/>
                <w:bottom w:val="none" w:sz="0" w:space="0" w:color="auto"/>
                <w:right w:val="none" w:sz="0" w:space="0" w:color="auto"/>
              </w:divBdr>
            </w:div>
          </w:divsChild>
        </w:div>
        <w:div w:id="1483883961">
          <w:marLeft w:val="0"/>
          <w:marRight w:val="0"/>
          <w:marTop w:val="0"/>
          <w:marBottom w:val="0"/>
          <w:divBdr>
            <w:top w:val="none" w:sz="0" w:space="0" w:color="auto"/>
            <w:left w:val="none" w:sz="0" w:space="0" w:color="auto"/>
            <w:bottom w:val="none" w:sz="0" w:space="0" w:color="auto"/>
            <w:right w:val="none" w:sz="0" w:space="0" w:color="auto"/>
          </w:divBdr>
        </w:div>
        <w:div w:id="1775437833">
          <w:marLeft w:val="0"/>
          <w:marRight w:val="0"/>
          <w:marTop w:val="60"/>
          <w:marBottom w:val="0"/>
          <w:divBdr>
            <w:top w:val="none" w:sz="0" w:space="0" w:color="auto"/>
            <w:left w:val="none" w:sz="0" w:space="0" w:color="auto"/>
            <w:bottom w:val="none" w:sz="0" w:space="0" w:color="auto"/>
            <w:right w:val="none" w:sz="0" w:space="0" w:color="auto"/>
          </w:divBdr>
        </w:div>
        <w:div w:id="1055396420">
          <w:marLeft w:val="0"/>
          <w:marRight w:val="0"/>
          <w:marTop w:val="0"/>
          <w:marBottom w:val="0"/>
          <w:divBdr>
            <w:top w:val="none" w:sz="0" w:space="0" w:color="auto"/>
            <w:left w:val="none" w:sz="0" w:space="0" w:color="auto"/>
            <w:bottom w:val="none" w:sz="0" w:space="0" w:color="auto"/>
            <w:right w:val="none" w:sz="0" w:space="0" w:color="auto"/>
          </w:divBdr>
          <w:divsChild>
            <w:div w:id="1268805702">
              <w:marLeft w:val="0"/>
              <w:marRight w:val="0"/>
              <w:marTop w:val="0"/>
              <w:marBottom w:val="0"/>
              <w:divBdr>
                <w:top w:val="none" w:sz="0" w:space="0" w:color="auto"/>
                <w:left w:val="none" w:sz="0" w:space="0" w:color="auto"/>
                <w:bottom w:val="none" w:sz="0" w:space="0" w:color="auto"/>
                <w:right w:val="none" w:sz="0" w:space="0" w:color="auto"/>
              </w:divBdr>
            </w:div>
            <w:div w:id="1539471220">
              <w:marLeft w:val="0"/>
              <w:marRight w:val="0"/>
              <w:marTop w:val="0"/>
              <w:marBottom w:val="0"/>
              <w:divBdr>
                <w:top w:val="none" w:sz="0" w:space="0" w:color="auto"/>
                <w:left w:val="none" w:sz="0" w:space="0" w:color="auto"/>
                <w:bottom w:val="none" w:sz="0" w:space="0" w:color="auto"/>
                <w:right w:val="none" w:sz="0" w:space="0" w:color="auto"/>
              </w:divBdr>
            </w:div>
          </w:divsChild>
        </w:div>
        <w:div w:id="1265531539">
          <w:marLeft w:val="0"/>
          <w:marRight w:val="0"/>
          <w:marTop w:val="0"/>
          <w:marBottom w:val="0"/>
          <w:divBdr>
            <w:top w:val="none" w:sz="0" w:space="0" w:color="auto"/>
            <w:left w:val="none" w:sz="0" w:space="0" w:color="auto"/>
            <w:bottom w:val="none" w:sz="0" w:space="0" w:color="auto"/>
            <w:right w:val="none" w:sz="0" w:space="0" w:color="auto"/>
          </w:divBdr>
        </w:div>
        <w:div w:id="62722684">
          <w:marLeft w:val="0"/>
          <w:marRight w:val="0"/>
          <w:marTop w:val="0"/>
          <w:marBottom w:val="0"/>
          <w:divBdr>
            <w:top w:val="none" w:sz="0" w:space="0" w:color="auto"/>
            <w:left w:val="none" w:sz="0" w:space="0" w:color="auto"/>
            <w:bottom w:val="none" w:sz="0" w:space="0" w:color="auto"/>
            <w:right w:val="none" w:sz="0" w:space="0" w:color="auto"/>
          </w:divBdr>
        </w:div>
        <w:div w:id="684137716">
          <w:marLeft w:val="0"/>
          <w:marRight w:val="0"/>
          <w:marTop w:val="60"/>
          <w:marBottom w:val="0"/>
          <w:divBdr>
            <w:top w:val="none" w:sz="0" w:space="0" w:color="auto"/>
            <w:left w:val="none" w:sz="0" w:space="0" w:color="auto"/>
            <w:bottom w:val="none" w:sz="0" w:space="0" w:color="auto"/>
            <w:right w:val="none" w:sz="0" w:space="0" w:color="auto"/>
          </w:divBdr>
        </w:div>
        <w:div w:id="944659060">
          <w:marLeft w:val="0"/>
          <w:marRight w:val="0"/>
          <w:marTop w:val="0"/>
          <w:marBottom w:val="0"/>
          <w:divBdr>
            <w:top w:val="none" w:sz="0" w:space="0" w:color="auto"/>
            <w:left w:val="none" w:sz="0" w:space="0" w:color="auto"/>
            <w:bottom w:val="none" w:sz="0" w:space="0" w:color="auto"/>
            <w:right w:val="none" w:sz="0" w:space="0" w:color="auto"/>
          </w:divBdr>
          <w:divsChild>
            <w:div w:id="1483426661">
              <w:marLeft w:val="0"/>
              <w:marRight w:val="0"/>
              <w:marTop w:val="0"/>
              <w:marBottom w:val="0"/>
              <w:divBdr>
                <w:top w:val="none" w:sz="0" w:space="0" w:color="auto"/>
                <w:left w:val="none" w:sz="0" w:space="0" w:color="auto"/>
                <w:bottom w:val="none" w:sz="0" w:space="0" w:color="auto"/>
                <w:right w:val="none" w:sz="0" w:space="0" w:color="auto"/>
              </w:divBdr>
            </w:div>
            <w:div w:id="149257299">
              <w:marLeft w:val="0"/>
              <w:marRight w:val="0"/>
              <w:marTop w:val="0"/>
              <w:marBottom w:val="0"/>
              <w:divBdr>
                <w:top w:val="none" w:sz="0" w:space="0" w:color="auto"/>
                <w:left w:val="none" w:sz="0" w:space="0" w:color="auto"/>
                <w:bottom w:val="none" w:sz="0" w:space="0" w:color="auto"/>
                <w:right w:val="none" w:sz="0" w:space="0" w:color="auto"/>
              </w:divBdr>
            </w:div>
          </w:divsChild>
        </w:div>
        <w:div w:id="1065879207">
          <w:marLeft w:val="0"/>
          <w:marRight w:val="0"/>
          <w:marTop w:val="0"/>
          <w:marBottom w:val="0"/>
          <w:divBdr>
            <w:top w:val="none" w:sz="0" w:space="0" w:color="auto"/>
            <w:left w:val="none" w:sz="0" w:space="0" w:color="auto"/>
            <w:bottom w:val="none" w:sz="0" w:space="0" w:color="auto"/>
            <w:right w:val="none" w:sz="0" w:space="0" w:color="auto"/>
          </w:divBdr>
        </w:div>
        <w:div w:id="552615408">
          <w:marLeft w:val="0"/>
          <w:marRight w:val="0"/>
          <w:marTop w:val="60"/>
          <w:marBottom w:val="0"/>
          <w:divBdr>
            <w:top w:val="none" w:sz="0" w:space="0" w:color="auto"/>
            <w:left w:val="none" w:sz="0" w:space="0" w:color="auto"/>
            <w:bottom w:val="none" w:sz="0" w:space="0" w:color="auto"/>
            <w:right w:val="none" w:sz="0" w:space="0" w:color="auto"/>
          </w:divBdr>
          <w:divsChild>
            <w:div w:id="781458001">
              <w:marLeft w:val="0"/>
              <w:marRight w:val="360"/>
              <w:marTop w:val="0"/>
              <w:marBottom w:val="0"/>
              <w:divBdr>
                <w:top w:val="none" w:sz="0" w:space="0" w:color="auto"/>
                <w:left w:val="none" w:sz="0" w:space="0" w:color="auto"/>
                <w:bottom w:val="none" w:sz="0" w:space="0" w:color="auto"/>
                <w:right w:val="none" w:sz="0" w:space="0" w:color="auto"/>
              </w:divBdr>
            </w:div>
          </w:divsChild>
        </w:div>
        <w:div w:id="247274982">
          <w:marLeft w:val="0"/>
          <w:marRight w:val="0"/>
          <w:marTop w:val="0"/>
          <w:marBottom w:val="0"/>
          <w:divBdr>
            <w:top w:val="none" w:sz="0" w:space="0" w:color="auto"/>
            <w:left w:val="none" w:sz="0" w:space="0" w:color="auto"/>
            <w:bottom w:val="none" w:sz="0" w:space="0" w:color="auto"/>
            <w:right w:val="none" w:sz="0" w:space="0" w:color="auto"/>
          </w:divBdr>
          <w:divsChild>
            <w:div w:id="814251827">
              <w:marLeft w:val="0"/>
              <w:marRight w:val="0"/>
              <w:marTop w:val="0"/>
              <w:marBottom w:val="0"/>
              <w:divBdr>
                <w:top w:val="none" w:sz="0" w:space="0" w:color="auto"/>
                <w:left w:val="none" w:sz="0" w:space="0" w:color="auto"/>
                <w:bottom w:val="none" w:sz="0" w:space="0" w:color="auto"/>
                <w:right w:val="none" w:sz="0" w:space="0" w:color="auto"/>
              </w:divBdr>
            </w:div>
            <w:div w:id="1716737868">
              <w:marLeft w:val="0"/>
              <w:marRight w:val="0"/>
              <w:marTop w:val="0"/>
              <w:marBottom w:val="0"/>
              <w:divBdr>
                <w:top w:val="none" w:sz="0" w:space="0" w:color="auto"/>
                <w:left w:val="none" w:sz="0" w:space="0" w:color="auto"/>
                <w:bottom w:val="none" w:sz="0" w:space="0" w:color="auto"/>
                <w:right w:val="none" w:sz="0" w:space="0" w:color="auto"/>
              </w:divBdr>
            </w:div>
          </w:divsChild>
        </w:div>
        <w:div w:id="426192488">
          <w:marLeft w:val="0"/>
          <w:marRight w:val="0"/>
          <w:marTop w:val="0"/>
          <w:marBottom w:val="0"/>
          <w:divBdr>
            <w:top w:val="none" w:sz="0" w:space="0" w:color="auto"/>
            <w:left w:val="none" w:sz="0" w:space="0" w:color="auto"/>
            <w:bottom w:val="none" w:sz="0" w:space="0" w:color="auto"/>
            <w:right w:val="none" w:sz="0" w:space="0" w:color="auto"/>
          </w:divBdr>
        </w:div>
        <w:div w:id="2070611009">
          <w:marLeft w:val="0"/>
          <w:marRight w:val="0"/>
          <w:marTop w:val="60"/>
          <w:marBottom w:val="0"/>
          <w:divBdr>
            <w:top w:val="none" w:sz="0" w:space="0" w:color="auto"/>
            <w:left w:val="none" w:sz="0" w:space="0" w:color="auto"/>
            <w:bottom w:val="none" w:sz="0" w:space="0" w:color="auto"/>
            <w:right w:val="none" w:sz="0" w:space="0" w:color="auto"/>
          </w:divBdr>
          <w:divsChild>
            <w:div w:id="1581792447">
              <w:marLeft w:val="0"/>
              <w:marRight w:val="360"/>
              <w:marTop w:val="0"/>
              <w:marBottom w:val="0"/>
              <w:divBdr>
                <w:top w:val="none" w:sz="0" w:space="0" w:color="auto"/>
                <w:left w:val="none" w:sz="0" w:space="0" w:color="auto"/>
                <w:bottom w:val="none" w:sz="0" w:space="0" w:color="auto"/>
                <w:right w:val="none" w:sz="0" w:space="0" w:color="auto"/>
              </w:divBdr>
            </w:div>
          </w:divsChild>
        </w:div>
        <w:div w:id="1863128068">
          <w:marLeft w:val="0"/>
          <w:marRight w:val="0"/>
          <w:marTop w:val="0"/>
          <w:marBottom w:val="0"/>
          <w:divBdr>
            <w:top w:val="none" w:sz="0" w:space="0" w:color="auto"/>
            <w:left w:val="none" w:sz="0" w:space="0" w:color="auto"/>
            <w:bottom w:val="none" w:sz="0" w:space="0" w:color="auto"/>
            <w:right w:val="none" w:sz="0" w:space="0" w:color="auto"/>
          </w:divBdr>
          <w:divsChild>
            <w:div w:id="836462739">
              <w:marLeft w:val="0"/>
              <w:marRight w:val="0"/>
              <w:marTop w:val="0"/>
              <w:marBottom w:val="0"/>
              <w:divBdr>
                <w:top w:val="none" w:sz="0" w:space="0" w:color="auto"/>
                <w:left w:val="none" w:sz="0" w:space="0" w:color="auto"/>
                <w:bottom w:val="none" w:sz="0" w:space="0" w:color="auto"/>
                <w:right w:val="none" w:sz="0" w:space="0" w:color="auto"/>
              </w:divBdr>
            </w:div>
            <w:div w:id="2111387601">
              <w:marLeft w:val="0"/>
              <w:marRight w:val="0"/>
              <w:marTop w:val="0"/>
              <w:marBottom w:val="0"/>
              <w:divBdr>
                <w:top w:val="none" w:sz="0" w:space="0" w:color="auto"/>
                <w:left w:val="none" w:sz="0" w:space="0" w:color="auto"/>
                <w:bottom w:val="none" w:sz="0" w:space="0" w:color="auto"/>
                <w:right w:val="none" w:sz="0" w:space="0" w:color="auto"/>
              </w:divBdr>
            </w:div>
          </w:divsChild>
        </w:div>
        <w:div w:id="1719163905">
          <w:marLeft w:val="0"/>
          <w:marRight w:val="0"/>
          <w:marTop w:val="0"/>
          <w:marBottom w:val="0"/>
          <w:divBdr>
            <w:top w:val="none" w:sz="0" w:space="0" w:color="auto"/>
            <w:left w:val="none" w:sz="0" w:space="0" w:color="auto"/>
            <w:bottom w:val="none" w:sz="0" w:space="0" w:color="auto"/>
            <w:right w:val="none" w:sz="0" w:space="0" w:color="auto"/>
          </w:divBdr>
        </w:div>
        <w:div w:id="289288475">
          <w:marLeft w:val="0"/>
          <w:marRight w:val="0"/>
          <w:marTop w:val="60"/>
          <w:marBottom w:val="0"/>
          <w:divBdr>
            <w:top w:val="none" w:sz="0" w:space="0" w:color="auto"/>
            <w:left w:val="none" w:sz="0" w:space="0" w:color="auto"/>
            <w:bottom w:val="none" w:sz="0" w:space="0" w:color="auto"/>
            <w:right w:val="none" w:sz="0" w:space="0" w:color="auto"/>
          </w:divBdr>
          <w:divsChild>
            <w:div w:id="651566713">
              <w:marLeft w:val="0"/>
              <w:marRight w:val="360"/>
              <w:marTop w:val="0"/>
              <w:marBottom w:val="0"/>
              <w:divBdr>
                <w:top w:val="none" w:sz="0" w:space="0" w:color="auto"/>
                <w:left w:val="none" w:sz="0" w:space="0" w:color="auto"/>
                <w:bottom w:val="none" w:sz="0" w:space="0" w:color="auto"/>
                <w:right w:val="none" w:sz="0" w:space="0" w:color="auto"/>
              </w:divBdr>
              <w:divsChild>
                <w:div w:id="111104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83423">
          <w:marLeft w:val="0"/>
          <w:marRight w:val="0"/>
          <w:marTop w:val="0"/>
          <w:marBottom w:val="0"/>
          <w:divBdr>
            <w:top w:val="none" w:sz="0" w:space="0" w:color="auto"/>
            <w:left w:val="none" w:sz="0" w:space="0" w:color="auto"/>
            <w:bottom w:val="none" w:sz="0" w:space="0" w:color="auto"/>
            <w:right w:val="none" w:sz="0" w:space="0" w:color="auto"/>
          </w:divBdr>
          <w:divsChild>
            <w:div w:id="1825311921">
              <w:marLeft w:val="0"/>
              <w:marRight w:val="0"/>
              <w:marTop w:val="0"/>
              <w:marBottom w:val="0"/>
              <w:divBdr>
                <w:top w:val="none" w:sz="0" w:space="0" w:color="auto"/>
                <w:left w:val="none" w:sz="0" w:space="0" w:color="auto"/>
                <w:bottom w:val="none" w:sz="0" w:space="0" w:color="auto"/>
                <w:right w:val="none" w:sz="0" w:space="0" w:color="auto"/>
              </w:divBdr>
            </w:div>
            <w:div w:id="1532693259">
              <w:marLeft w:val="0"/>
              <w:marRight w:val="0"/>
              <w:marTop w:val="0"/>
              <w:marBottom w:val="0"/>
              <w:divBdr>
                <w:top w:val="none" w:sz="0" w:space="0" w:color="auto"/>
                <w:left w:val="none" w:sz="0" w:space="0" w:color="auto"/>
                <w:bottom w:val="none" w:sz="0" w:space="0" w:color="auto"/>
                <w:right w:val="none" w:sz="0" w:space="0" w:color="auto"/>
              </w:divBdr>
            </w:div>
          </w:divsChild>
        </w:div>
        <w:div w:id="1716923943">
          <w:marLeft w:val="0"/>
          <w:marRight w:val="0"/>
          <w:marTop w:val="0"/>
          <w:marBottom w:val="0"/>
          <w:divBdr>
            <w:top w:val="none" w:sz="0" w:space="0" w:color="auto"/>
            <w:left w:val="none" w:sz="0" w:space="0" w:color="auto"/>
            <w:bottom w:val="none" w:sz="0" w:space="0" w:color="auto"/>
            <w:right w:val="none" w:sz="0" w:space="0" w:color="auto"/>
          </w:divBdr>
        </w:div>
        <w:div w:id="519314468">
          <w:marLeft w:val="0"/>
          <w:marRight w:val="0"/>
          <w:marTop w:val="60"/>
          <w:marBottom w:val="0"/>
          <w:divBdr>
            <w:top w:val="none" w:sz="0" w:space="0" w:color="auto"/>
            <w:left w:val="none" w:sz="0" w:space="0" w:color="auto"/>
            <w:bottom w:val="none" w:sz="0" w:space="0" w:color="auto"/>
            <w:right w:val="none" w:sz="0" w:space="0" w:color="auto"/>
          </w:divBdr>
        </w:div>
        <w:div w:id="630941722">
          <w:marLeft w:val="0"/>
          <w:marRight w:val="0"/>
          <w:marTop w:val="0"/>
          <w:marBottom w:val="0"/>
          <w:divBdr>
            <w:top w:val="none" w:sz="0" w:space="0" w:color="auto"/>
            <w:left w:val="none" w:sz="0" w:space="0" w:color="auto"/>
            <w:bottom w:val="none" w:sz="0" w:space="0" w:color="auto"/>
            <w:right w:val="none" w:sz="0" w:space="0" w:color="auto"/>
          </w:divBdr>
          <w:divsChild>
            <w:div w:id="295335089">
              <w:marLeft w:val="0"/>
              <w:marRight w:val="0"/>
              <w:marTop w:val="0"/>
              <w:marBottom w:val="0"/>
              <w:divBdr>
                <w:top w:val="none" w:sz="0" w:space="0" w:color="auto"/>
                <w:left w:val="none" w:sz="0" w:space="0" w:color="auto"/>
                <w:bottom w:val="none" w:sz="0" w:space="0" w:color="auto"/>
                <w:right w:val="none" w:sz="0" w:space="0" w:color="auto"/>
              </w:divBdr>
            </w:div>
            <w:div w:id="1637102803">
              <w:marLeft w:val="0"/>
              <w:marRight w:val="0"/>
              <w:marTop w:val="0"/>
              <w:marBottom w:val="0"/>
              <w:divBdr>
                <w:top w:val="none" w:sz="0" w:space="0" w:color="auto"/>
                <w:left w:val="none" w:sz="0" w:space="0" w:color="auto"/>
                <w:bottom w:val="none" w:sz="0" w:space="0" w:color="auto"/>
                <w:right w:val="none" w:sz="0" w:space="0" w:color="auto"/>
              </w:divBdr>
            </w:div>
          </w:divsChild>
        </w:div>
        <w:div w:id="1397240269">
          <w:marLeft w:val="0"/>
          <w:marRight w:val="0"/>
          <w:marTop w:val="0"/>
          <w:marBottom w:val="0"/>
          <w:divBdr>
            <w:top w:val="none" w:sz="0" w:space="0" w:color="auto"/>
            <w:left w:val="none" w:sz="0" w:space="0" w:color="auto"/>
            <w:bottom w:val="none" w:sz="0" w:space="0" w:color="auto"/>
            <w:right w:val="none" w:sz="0" w:space="0" w:color="auto"/>
          </w:divBdr>
        </w:div>
        <w:div w:id="592864646">
          <w:marLeft w:val="0"/>
          <w:marRight w:val="0"/>
          <w:marTop w:val="60"/>
          <w:marBottom w:val="0"/>
          <w:divBdr>
            <w:top w:val="none" w:sz="0" w:space="0" w:color="auto"/>
            <w:left w:val="none" w:sz="0" w:space="0" w:color="auto"/>
            <w:bottom w:val="none" w:sz="0" w:space="0" w:color="auto"/>
            <w:right w:val="none" w:sz="0" w:space="0" w:color="auto"/>
          </w:divBdr>
        </w:div>
        <w:div w:id="998342527">
          <w:marLeft w:val="0"/>
          <w:marRight w:val="0"/>
          <w:marTop w:val="0"/>
          <w:marBottom w:val="0"/>
          <w:divBdr>
            <w:top w:val="none" w:sz="0" w:space="0" w:color="auto"/>
            <w:left w:val="none" w:sz="0" w:space="0" w:color="auto"/>
            <w:bottom w:val="none" w:sz="0" w:space="0" w:color="auto"/>
            <w:right w:val="none" w:sz="0" w:space="0" w:color="auto"/>
          </w:divBdr>
          <w:divsChild>
            <w:div w:id="1688018761">
              <w:marLeft w:val="0"/>
              <w:marRight w:val="0"/>
              <w:marTop w:val="0"/>
              <w:marBottom w:val="0"/>
              <w:divBdr>
                <w:top w:val="none" w:sz="0" w:space="0" w:color="auto"/>
                <w:left w:val="none" w:sz="0" w:space="0" w:color="auto"/>
                <w:bottom w:val="none" w:sz="0" w:space="0" w:color="auto"/>
                <w:right w:val="none" w:sz="0" w:space="0" w:color="auto"/>
              </w:divBdr>
            </w:div>
            <w:div w:id="832261197">
              <w:marLeft w:val="0"/>
              <w:marRight w:val="0"/>
              <w:marTop w:val="0"/>
              <w:marBottom w:val="0"/>
              <w:divBdr>
                <w:top w:val="none" w:sz="0" w:space="0" w:color="auto"/>
                <w:left w:val="none" w:sz="0" w:space="0" w:color="auto"/>
                <w:bottom w:val="none" w:sz="0" w:space="0" w:color="auto"/>
                <w:right w:val="none" w:sz="0" w:space="0" w:color="auto"/>
              </w:divBdr>
            </w:div>
          </w:divsChild>
        </w:div>
        <w:div w:id="1565792526">
          <w:marLeft w:val="0"/>
          <w:marRight w:val="0"/>
          <w:marTop w:val="0"/>
          <w:marBottom w:val="0"/>
          <w:divBdr>
            <w:top w:val="none" w:sz="0" w:space="0" w:color="auto"/>
            <w:left w:val="none" w:sz="0" w:space="0" w:color="auto"/>
            <w:bottom w:val="none" w:sz="0" w:space="0" w:color="auto"/>
            <w:right w:val="none" w:sz="0" w:space="0" w:color="auto"/>
          </w:divBdr>
        </w:div>
        <w:div w:id="1359702348">
          <w:marLeft w:val="0"/>
          <w:marRight w:val="0"/>
          <w:marTop w:val="60"/>
          <w:marBottom w:val="0"/>
          <w:divBdr>
            <w:top w:val="none" w:sz="0" w:space="0" w:color="auto"/>
            <w:left w:val="none" w:sz="0" w:space="0" w:color="auto"/>
            <w:bottom w:val="none" w:sz="0" w:space="0" w:color="auto"/>
            <w:right w:val="none" w:sz="0" w:space="0" w:color="auto"/>
          </w:divBdr>
          <w:divsChild>
            <w:div w:id="1111125412">
              <w:marLeft w:val="0"/>
              <w:marRight w:val="360"/>
              <w:marTop w:val="0"/>
              <w:marBottom w:val="0"/>
              <w:divBdr>
                <w:top w:val="none" w:sz="0" w:space="0" w:color="auto"/>
                <w:left w:val="none" w:sz="0" w:space="0" w:color="auto"/>
                <w:bottom w:val="none" w:sz="0" w:space="0" w:color="auto"/>
                <w:right w:val="none" w:sz="0" w:space="0" w:color="auto"/>
              </w:divBdr>
            </w:div>
          </w:divsChild>
        </w:div>
        <w:div w:id="1551724729">
          <w:marLeft w:val="0"/>
          <w:marRight w:val="0"/>
          <w:marTop w:val="0"/>
          <w:marBottom w:val="0"/>
          <w:divBdr>
            <w:top w:val="none" w:sz="0" w:space="0" w:color="auto"/>
            <w:left w:val="none" w:sz="0" w:space="0" w:color="auto"/>
            <w:bottom w:val="none" w:sz="0" w:space="0" w:color="auto"/>
            <w:right w:val="none" w:sz="0" w:space="0" w:color="auto"/>
          </w:divBdr>
          <w:divsChild>
            <w:div w:id="709913112">
              <w:marLeft w:val="0"/>
              <w:marRight w:val="0"/>
              <w:marTop w:val="0"/>
              <w:marBottom w:val="0"/>
              <w:divBdr>
                <w:top w:val="none" w:sz="0" w:space="0" w:color="auto"/>
                <w:left w:val="none" w:sz="0" w:space="0" w:color="auto"/>
                <w:bottom w:val="none" w:sz="0" w:space="0" w:color="auto"/>
                <w:right w:val="none" w:sz="0" w:space="0" w:color="auto"/>
              </w:divBdr>
            </w:div>
            <w:div w:id="997882624">
              <w:marLeft w:val="0"/>
              <w:marRight w:val="0"/>
              <w:marTop w:val="0"/>
              <w:marBottom w:val="0"/>
              <w:divBdr>
                <w:top w:val="none" w:sz="0" w:space="0" w:color="auto"/>
                <w:left w:val="none" w:sz="0" w:space="0" w:color="auto"/>
                <w:bottom w:val="none" w:sz="0" w:space="0" w:color="auto"/>
                <w:right w:val="none" w:sz="0" w:space="0" w:color="auto"/>
              </w:divBdr>
            </w:div>
          </w:divsChild>
        </w:div>
        <w:div w:id="45184768">
          <w:marLeft w:val="0"/>
          <w:marRight w:val="0"/>
          <w:marTop w:val="0"/>
          <w:marBottom w:val="0"/>
          <w:divBdr>
            <w:top w:val="none" w:sz="0" w:space="0" w:color="auto"/>
            <w:left w:val="none" w:sz="0" w:space="0" w:color="auto"/>
            <w:bottom w:val="none" w:sz="0" w:space="0" w:color="auto"/>
            <w:right w:val="none" w:sz="0" w:space="0" w:color="auto"/>
          </w:divBdr>
        </w:div>
        <w:div w:id="980235726">
          <w:marLeft w:val="0"/>
          <w:marRight w:val="0"/>
          <w:marTop w:val="60"/>
          <w:marBottom w:val="0"/>
          <w:divBdr>
            <w:top w:val="none" w:sz="0" w:space="0" w:color="auto"/>
            <w:left w:val="none" w:sz="0" w:space="0" w:color="auto"/>
            <w:bottom w:val="none" w:sz="0" w:space="0" w:color="auto"/>
            <w:right w:val="none" w:sz="0" w:space="0" w:color="auto"/>
          </w:divBdr>
          <w:divsChild>
            <w:div w:id="1520004355">
              <w:marLeft w:val="0"/>
              <w:marRight w:val="360"/>
              <w:marTop w:val="0"/>
              <w:marBottom w:val="0"/>
              <w:divBdr>
                <w:top w:val="none" w:sz="0" w:space="0" w:color="auto"/>
                <w:left w:val="none" w:sz="0" w:space="0" w:color="auto"/>
                <w:bottom w:val="none" w:sz="0" w:space="0" w:color="auto"/>
                <w:right w:val="none" w:sz="0" w:space="0" w:color="auto"/>
              </w:divBdr>
            </w:div>
          </w:divsChild>
        </w:div>
        <w:div w:id="1141115914">
          <w:marLeft w:val="0"/>
          <w:marRight w:val="0"/>
          <w:marTop w:val="0"/>
          <w:marBottom w:val="0"/>
          <w:divBdr>
            <w:top w:val="none" w:sz="0" w:space="0" w:color="auto"/>
            <w:left w:val="none" w:sz="0" w:space="0" w:color="auto"/>
            <w:bottom w:val="none" w:sz="0" w:space="0" w:color="auto"/>
            <w:right w:val="none" w:sz="0" w:space="0" w:color="auto"/>
          </w:divBdr>
          <w:divsChild>
            <w:div w:id="632365802">
              <w:marLeft w:val="0"/>
              <w:marRight w:val="0"/>
              <w:marTop w:val="0"/>
              <w:marBottom w:val="0"/>
              <w:divBdr>
                <w:top w:val="none" w:sz="0" w:space="0" w:color="auto"/>
                <w:left w:val="none" w:sz="0" w:space="0" w:color="auto"/>
                <w:bottom w:val="none" w:sz="0" w:space="0" w:color="auto"/>
                <w:right w:val="none" w:sz="0" w:space="0" w:color="auto"/>
              </w:divBdr>
            </w:div>
            <w:div w:id="258216686">
              <w:marLeft w:val="0"/>
              <w:marRight w:val="0"/>
              <w:marTop w:val="0"/>
              <w:marBottom w:val="0"/>
              <w:divBdr>
                <w:top w:val="none" w:sz="0" w:space="0" w:color="auto"/>
                <w:left w:val="none" w:sz="0" w:space="0" w:color="auto"/>
                <w:bottom w:val="none" w:sz="0" w:space="0" w:color="auto"/>
                <w:right w:val="none" w:sz="0" w:space="0" w:color="auto"/>
              </w:divBdr>
            </w:div>
          </w:divsChild>
        </w:div>
        <w:div w:id="1504202379">
          <w:marLeft w:val="0"/>
          <w:marRight w:val="0"/>
          <w:marTop w:val="0"/>
          <w:marBottom w:val="0"/>
          <w:divBdr>
            <w:top w:val="none" w:sz="0" w:space="0" w:color="auto"/>
            <w:left w:val="none" w:sz="0" w:space="0" w:color="auto"/>
            <w:bottom w:val="none" w:sz="0" w:space="0" w:color="auto"/>
            <w:right w:val="none" w:sz="0" w:space="0" w:color="auto"/>
          </w:divBdr>
        </w:div>
        <w:div w:id="931089388">
          <w:marLeft w:val="0"/>
          <w:marRight w:val="0"/>
          <w:marTop w:val="60"/>
          <w:marBottom w:val="0"/>
          <w:divBdr>
            <w:top w:val="none" w:sz="0" w:space="0" w:color="auto"/>
            <w:left w:val="none" w:sz="0" w:space="0" w:color="auto"/>
            <w:bottom w:val="none" w:sz="0" w:space="0" w:color="auto"/>
            <w:right w:val="none" w:sz="0" w:space="0" w:color="auto"/>
          </w:divBdr>
        </w:div>
        <w:div w:id="1495489305">
          <w:marLeft w:val="0"/>
          <w:marRight w:val="0"/>
          <w:marTop w:val="0"/>
          <w:marBottom w:val="0"/>
          <w:divBdr>
            <w:top w:val="none" w:sz="0" w:space="0" w:color="auto"/>
            <w:left w:val="none" w:sz="0" w:space="0" w:color="auto"/>
            <w:bottom w:val="none" w:sz="0" w:space="0" w:color="auto"/>
            <w:right w:val="none" w:sz="0" w:space="0" w:color="auto"/>
          </w:divBdr>
          <w:divsChild>
            <w:div w:id="990865086">
              <w:marLeft w:val="0"/>
              <w:marRight w:val="0"/>
              <w:marTop w:val="0"/>
              <w:marBottom w:val="0"/>
              <w:divBdr>
                <w:top w:val="none" w:sz="0" w:space="0" w:color="auto"/>
                <w:left w:val="none" w:sz="0" w:space="0" w:color="auto"/>
                <w:bottom w:val="none" w:sz="0" w:space="0" w:color="auto"/>
                <w:right w:val="none" w:sz="0" w:space="0" w:color="auto"/>
              </w:divBdr>
            </w:div>
            <w:div w:id="1078795448">
              <w:marLeft w:val="0"/>
              <w:marRight w:val="0"/>
              <w:marTop w:val="0"/>
              <w:marBottom w:val="0"/>
              <w:divBdr>
                <w:top w:val="none" w:sz="0" w:space="0" w:color="auto"/>
                <w:left w:val="none" w:sz="0" w:space="0" w:color="auto"/>
                <w:bottom w:val="none" w:sz="0" w:space="0" w:color="auto"/>
                <w:right w:val="none" w:sz="0" w:space="0" w:color="auto"/>
              </w:divBdr>
            </w:div>
          </w:divsChild>
        </w:div>
        <w:div w:id="1658531795">
          <w:marLeft w:val="0"/>
          <w:marRight w:val="0"/>
          <w:marTop w:val="0"/>
          <w:marBottom w:val="0"/>
          <w:divBdr>
            <w:top w:val="none" w:sz="0" w:space="0" w:color="auto"/>
            <w:left w:val="none" w:sz="0" w:space="0" w:color="auto"/>
            <w:bottom w:val="none" w:sz="0" w:space="0" w:color="auto"/>
            <w:right w:val="none" w:sz="0" w:space="0" w:color="auto"/>
          </w:divBdr>
        </w:div>
        <w:div w:id="1002465458">
          <w:marLeft w:val="0"/>
          <w:marRight w:val="0"/>
          <w:marTop w:val="60"/>
          <w:marBottom w:val="0"/>
          <w:divBdr>
            <w:top w:val="none" w:sz="0" w:space="0" w:color="auto"/>
            <w:left w:val="none" w:sz="0" w:space="0" w:color="auto"/>
            <w:bottom w:val="none" w:sz="0" w:space="0" w:color="auto"/>
            <w:right w:val="none" w:sz="0" w:space="0" w:color="auto"/>
          </w:divBdr>
        </w:div>
        <w:div w:id="764036438">
          <w:marLeft w:val="0"/>
          <w:marRight w:val="0"/>
          <w:marTop w:val="0"/>
          <w:marBottom w:val="0"/>
          <w:divBdr>
            <w:top w:val="none" w:sz="0" w:space="0" w:color="auto"/>
            <w:left w:val="none" w:sz="0" w:space="0" w:color="auto"/>
            <w:bottom w:val="none" w:sz="0" w:space="0" w:color="auto"/>
            <w:right w:val="none" w:sz="0" w:space="0" w:color="auto"/>
          </w:divBdr>
          <w:divsChild>
            <w:div w:id="384332114">
              <w:marLeft w:val="0"/>
              <w:marRight w:val="0"/>
              <w:marTop w:val="0"/>
              <w:marBottom w:val="0"/>
              <w:divBdr>
                <w:top w:val="none" w:sz="0" w:space="0" w:color="auto"/>
                <w:left w:val="none" w:sz="0" w:space="0" w:color="auto"/>
                <w:bottom w:val="none" w:sz="0" w:space="0" w:color="auto"/>
                <w:right w:val="none" w:sz="0" w:space="0" w:color="auto"/>
              </w:divBdr>
            </w:div>
            <w:div w:id="265121944">
              <w:marLeft w:val="0"/>
              <w:marRight w:val="0"/>
              <w:marTop w:val="0"/>
              <w:marBottom w:val="0"/>
              <w:divBdr>
                <w:top w:val="none" w:sz="0" w:space="0" w:color="auto"/>
                <w:left w:val="none" w:sz="0" w:space="0" w:color="auto"/>
                <w:bottom w:val="none" w:sz="0" w:space="0" w:color="auto"/>
                <w:right w:val="none" w:sz="0" w:space="0" w:color="auto"/>
              </w:divBdr>
            </w:div>
          </w:divsChild>
        </w:div>
        <w:div w:id="246037122">
          <w:marLeft w:val="0"/>
          <w:marRight w:val="0"/>
          <w:marTop w:val="0"/>
          <w:marBottom w:val="0"/>
          <w:divBdr>
            <w:top w:val="none" w:sz="0" w:space="0" w:color="auto"/>
            <w:left w:val="none" w:sz="0" w:space="0" w:color="auto"/>
            <w:bottom w:val="none" w:sz="0" w:space="0" w:color="auto"/>
            <w:right w:val="none" w:sz="0" w:space="0" w:color="auto"/>
          </w:divBdr>
        </w:div>
        <w:div w:id="943922869">
          <w:marLeft w:val="0"/>
          <w:marRight w:val="0"/>
          <w:marTop w:val="60"/>
          <w:marBottom w:val="0"/>
          <w:divBdr>
            <w:top w:val="none" w:sz="0" w:space="0" w:color="auto"/>
            <w:left w:val="none" w:sz="0" w:space="0" w:color="auto"/>
            <w:bottom w:val="none" w:sz="0" w:space="0" w:color="auto"/>
            <w:right w:val="none" w:sz="0" w:space="0" w:color="auto"/>
          </w:divBdr>
        </w:div>
        <w:div w:id="2042776619">
          <w:marLeft w:val="0"/>
          <w:marRight w:val="0"/>
          <w:marTop w:val="0"/>
          <w:marBottom w:val="0"/>
          <w:divBdr>
            <w:top w:val="none" w:sz="0" w:space="0" w:color="auto"/>
            <w:left w:val="none" w:sz="0" w:space="0" w:color="auto"/>
            <w:bottom w:val="none" w:sz="0" w:space="0" w:color="auto"/>
            <w:right w:val="none" w:sz="0" w:space="0" w:color="auto"/>
          </w:divBdr>
          <w:divsChild>
            <w:div w:id="367682469">
              <w:marLeft w:val="0"/>
              <w:marRight w:val="0"/>
              <w:marTop w:val="0"/>
              <w:marBottom w:val="0"/>
              <w:divBdr>
                <w:top w:val="none" w:sz="0" w:space="0" w:color="auto"/>
                <w:left w:val="none" w:sz="0" w:space="0" w:color="auto"/>
                <w:bottom w:val="none" w:sz="0" w:space="0" w:color="auto"/>
                <w:right w:val="none" w:sz="0" w:space="0" w:color="auto"/>
              </w:divBdr>
            </w:div>
            <w:div w:id="1144011359">
              <w:marLeft w:val="0"/>
              <w:marRight w:val="0"/>
              <w:marTop w:val="0"/>
              <w:marBottom w:val="0"/>
              <w:divBdr>
                <w:top w:val="none" w:sz="0" w:space="0" w:color="auto"/>
                <w:left w:val="none" w:sz="0" w:space="0" w:color="auto"/>
                <w:bottom w:val="none" w:sz="0" w:space="0" w:color="auto"/>
                <w:right w:val="none" w:sz="0" w:space="0" w:color="auto"/>
              </w:divBdr>
            </w:div>
          </w:divsChild>
        </w:div>
        <w:div w:id="931931982">
          <w:marLeft w:val="0"/>
          <w:marRight w:val="0"/>
          <w:marTop w:val="0"/>
          <w:marBottom w:val="0"/>
          <w:divBdr>
            <w:top w:val="none" w:sz="0" w:space="0" w:color="auto"/>
            <w:left w:val="none" w:sz="0" w:space="0" w:color="auto"/>
            <w:bottom w:val="none" w:sz="0" w:space="0" w:color="auto"/>
            <w:right w:val="none" w:sz="0" w:space="0" w:color="auto"/>
          </w:divBdr>
        </w:div>
        <w:div w:id="9307426">
          <w:marLeft w:val="0"/>
          <w:marRight w:val="0"/>
          <w:marTop w:val="60"/>
          <w:marBottom w:val="0"/>
          <w:divBdr>
            <w:top w:val="none" w:sz="0" w:space="0" w:color="auto"/>
            <w:left w:val="none" w:sz="0" w:space="0" w:color="auto"/>
            <w:bottom w:val="none" w:sz="0" w:space="0" w:color="auto"/>
            <w:right w:val="none" w:sz="0" w:space="0" w:color="auto"/>
          </w:divBdr>
        </w:div>
        <w:div w:id="764308872">
          <w:marLeft w:val="0"/>
          <w:marRight w:val="0"/>
          <w:marTop w:val="0"/>
          <w:marBottom w:val="0"/>
          <w:divBdr>
            <w:top w:val="none" w:sz="0" w:space="0" w:color="auto"/>
            <w:left w:val="none" w:sz="0" w:space="0" w:color="auto"/>
            <w:bottom w:val="none" w:sz="0" w:space="0" w:color="auto"/>
            <w:right w:val="none" w:sz="0" w:space="0" w:color="auto"/>
          </w:divBdr>
          <w:divsChild>
            <w:div w:id="1767651101">
              <w:marLeft w:val="0"/>
              <w:marRight w:val="0"/>
              <w:marTop w:val="0"/>
              <w:marBottom w:val="0"/>
              <w:divBdr>
                <w:top w:val="none" w:sz="0" w:space="0" w:color="auto"/>
                <w:left w:val="none" w:sz="0" w:space="0" w:color="auto"/>
                <w:bottom w:val="none" w:sz="0" w:space="0" w:color="auto"/>
                <w:right w:val="none" w:sz="0" w:space="0" w:color="auto"/>
              </w:divBdr>
            </w:div>
            <w:div w:id="2125465755">
              <w:marLeft w:val="0"/>
              <w:marRight w:val="0"/>
              <w:marTop w:val="0"/>
              <w:marBottom w:val="0"/>
              <w:divBdr>
                <w:top w:val="none" w:sz="0" w:space="0" w:color="auto"/>
                <w:left w:val="none" w:sz="0" w:space="0" w:color="auto"/>
                <w:bottom w:val="none" w:sz="0" w:space="0" w:color="auto"/>
                <w:right w:val="none" w:sz="0" w:space="0" w:color="auto"/>
              </w:divBdr>
            </w:div>
          </w:divsChild>
        </w:div>
        <w:div w:id="517701568">
          <w:marLeft w:val="0"/>
          <w:marRight w:val="0"/>
          <w:marTop w:val="0"/>
          <w:marBottom w:val="0"/>
          <w:divBdr>
            <w:top w:val="none" w:sz="0" w:space="0" w:color="auto"/>
            <w:left w:val="none" w:sz="0" w:space="0" w:color="auto"/>
            <w:bottom w:val="none" w:sz="0" w:space="0" w:color="auto"/>
            <w:right w:val="none" w:sz="0" w:space="0" w:color="auto"/>
          </w:divBdr>
        </w:div>
        <w:div w:id="120077307">
          <w:marLeft w:val="0"/>
          <w:marRight w:val="0"/>
          <w:marTop w:val="60"/>
          <w:marBottom w:val="0"/>
          <w:divBdr>
            <w:top w:val="none" w:sz="0" w:space="0" w:color="auto"/>
            <w:left w:val="none" w:sz="0" w:space="0" w:color="auto"/>
            <w:bottom w:val="none" w:sz="0" w:space="0" w:color="auto"/>
            <w:right w:val="none" w:sz="0" w:space="0" w:color="auto"/>
          </w:divBdr>
        </w:div>
        <w:div w:id="1892107676">
          <w:marLeft w:val="0"/>
          <w:marRight w:val="0"/>
          <w:marTop w:val="0"/>
          <w:marBottom w:val="0"/>
          <w:divBdr>
            <w:top w:val="none" w:sz="0" w:space="0" w:color="auto"/>
            <w:left w:val="none" w:sz="0" w:space="0" w:color="auto"/>
            <w:bottom w:val="none" w:sz="0" w:space="0" w:color="auto"/>
            <w:right w:val="none" w:sz="0" w:space="0" w:color="auto"/>
          </w:divBdr>
          <w:divsChild>
            <w:div w:id="854613447">
              <w:marLeft w:val="0"/>
              <w:marRight w:val="0"/>
              <w:marTop w:val="0"/>
              <w:marBottom w:val="0"/>
              <w:divBdr>
                <w:top w:val="none" w:sz="0" w:space="0" w:color="auto"/>
                <w:left w:val="none" w:sz="0" w:space="0" w:color="auto"/>
                <w:bottom w:val="none" w:sz="0" w:space="0" w:color="auto"/>
                <w:right w:val="none" w:sz="0" w:space="0" w:color="auto"/>
              </w:divBdr>
            </w:div>
            <w:div w:id="1006251885">
              <w:marLeft w:val="0"/>
              <w:marRight w:val="0"/>
              <w:marTop w:val="0"/>
              <w:marBottom w:val="0"/>
              <w:divBdr>
                <w:top w:val="none" w:sz="0" w:space="0" w:color="auto"/>
                <w:left w:val="none" w:sz="0" w:space="0" w:color="auto"/>
                <w:bottom w:val="none" w:sz="0" w:space="0" w:color="auto"/>
                <w:right w:val="none" w:sz="0" w:space="0" w:color="auto"/>
              </w:divBdr>
            </w:div>
          </w:divsChild>
        </w:div>
        <w:div w:id="26639929">
          <w:marLeft w:val="0"/>
          <w:marRight w:val="0"/>
          <w:marTop w:val="0"/>
          <w:marBottom w:val="0"/>
          <w:divBdr>
            <w:top w:val="none" w:sz="0" w:space="0" w:color="auto"/>
            <w:left w:val="none" w:sz="0" w:space="0" w:color="auto"/>
            <w:bottom w:val="none" w:sz="0" w:space="0" w:color="auto"/>
            <w:right w:val="none" w:sz="0" w:space="0" w:color="auto"/>
          </w:divBdr>
        </w:div>
        <w:div w:id="1904368879">
          <w:marLeft w:val="0"/>
          <w:marRight w:val="0"/>
          <w:marTop w:val="60"/>
          <w:marBottom w:val="0"/>
          <w:divBdr>
            <w:top w:val="none" w:sz="0" w:space="0" w:color="auto"/>
            <w:left w:val="none" w:sz="0" w:space="0" w:color="auto"/>
            <w:bottom w:val="none" w:sz="0" w:space="0" w:color="auto"/>
            <w:right w:val="none" w:sz="0" w:space="0" w:color="auto"/>
          </w:divBdr>
        </w:div>
        <w:div w:id="1081832716">
          <w:marLeft w:val="0"/>
          <w:marRight w:val="0"/>
          <w:marTop w:val="0"/>
          <w:marBottom w:val="0"/>
          <w:divBdr>
            <w:top w:val="none" w:sz="0" w:space="0" w:color="auto"/>
            <w:left w:val="none" w:sz="0" w:space="0" w:color="auto"/>
            <w:bottom w:val="none" w:sz="0" w:space="0" w:color="auto"/>
            <w:right w:val="none" w:sz="0" w:space="0" w:color="auto"/>
          </w:divBdr>
          <w:divsChild>
            <w:div w:id="1731077037">
              <w:marLeft w:val="0"/>
              <w:marRight w:val="0"/>
              <w:marTop w:val="0"/>
              <w:marBottom w:val="0"/>
              <w:divBdr>
                <w:top w:val="none" w:sz="0" w:space="0" w:color="auto"/>
                <w:left w:val="none" w:sz="0" w:space="0" w:color="auto"/>
                <w:bottom w:val="none" w:sz="0" w:space="0" w:color="auto"/>
                <w:right w:val="none" w:sz="0" w:space="0" w:color="auto"/>
              </w:divBdr>
            </w:div>
            <w:div w:id="638649032">
              <w:marLeft w:val="0"/>
              <w:marRight w:val="0"/>
              <w:marTop w:val="0"/>
              <w:marBottom w:val="0"/>
              <w:divBdr>
                <w:top w:val="none" w:sz="0" w:space="0" w:color="auto"/>
                <w:left w:val="none" w:sz="0" w:space="0" w:color="auto"/>
                <w:bottom w:val="none" w:sz="0" w:space="0" w:color="auto"/>
                <w:right w:val="none" w:sz="0" w:space="0" w:color="auto"/>
              </w:divBdr>
            </w:div>
          </w:divsChild>
        </w:div>
        <w:div w:id="1838111724">
          <w:marLeft w:val="0"/>
          <w:marRight w:val="0"/>
          <w:marTop w:val="0"/>
          <w:marBottom w:val="0"/>
          <w:divBdr>
            <w:top w:val="none" w:sz="0" w:space="0" w:color="auto"/>
            <w:left w:val="none" w:sz="0" w:space="0" w:color="auto"/>
            <w:bottom w:val="none" w:sz="0" w:space="0" w:color="auto"/>
            <w:right w:val="none" w:sz="0" w:space="0" w:color="auto"/>
          </w:divBdr>
        </w:div>
        <w:div w:id="581449479">
          <w:marLeft w:val="0"/>
          <w:marRight w:val="0"/>
          <w:marTop w:val="60"/>
          <w:marBottom w:val="0"/>
          <w:divBdr>
            <w:top w:val="none" w:sz="0" w:space="0" w:color="auto"/>
            <w:left w:val="none" w:sz="0" w:space="0" w:color="auto"/>
            <w:bottom w:val="none" w:sz="0" w:space="0" w:color="auto"/>
            <w:right w:val="none" w:sz="0" w:space="0" w:color="auto"/>
          </w:divBdr>
          <w:divsChild>
            <w:div w:id="2130467901">
              <w:marLeft w:val="0"/>
              <w:marRight w:val="360"/>
              <w:marTop w:val="0"/>
              <w:marBottom w:val="0"/>
              <w:divBdr>
                <w:top w:val="none" w:sz="0" w:space="0" w:color="auto"/>
                <w:left w:val="none" w:sz="0" w:space="0" w:color="auto"/>
                <w:bottom w:val="none" w:sz="0" w:space="0" w:color="auto"/>
                <w:right w:val="none" w:sz="0" w:space="0" w:color="auto"/>
              </w:divBdr>
            </w:div>
          </w:divsChild>
        </w:div>
        <w:div w:id="548690265">
          <w:marLeft w:val="0"/>
          <w:marRight w:val="0"/>
          <w:marTop w:val="0"/>
          <w:marBottom w:val="0"/>
          <w:divBdr>
            <w:top w:val="none" w:sz="0" w:space="0" w:color="auto"/>
            <w:left w:val="none" w:sz="0" w:space="0" w:color="auto"/>
            <w:bottom w:val="none" w:sz="0" w:space="0" w:color="auto"/>
            <w:right w:val="none" w:sz="0" w:space="0" w:color="auto"/>
          </w:divBdr>
          <w:divsChild>
            <w:div w:id="644894613">
              <w:marLeft w:val="0"/>
              <w:marRight w:val="0"/>
              <w:marTop w:val="0"/>
              <w:marBottom w:val="0"/>
              <w:divBdr>
                <w:top w:val="none" w:sz="0" w:space="0" w:color="auto"/>
                <w:left w:val="none" w:sz="0" w:space="0" w:color="auto"/>
                <w:bottom w:val="none" w:sz="0" w:space="0" w:color="auto"/>
                <w:right w:val="none" w:sz="0" w:space="0" w:color="auto"/>
              </w:divBdr>
            </w:div>
            <w:div w:id="664013926">
              <w:marLeft w:val="0"/>
              <w:marRight w:val="0"/>
              <w:marTop w:val="0"/>
              <w:marBottom w:val="0"/>
              <w:divBdr>
                <w:top w:val="none" w:sz="0" w:space="0" w:color="auto"/>
                <w:left w:val="none" w:sz="0" w:space="0" w:color="auto"/>
                <w:bottom w:val="none" w:sz="0" w:space="0" w:color="auto"/>
                <w:right w:val="none" w:sz="0" w:space="0" w:color="auto"/>
              </w:divBdr>
            </w:div>
          </w:divsChild>
        </w:div>
        <w:div w:id="1167132215">
          <w:marLeft w:val="0"/>
          <w:marRight w:val="0"/>
          <w:marTop w:val="0"/>
          <w:marBottom w:val="0"/>
          <w:divBdr>
            <w:top w:val="none" w:sz="0" w:space="0" w:color="auto"/>
            <w:left w:val="none" w:sz="0" w:space="0" w:color="auto"/>
            <w:bottom w:val="none" w:sz="0" w:space="0" w:color="auto"/>
            <w:right w:val="none" w:sz="0" w:space="0" w:color="auto"/>
          </w:divBdr>
        </w:div>
        <w:div w:id="1898084601">
          <w:marLeft w:val="0"/>
          <w:marRight w:val="0"/>
          <w:marTop w:val="60"/>
          <w:marBottom w:val="0"/>
          <w:divBdr>
            <w:top w:val="none" w:sz="0" w:space="0" w:color="auto"/>
            <w:left w:val="none" w:sz="0" w:space="0" w:color="auto"/>
            <w:bottom w:val="none" w:sz="0" w:space="0" w:color="auto"/>
            <w:right w:val="none" w:sz="0" w:space="0" w:color="auto"/>
          </w:divBdr>
        </w:div>
        <w:div w:id="692344122">
          <w:marLeft w:val="0"/>
          <w:marRight w:val="0"/>
          <w:marTop w:val="0"/>
          <w:marBottom w:val="0"/>
          <w:divBdr>
            <w:top w:val="none" w:sz="0" w:space="0" w:color="auto"/>
            <w:left w:val="none" w:sz="0" w:space="0" w:color="auto"/>
            <w:bottom w:val="none" w:sz="0" w:space="0" w:color="auto"/>
            <w:right w:val="none" w:sz="0" w:space="0" w:color="auto"/>
          </w:divBdr>
          <w:divsChild>
            <w:div w:id="218127256">
              <w:marLeft w:val="0"/>
              <w:marRight w:val="0"/>
              <w:marTop w:val="0"/>
              <w:marBottom w:val="0"/>
              <w:divBdr>
                <w:top w:val="none" w:sz="0" w:space="0" w:color="auto"/>
                <w:left w:val="none" w:sz="0" w:space="0" w:color="auto"/>
                <w:bottom w:val="none" w:sz="0" w:space="0" w:color="auto"/>
                <w:right w:val="none" w:sz="0" w:space="0" w:color="auto"/>
              </w:divBdr>
            </w:div>
            <w:div w:id="1968000437">
              <w:marLeft w:val="0"/>
              <w:marRight w:val="0"/>
              <w:marTop w:val="0"/>
              <w:marBottom w:val="0"/>
              <w:divBdr>
                <w:top w:val="none" w:sz="0" w:space="0" w:color="auto"/>
                <w:left w:val="none" w:sz="0" w:space="0" w:color="auto"/>
                <w:bottom w:val="none" w:sz="0" w:space="0" w:color="auto"/>
                <w:right w:val="none" w:sz="0" w:space="0" w:color="auto"/>
              </w:divBdr>
            </w:div>
          </w:divsChild>
        </w:div>
        <w:div w:id="1051265719">
          <w:marLeft w:val="0"/>
          <w:marRight w:val="0"/>
          <w:marTop w:val="0"/>
          <w:marBottom w:val="0"/>
          <w:divBdr>
            <w:top w:val="none" w:sz="0" w:space="0" w:color="auto"/>
            <w:left w:val="none" w:sz="0" w:space="0" w:color="auto"/>
            <w:bottom w:val="none" w:sz="0" w:space="0" w:color="auto"/>
            <w:right w:val="none" w:sz="0" w:space="0" w:color="auto"/>
          </w:divBdr>
        </w:div>
        <w:div w:id="305477725">
          <w:marLeft w:val="0"/>
          <w:marRight w:val="0"/>
          <w:marTop w:val="60"/>
          <w:marBottom w:val="0"/>
          <w:divBdr>
            <w:top w:val="none" w:sz="0" w:space="0" w:color="auto"/>
            <w:left w:val="none" w:sz="0" w:space="0" w:color="auto"/>
            <w:bottom w:val="none" w:sz="0" w:space="0" w:color="auto"/>
            <w:right w:val="none" w:sz="0" w:space="0" w:color="auto"/>
          </w:divBdr>
        </w:div>
        <w:div w:id="731197073">
          <w:marLeft w:val="0"/>
          <w:marRight w:val="0"/>
          <w:marTop w:val="0"/>
          <w:marBottom w:val="0"/>
          <w:divBdr>
            <w:top w:val="none" w:sz="0" w:space="0" w:color="auto"/>
            <w:left w:val="none" w:sz="0" w:space="0" w:color="auto"/>
            <w:bottom w:val="none" w:sz="0" w:space="0" w:color="auto"/>
            <w:right w:val="none" w:sz="0" w:space="0" w:color="auto"/>
          </w:divBdr>
          <w:divsChild>
            <w:div w:id="1818105759">
              <w:marLeft w:val="0"/>
              <w:marRight w:val="0"/>
              <w:marTop w:val="0"/>
              <w:marBottom w:val="0"/>
              <w:divBdr>
                <w:top w:val="none" w:sz="0" w:space="0" w:color="auto"/>
                <w:left w:val="none" w:sz="0" w:space="0" w:color="auto"/>
                <w:bottom w:val="none" w:sz="0" w:space="0" w:color="auto"/>
                <w:right w:val="none" w:sz="0" w:space="0" w:color="auto"/>
              </w:divBdr>
            </w:div>
            <w:div w:id="772213461">
              <w:marLeft w:val="0"/>
              <w:marRight w:val="0"/>
              <w:marTop w:val="0"/>
              <w:marBottom w:val="0"/>
              <w:divBdr>
                <w:top w:val="none" w:sz="0" w:space="0" w:color="auto"/>
                <w:left w:val="none" w:sz="0" w:space="0" w:color="auto"/>
                <w:bottom w:val="none" w:sz="0" w:space="0" w:color="auto"/>
                <w:right w:val="none" w:sz="0" w:space="0" w:color="auto"/>
              </w:divBdr>
            </w:div>
          </w:divsChild>
        </w:div>
        <w:div w:id="2040155462">
          <w:marLeft w:val="0"/>
          <w:marRight w:val="0"/>
          <w:marTop w:val="0"/>
          <w:marBottom w:val="0"/>
          <w:divBdr>
            <w:top w:val="none" w:sz="0" w:space="0" w:color="auto"/>
            <w:left w:val="none" w:sz="0" w:space="0" w:color="auto"/>
            <w:bottom w:val="none" w:sz="0" w:space="0" w:color="auto"/>
            <w:right w:val="none" w:sz="0" w:space="0" w:color="auto"/>
          </w:divBdr>
        </w:div>
        <w:div w:id="202332589">
          <w:marLeft w:val="0"/>
          <w:marRight w:val="0"/>
          <w:marTop w:val="60"/>
          <w:marBottom w:val="0"/>
          <w:divBdr>
            <w:top w:val="none" w:sz="0" w:space="0" w:color="auto"/>
            <w:left w:val="none" w:sz="0" w:space="0" w:color="auto"/>
            <w:bottom w:val="none" w:sz="0" w:space="0" w:color="auto"/>
            <w:right w:val="none" w:sz="0" w:space="0" w:color="auto"/>
          </w:divBdr>
          <w:divsChild>
            <w:div w:id="533930774">
              <w:marLeft w:val="0"/>
              <w:marRight w:val="360"/>
              <w:marTop w:val="0"/>
              <w:marBottom w:val="0"/>
              <w:divBdr>
                <w:top w:val="none" w:sz="0" w:space="0" w:color="auto"/>
                <w:left w:val="none" w:sz="0" w:space="0" w:color="auto"/>
                <w:bottom w:val="none" w:sz="0" w:space="0" w:color="auto"/>
                <w:right w:val="none" w:sz="0" w:space="0" w:color="auto"/>
              </w:divBdr>
            </w:div>
          </w:divsChild>
        </w:div>
        <w:div w:id="2016758534">
          <w:marLeft w:val="0"/>
          <w:marRight w:val="0"/>
          <w:marTop w:val="0"/>
          <w:marBottom w:val="0"/>
          <w:divBdr>
            <w:top w:val="none" w:sz="0" w:space="0" w:color="auto"/>
            <w:left w:val="none" w:sz="0" w:space="0" w:color="auto"/>
            <w:bottom w:val="none" w:sz="0" w:space="0" w:color="auto"/>
            <w:right w:val="none" w:sz="0" w:space="0" w:color="auto"/>
          </w:divBdr>
          <w:divsChild>
            <w:div w:id="1405837320">
              <w:marLeft w:val="0"/>
              <w:marRight w:val="0"/>
              <w:marTop w:val="0"/>
              <w:marBottom w:val="0"/>
              <w:divBdr>
                <w:top w:val="none" w:sz="0" w:space="0" w:color="auto"/>
                <w:left w:val="none" w:sz="0" w:space="0" w:color="auto"/>
                <w:bottom w:val="none" w:sz="0" w:space="0" w:color="auto"/>
                <w:right w:val="none" w:sz="0" w:space="0" w:color="auto"/>
              </w:divBdr>
            </w:div>
            <w:div w:id="1187907417">
              <w:marLeft w:val="0"/>
              <w:marRight w:val="0"/>
              <w:marTop w:val="0"/>
              <w:marBottom w:val="0"/>
              <w:divBdr>
                <w:top w:val="none" w:sz="0" w:space="0" w:color="auto"/>
                <w:left w:val="none" w:sz="0" w:space="0" w:color="auto"/>
                <w:bottom w:val="none" w:sz="0" w:space="0" w:color="auto"/>
                <w:right w:val="none" w:sz="0" w:space="0" w:color="auto"/>
              </w:divBdr>
            </w:div>
          </w:divsChild>
        </w:div>
        <w:div w:id="1373531758">
          <w:marLeft w:val="0"/>
          <w:marRight w:val="0"/>
          <w:marTop w:val="0"/>
          <w:marBottom w:val="0"/>
          <w:divBdr>
            <w:top w:val="none" w:sz="0" w:space="0" w:color="auto"/>
            <w:left w:val="none" w:sz="0" w:space="0" w:color="auto"/>
            <w:bottom w:val="none" w:sz="0" w:space="0" w:color="auto"/>
            <w:right w:val="none" w:sz="0" w:space="0" w:color="auto"/>
          </w:divBdr>
        </w:div>
        <w:div w:id="363989601">
          <w:marLeft w:val="0"/>
          <w:marRight w:val="0"/>
          <w:marTop w:val="60"/>
          <w:marBottom w:val="0"/>
          <w:divBdr>
            <w:top w:val="none" w:sz="0" w:space="0" w:color="auto"/>
            <w:left w:val="none" w:sz="0" w:space="0" w:color="auto"/>
            <w:bottom w:val="none" w:sz="0" w:space="0" w:color="auto"/>
            <w:right w:val="none" w:sz="0" w:space="0" w:color="auto"/>
          </w:divBdr>
        </w:div>
        <w:div w:id="571500726">
          <w:marLeft w:val="0"/>
          <w:marRight w:val="0"/>
          <w:marTop w:val="0"/>
          <w:marBottom w:val="0"/>
          <w:divBdr>
            <w:top w:val="none" w:sz="0" w:space="0" w:color="auto"/>
            <w:left w:val="none" w:sz="0" w:space="0" w:color="auto"/>
            <w:bottom w:val="none" w:sz="0" w:space="0" w:color="auto"/>
            <w:right w:val="none" w:sz="0" w:space="0" w:color="auto"/>
          </w:divBdr>
          <w:divsChild>
            <w:div w:id="1154106983">
              <w:marLeft w:val="0"/>
              <w:marRight w:val="0"/>
              <w:marTop w:val="0"/>
              <w:marBottom w:val="0"/>
              <w:divBdr>
                <w:top w:val="none" w:sz="0" w:space="0" w:color="auto"/>
                <w:left w:val="none" w:sz="0" w:space="0" w:color="auto"/>
                <w:bottom w:val="none" w:sz="0" w:space="0" w:color="auto"/>
                <w:right w:val="none" w:sz="0" w:space="0" w:color="auto"/>
              </w:divBdr>
            </w:div>
            <w:div w:id="2035187562">
              <w:marLeft w:val="0"/>
              <w:marRight w:val="0"/>
              <w:marTop w:val="0"/>
              <w:marBottom w:val="0"/>
              <w:divBdr>
                <w:top w:val="none" w:sz="0" w:space="0" w:color="auto"/>
                <w:left w:val="none" w:sz="0" w:space="0" w:color="auto"/>
                <w:bottom w:val="none" w:sz="0" w:space="0" w:color="auto"/>
                <w:right w:val="none" w:sz="0" w:space="0" w:color="auto"/>
              </w:divBdr>
            </w:div>
          </w:divsChild>
        </w:div>
        <w:div w:id="1161627571">
          <w:marLeft w:val="0"/>
          <w:marRight w:val="0"/>
          <w:marTop w:val="0"/>
          <w:marBottom w:val="0"/>
          <w:divBdr>
            <w:top w:val="none" w:sz="0" w:space="0" w:color="auto"/>
            <w:left w:val="none" w:sz="0" w:space="0" w:color="auto"/>
            <w:bottom w:val="none" w:sz="0" w:space="0" w:color="auto"/>
            <w:right w:val="none" w:sz="0" w:space="0" w:color="auto"/>
          </w:divBdr>
        </w:div>
        <w:div w:id="1702511514">
          <w:marLeft w:val="0"/>
          <w:marRight w:val="0"/>
          <w:marTop w:val="60"/>
          <w:marBottom w:val="0"/>
          <w:divBdr>
            <w:top w:val="none" w:sz="0" w:space="0" w:color="auto"/>
            <w:left w:val="none" w:sz="0" w:space="0" w:color="auto"/>
            <w:bottom w:val="none" w:sz="0" w:space="0" w:color="auto"/>
            <w:right w:val="none" w:sz="0" w:space="0" w:color="auto"/>
          </w:divBdr>
        </w:div>
        <w:div w:id="124468819">
          <w:marLeft w:val="0"/>
          <w:marRight w:val="0"/>
          <w:marTop w:val="0"/>
          <w:marBottom w:val="0"/>
          <w:divBdr>
            <w:top w:val="none" w:sz="0" w:space="0" w:color="auto"/>
            <w:left w:val="none" w:sz="0" w:space="0" w:color="auto"/>
            <w:bottom w:val="none" w:sz="0" w:space="0" w:color="auto"/>
            <w:right w:val="none" w:sz="0" w:space="0" w:color="auto"/>
          </w:divBdr>
          <w:divsChild>
            <w:div w:id="2027558315">
              <w:marLeft w:val="0"/>
              <w:marRight w:val="0"/>
              <w:marTop w:val="0"/>
              <w:marBottom w:val="0"/>
              <w:divBdr>
                <w:top w:val="none" w:sz="0" w:space="0" w:color="auto"/>
                <w:left w:val="none" w:sz="0" w:space="0" w:color="auto"/>
                <w:bottom w:val="none" w:sz="0" w:space="0" w:color="auto"/>
                <w:right w:val="none" w:sz="0" w:space="0" w:color="auto"/>
              </w:divBdr>
            </w:div>
            <w:div w:id="1526136979">
              <w:marLeft w:val="0"/>
              <w:marRight w:val="0"/>
              <w:marTop w:val="0"/>
              <w:marBottom w:val="0"/>
              <w:divBdr>
                <w:top w:val="none" w:sz="0" w:space="0" w:color="auto"/>
                <w:left w:val="none" w:sz="0" w:space="0" w:color="auto"/>
                <w:bottom w:val="none" w:sz="0" w:space="0" w:color="auto"/>
                <w:right w:val="none" w:sz="0" w:space="0" w:color="auto"/>
              </w:divBdr>
            </w:div>
          </w:divsChild>
        </w:div>
        <w:div w:id="149292641">
          <w:marLeft w:val="0"/>
          <w:marRight w:val="0"/>
          <w:marTop w:val="0"/>
          <w:marBottom w:val="0"/>
          <w:divBdr>
            <w:top w:val="none" w:sz="0" w:space="0" w:color="auto"/>
            <w:left w:val="none" w:sz="0" w:space="0" w:color="auto"/>
            <w:bottom w:val="none" w:sz="0" w:space="0" w:color="auto"/>
            <w:right w:val="none" w:sz="0" w:space="0" w:color="auto"/>
          </w:divBdr>
        </w:div>
        <w:div w:id="1173257235">
          <w:marLeft w:val="0"/>
          <w:marRight w:val="0"/>
          <w:marTop w:val="60"/>
          <w:marBottom w:val="0"/>
          <w:divBdr>
            <w:top w:val="none" w:sz="0" w:space="0" w:color="auto"/>
            <w:left w:val="none" w:sz="0" w:space="0" w:color="auto"/>
            <w:bottom w:val="none" w:sz="0" w:space="0" w:color="auto"/>
            <w:right w:val="none" w:sz="0" w:space="0" w:color="auto"/>
          </w:divBdr>
          <w:divsChild>
            <w:div w:id="1291665578">
              <w:marLeft w:val="0"/>
              <w:marRight w:val="360"/>
              <w:marTop w:val="0"/>
              <w:marBottom w:val="0"/>
              <w:divBdr>
                <w:top w:val="none" w:sz="0" w:space="0" w:color="auto"/>
                <w:left w:val="none" w:sz="0" w:space="0" w:color="auto"/>
                <w:bottom w:val="none" w:sz="0" w:space="0" w:color="auto"/>
                <w:right w:val="none" w:sz="0" w:space="0" w:color="auto"/>
              </w:divBdr>
            </w:div>
          </w:divsChild>
        </w:div>
        <w:div w:id="1255163367">
          <w:marLeft w:val="0"/>
          <w:marRight w:val="0"/>
          <w:marTop w:val="0"/>
          <w:marBottom w:val="0"/>
          <w:divBdr>
            <w:top w:val="none" w:sz="0" w:space="0" w:color="auto"/>
            <w:left w:val="none" w:sz="0" w:space="0" w:color="auto"/>
            <w:bottom w:val="none" w:sz="0" w:space="0" w:color="auto"/>
            <w:right w:val="none" w:sz="0" w:space="0" w:color="auto"/>
          </w:divBdr>
          <w:divsChild>
            <w:div w:id="153034347">
              <w:marLeft w:val="0"/>
              <w:marRight w:val="0"/>
              <w:marTop w:val="0"/>
              <w:marBottom w:val="0"/>
              <w:divBdr>
                <w:top w:val="none" w:sz="0" w:space="0" w:color="auto"/>
                <w:left w:val="none" w:sz="0" w:space="0" w:color="auto"/>
                <w:bottom w:val="none" w:sz="0" w:space="0" w:color="auto"/>
                <w:right w:val="none" w:sz="0" w:space="0" w:color="auto"/>
              </w:divBdr>
            </w:div>
            <w:div w:id="1878003174">
              <w:marLeft w:val="0"/>
              <w:marRight w:val="0"/>
              <w:marTop w:val="0"/>
              <w:marBottom w:val="0"/>
              <w:divBdr>
                <w:top w:val="none" w:sz="0" w:space="0" w:color="auto"/>
                <w:left w:val="none" w:sz="0" w:space="0" w:color="auto"/>
                <w:bottom w:val="none" w:sz="0" w:space="0" w:color="auto"/>
                <w:right w:val="none" w:sz="0" w:space="0" w:color="auto"/>
              </w:divBdr>
            </w:div>
          </w:divsChild>
        </w:div>
        <w:div w:id="1351757743">
          <w:marLeft w:val="0"/>
          <w:marRight w:val="0"/>
          <w:marTop w:val="0"/>
          <w:marBottom w:val="0"/>
          <w:divBdr>
            <w:top w:val="none" w:sz="0" w:space="0" w:color="auto"/>
            <w:left w:val="none" w:sz="0" w:space="0" w:color="auto"/>
            <w:bottom w:val="none" w:sz="0" w:space="0" w:color="auto"/>
            <w:right w:val="none" w:sz="0" w:space="0" w:color="auto"/>
          </w:divBdr>
        </w:div>
        <w:div w:id="726614734">
          <w:marLeft w:val="0"/>
          <w:marRight w:val="0"/>
          <w:marTop w:val="60"/>
          <w:marBottom w:val="0"/>
          <w:divBdr>
            <w:top w:val="none" w:sz="0" w:space="0" w:color="auto"/>
            <w:left w:val="none" w:sz="0" w:space="0" w:color="auto"/>
            <w:bottom w:val="none" w:sz="0" w:space="0" w:color="auto"/>
            <w:right w:val="none" w:sz="0" w:space="0" w:color="auto"/>
          </w:divBdr>
          <w:divsChild>
            <w:div w:id="631517028">
              <w:marLeft w:val="0"/>
              <w:marRight w:val="360"/>
              <w:marTop w:val="0"/>
              <w:marBottom w:val="0"/>
              <w:divBdr>
                <w:top w:val="none" w:sz="0" w:space="0" w:color="auto"/>
                <w:left w:val="none" w:sz="0" w:space="0" w:color="auto"/>
                <w:bottom w:val="none" w:sz="0" w:space="0" w:color="auto"/>
                <w:right w:val="none" w:sz="0" w:space="0" w:color="auto"/>
              </w:divBdr>
              <w:divsChild>
                <w:div w:id="195043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8742">
          <w:marLeft w:val="0"/>
          <w:marRight w:val="0"/>
          <w:marTop w:val="0"/>
          <w:marBottom w:val="0"/>
          <w:divBdr>
            <w:top w:val="none" w:sz="0" w:space="0" w:color="auto"/>
            <w:left w:val="none" w:sz="0" w:space="0" w:color="auto"/>
            <w:bottom w:val="none" w:sz="0" w:space="0" w:color="auto"/>
            <w:right w:val="none" w:sz="0" w:space="0" w:color="auto"/>
          </w:divBdr>
          <w:divsChild>
            <w:div w:id="1830973044">
              <w:marLeft w:val="0"/>
              <w:marRight w:val="0"/>
              <w:marTop w:val="0"/>
              <w:marBottom w:val="0"/>
              <w:divBdr>
                <w:top w:val="none" w:sz="0" w:space="0" w:color="auto"/>
                <w:left w:val="none" w:sz="0" w:space="0" w:color="auto"/>
                <w:bottom w:val="none" w:sz="0" w:space="0" w:color="auto"/>
                <w:right w:val="none" w:sz="0" w:space="0" w:color="auto"/>
              </w:divBdr>
            </w:div>
            <w:div w:id="2142839877">
              <w:marLeft w:val="0"/>
              <w:marRight w:val="0"/>
              <w:marTop w:val="0"/>
              <w:marBottom w:val="0"/>
              <w:divBdr>
                <w:top w:val="none" w:sz="0" w:space="0" w:color="auto"/>
                <w:left w:val="none" w:sz="0" w:space="0" w:color="auto"/>
                <w:bottom w:val="none" w:sz="0" w:space="0" w:color="auto"/>
                <w:right w:val="none" w:sz="0" w:space="0" w:color="auto"/>
              </w:divBdr>
            </w:div>
          </w:divsChild>
        </w:div>
        <w:div w:id="1344865515">
          <w:marLeft w:val="0"/>
          <w:marRight w:val="0"/>
          <w:marTop w:val="0"/>
          <w:marBottom w:val="0"/>
          <w:divBdr>
            <w:top w:val="none" w:sz="0" w:space="0" w:color="auto"/>
            <w:left w:val="none" w:sz="0" w:space="0" w:color="auto"/>
            <w:bottom w:val="none" w:sz="0" w:space="0" w:color="auto"/>
            <w:right w:val="none" w:sz="0" w:space="0" w:color="auto"/>
          </w:divBdr>
        </w:div>
        <w:div w:id="612979999">
          <w:marLeft w:val="0"/>
          <w:marRight w:val="0"/>
          <w:marTop w:val="0"/>
          <w:marBottom w:val="0"/>
          <w:divBdr>
            <w:top w:val="none" w:sz="0" w:space="0" w:color="auto"/>
            <w:left w:val="none" w:sz="0" w:space="0" w:color="auto"/>
            <w:bottom w:val="none" w:sz="0" w:space="0" w:color="auto"/>
            <w:right w:val="none" w:sz="0" w:space="0" w:color="auto"/>
          </w:divBdr>
        </w:div>
        <w:div w:id="725496921">
          <w:marLeft w:val="0"/>
          <w:marRight w:val="0"/>
          <w:marTop w:val="60"/>
          <w:marBottom w:val="0"/>
          <w:divBdr>
            <w:top w:val="none" w:sz="0" w:space="0" w:color="auto"/>
            <w:left w:val="none" w:sz="0" w:space="0" w:color="auto"/>
            <w:bottom w:val="none" w:sz="0" w:space="0" w:color="auto"/>
            <w:right w:val="none" w:sz="0" w:space="0" w:color="auto"/>
          </w:divBdr>
        </w:div>
        <w:div w:id="1388263171">
          <w:marLeft w:val="0"/>
          <w:marRight w:val="0"/>
          <w:marTop w:val="0"/>
          <w:marBottom w:val="0"/>
          <w:divBdr>
            <w:top w:val="none" w:sz="0" w:space="0" w:color="auto"/>
            <w:left w:val="none" w:sz="0" w:space="0" w:color="auto"/>
            <w:bottom w:val="none" w:sz="0" w:space="0" w:color="auto"/>
            <w:right w:val="none" w:sz="0" w:space="0" w:color="auto"/>
          </w:divBdr>
          <w:divsChild>
            <w:div w:id="1260874939">
              <w:marLeft w:val="0"/>
              <w:marRight w:val="0"/>
              <w:marTop w:val="0"/>
              <w:marBottom w:val="0"/>
              <w:divBdr>
                <w:top w:val="none" w:sz="0" w:space="0" w:color="auto"/>
                <w:left w:val="none" w:sz="0" w:space="0" w:color="auto"/>
                <w:bottom w:val="none" w:sz="0" w:space="0" w:color="auto"/>
                <w:right w:val="none" w:sz="0" w:space="0" w:color="auto"/>
              </w:divBdr>
            </w:div>
            <w:div w:id="1471245802">
              <w:marLeft w:val="0"/>
              <w:marRight w:val="0"/>
              <w:marTop w:val="0"/>
              <w:marBottom w:val="0"/>
              <w:divBdr>
                <w:top w:val="none" w:sz="0" w:space="0" w:color="auto"/>
                <w:left w:val="none" w:sz="0" w:space="0" w:color="auto"/>
                <w:bottom w:val="none" w:sz="0" w:space="0" w:color="auto"/>
                <w:right w:val="none" w:sz="0" w:space="0" w:color="auto"/>
              </w:divBdr>
            </w:div>
          </w:divsChild>
        </w:div>
        <w:div w:id="40642783">
          <w:marLeft w:val="0"/>
          <w:marRight w:val="0"/>
          <w:marTop w:val="0"/>
          <w:marBottom w:val="0"/>
          <w:divBdr>
            <w:top w:val="none" w:sz="0" w:space="0" w:color="auto"/>
            <w:left w:val="none" w:sz="0" w:space="0" w:color="auto"/>
            <w:bottom w:val="none" w:sz="0" w:space="0" w:color="auto"/>
            <w:right w:val="none" w:sz="0" w:space="0" w:color="auto"/>
          </w:divBdr>
        </w:div>
        <w:div w:id="109667616">
          <w:marLeft w:val="0"/>
          <w:marRight w:val="0"/>
          <w:marTop w:val="60"/>
          <w:marBottom w:val="0"/>
          <w:divBdr>
            <w:top w:val="none" w:sz="0" w:space="0" w:color="auto"/>
            <w:left w:val="none" w:sz="0" w:space="0" w:color="auto"/>
            <w:bottom w:val="none" w:sz="0" w:space="0" w:color="auto"/>
            <w:right w:val="none" w:sz="0" w:space="0" w:color="auto"/>
          </w:divBdr>
        </w:div>
        <w:div w:id="941571127">
          <w:marLeft w:val="0"/>
          <w:marRight w:val="0"/>
          <w:marTop w:val="0"/>
          <w:marBottom w:val="0"/>
          <w:divBdr>
            <w:top w:val="none" w:sz="0" w:space="0" w:color="auto"/>
            <w:left w:val="none" w:sz="0" w:space="0" w:color="auto"/>
            <w:bottom w:val="none" w:sz="0" w:space="0" w:color="auto"/>
            <w:right w:val="none" w:sz="0" w:space="0" w:color="auto"/>
          </w:divBdr>
          <w:divsChild>
            <w:div w:id="820082619">
              <w:marLeft w:val="0"/>
              <w:marRight w:val="0"/>
              <w:marTop w:val="0"/>
              <w:marBottom w:val="0"/>
              <w:divBdr>
                <w:top w:val="none" w:sz="0" w:space="0" w:color="auto"/>
                <w:left w:val="none" w:sz="0" w:space="0" w:color="auto"/>
                <w:bottom w:val="none" w:sz="0" w:space="0" w:color="auto"/>
                <w:right w:val="none" w:sz="0" w:space="0" w:color="auto"/>
              </w:divBdr>
            </w:div>
            <w:div w:id="2096121876">
              <w:marLeft w:val="0"/>
              <w:marRight w:val="0"/>
              <w:marTop w:val="0"/>
              <w:marBottom w:val="0"/>
              <w:divBdr>
                <w:top w:val="none" w:sz="0" w:space="0" w:color="auto"/>
                <w:left w:val="none" w:sz="0" w:space="0" w:color="auto"/>
                <w:bottom w:val="none" w:sz="0" w:space="0" w:color="auto"/>
                <w:right w:val="none" w:sz="0" w:space="0" w:color="auto"/>
              </w:divBdr>
            </w:div>
          </w:divsChild>
        </w:div>
        <w:div w:id="843545792">
          <w:marLeft w:val="0"/>
          <w:marRight w:val="0"/>
          <w:marTop w:val="0"/>
          <w:marBottom w:val="0"/>
          <w:divBdr>
            <w:top w:val="none" w:sz="0" w:space="0" w:color="auto"/>
            <w:left w:val="none" w:sz="0" w:space="0" w:color="auto"/>
            <w:bottom w:val="none" w:sz="0" w:space="0" w:color="auto"/>
            <w:right w:val="none" w:sz="0" w:space="0" w:color="auto"/>
          </w:divBdr>
        </w:div>
        <w:div w:id="1900707029">
          <w:marLeft w:val="0"/>
          <w:marRight w:val="0"/>
          <w:marTop w:val="60"/>
          <w:marBottom w:val="0"/>
          <w:divBdr>
            <w:top w:val="none" w:sz="0" w:space="0" w:color="auto"/>
            <w:left w:val="none" w:sz="0" w:space="0" w:color="auto"/>
            <w:bottom w:val="none" w:sz="0" w:space="0" w:color="auto"/>
            <w:right w:val="none" w:sz="0" w:space="0" w:color="auto"/>
          </w:divBdr>
        </w:div>
        <w:div w:id="58793357">
          <w:marLeft w:val="0"/>
          <w:marRight w:val="0"/>
          <w:marTop w:val="0"/>
          <w:marBottom w:val="0"/>
          <w:divBdr>
            <w:top w:val="none" w:sz="0" w:space="0" w:color="auto"/>
            <w:left w:val="none" w:sz="0" w:space="0" w:color="auto"/>
            <w:bottom w:val="none" w:sz="0" w:space="0" w:color="auto"/>
            <w:right w:val="none" w:sz="0" w:space="0" w:color="auto"/>
          </w:divBdr>
          <w:divsChild>
            <w:div w:id="733700277">
              <w:marLeft w:val="0"/>
              <w:marRight w:val="0"/>
              <w:marTop w:val="0"/>
              <w:marBottom w:val="0"/>
              <w:divBdr>
                <w:top w:val="none" w:sz="0" w:space="0" w:color="auto"/>
                <w:left w:val="none" w:sz="0" w:space="0" w:color="auto"/>
                <w:bottom w:val="none" w:sz="0" w:space="0" w:color="auto"/>
                <w:right w:val="none" w:sz="0" w:space="0" w:color="auto"/>
              </w:divBdr>
            </w:div>
            <w:div w:id="365566811">
              <w:marLeft w:val="0"/>
              <w:marRight w:val="0"/>
              <w:marTop w:val="0"/>
              <w:marBottom w:val="0"/>
              <w:divBdr>
                <w:top w:val="none" w:sz="0" w:space="0" w:color="auto"/>
                <w:left w:val="none" w:sz="0" w:space="0" w:color="auto"/>
                <w:bottom w:val="none" w:sz="0" w:space="0" w:color="auto"/>
                <w:right w:val="none" w:sz="0" w:space="0" w:color="auto"/>
              </w:divBdr>
            </w:div>
          </w:divsChild>
        </w:div>
        <w:div w:id="963926174">
          <w:marLeft w:val="0"/>
          <w:marRight w:val="0"/>
          <w:marTop w:val="0"/>
          <w:marBottom w:val="0"/>
          <w:divBdr>
            <w:top w:val="none" w:sz="0" w:space="0" w:color="auto"/>
            <w:left w:val="none" w:sz="0" w:space="0" w:color="auto"/>
            <w:bottom w:val="none" w:sz="0" w:space="0" w:color="auto"/>
            <w:right w:val="none" w:sz="0" w:space="0" w:color="auto"/>
          </w:divBdr>
        </w:div>
        <w:div w:id="1319920127">
          <w:marLeft w:val="0"/>
          <w:marRight w:val="0"/>
          <w:marTop w:val="60"/>
          <w:marBottom w:val="0"/>
          <w:divBdr>
            <w:top w:val="none" w:sz="0" w:space="0" w:color="auto"/>
            <w:left w:val="none" w:sz="0" w:space="0" w:color="auto"/>
            <w:bottom w:val="none" w:sz="0" w:space="0" w:color="auto"/>
            <w:right w:val="none" w:sz="0" w:space="0" w:color="auto"/>
          </w:divBdr>
        </w:div>
        <w:div w:id="2086536591">
          <w:marLeft w:val="0"/>
          <w:marRight w:val="0"/>
          <w:marTop w:val="0"/>
          <w:marBottom w:val="0"/>
          <w:divBdr>
            <w:top w:val="none" w:sz="0" w:space="0" w:color="auto"/>
            <w:left w:val="none" w:sz="0" w:space="0" w:color="auto"/>
            <w:bottom w:val="none" w:sz="0" w:space="0" w:color="auto"/>
            <w:right w:val="none" w:sz="0" w:space="0" w:color="auto"/>
          </w:divBdr>
          <w:divsChild>
            <w:div w:id="715206373">
              <w:marLeft w:val="0"/>
              <w:marRight w:val="0"/>
              <w:marTop w:val="0"/>
              <w:marBottom w:val="0"/>
              <w:divBdr>
                <w:top w:val="none" w:sz="0" w:space="0" w:color="auto"/>
                <w:left w:val="none" w:sz="0" w:space="0" w:color="auto"/>
                <w:bottom w:val="none" w:sz="0" w:space="0" w:color="auto"/>
                <w:right w:val="none" w:sz="0" w:space="0" w:color="auto"/>
              </w:divBdr>
            </w:div>
            <w:div w:id="235212901">
              <w:marLeft w:val="0"/>
              <w:marRight w:val="0"/>
              <w:marTop w:val="0"/>
              <w:marBottom w:val="0"/>
              <w:divBdr>
                <w:top w:val="none" w:sz="0" w:space="0" w:color="auto"/>
                <w:left w:val="none" w:sz="0" w:space="0" w:color="auto"/>
                <w:bottom w:val="none" w:sz="0" w:space="0" w:color="auto"/>
                <w:right w:val="none" w:sz="0" w:space="0" w:color="auto"/>
              </w:divBdr>
            </w:div>
          </w:divsChild>
        </w:div>
        <w:div w:id="1001204794">
          <w:marLeft w:val="0"/>
          <w:marRight w:val="0"/>
          <w:marTop w:val="0"/>
          <w:marBottom w:val="0"/>
          <w:divBdr>
            <w:top w:val="none" w:sz="0" w:space="0" w:color="auto"/>
            <w:left w:val="none" w:sz="0" w:space="0" w:color="auto"/>
            <w:bottom w:val="none" w:sz="0" w:space="0" w:color="auto"/>
            <w:right w:val="none" w:sz="0" w:space="0" w:color="auto"/>
          </w:divBdr>
        </w:div>
        <w:div w:id="801465678">
          <w:marLeft w:val="0"/>
          <w:marRight w:val="0"/>
          <w:marTop w:val="60"/>
          <w:marBottom w:val="0"/>
          <w:divBdr>
            <w:top w:val="none" w:sz="0" w:space="0" w:color="auto"/>
            <w:left w:val="none" w:sz="0" w:space="0" w:color="auto"/>
            <w:bottom w:val="none" w:sz="0" w:space="0" w:color="auto"/>
            <w:right w:val="none" w:sz="0" w:space="0" w:color="auto"/>
          </w:divBdr>
        </w:div>
        <w:div w:id="1468086601">
          <w:marLeft w:val="0"/>
          <w:marRight w:val="0"/>
          <w:marTop w:val="0"/>
          <w:marBottom w:val="0"/>
          <w:divBdr>
            <w:top w:val="none" w:sz="0" w:space="0" w:color="auto"/>
            <w:left w:val="none" w:sz="0" w:space="0" w:color="auto"/>
            <w:bottom w:val="none" w:sz="0" w:space="0" w:color="auto"/>
            <w:right w:val="none" w:sz="0" w:space="0" w:color="auto"/>
          </w:divBdr>
          <w:divsChild>
            <w:div w:id="88813588">
              <w:marLeft w:val="0"/>
              <w:marRight w:val="0"/>
              <w:marTop w:val="0"/>
              <w:marBottom w:val="0"/>
              <w:divBdr>
                <w:top w:val="none" w:sz="0" w:space="0" w:color="auto"/>
                <w:left w:val="none" w:sz="0" w:space="0" w:color="auto"/>
                <w:bottom w:val="none" w:sz="0" w:space="0" w:color="auto"/>
                <w:right w:val="none" w:sz="0" w:space="0" w:color="auto"/>
              </w:divBdr>
            </w:div>
            <w:div w:id="36970727">
              <w:marLeft w:val="0"/>
              <w:marRight w:val="0"/>
              <w:marTop w:val="0"/>
              <w:marBottom w:val="0"/>
              <w:divBdr>
                <w:top w:val="none" w:sz="0" w:space="0" w:color="auto"/>
                <w:left w:val="none" w:sz="0" w:space="0" w:color="auto"/>
                <w:bottom w:val="none" w:sz="0" w:space="0" w:color="auto"/>
                <w:right w:val="none" w:sz="0" w:space="0" w:color="auto"/>
              </w:divBdr>
            </w:div>
          </w:divsChild>
        </w:div>
        <w:div w:id="1157107995">
          <w:marLeft w:val="0"/>
          <w:marRight w:val="0"/>
          <w:marTop w:val="0"/>
          <w:marBottom w:val="0"/>
          <w:divBdr>
            <w:top w:val="none" w:sz="0" w:space="0" w:color="auto"/>
            <w:left w:val="none" w:sz="0" w:space="0" w:color="auto"/>
            <w:bottom w:val="none" w:sz="0" w:space="0" w:color="auto"/>
            <w:right w:val="none" w:sz="0" w:space="0" w:color="auto"/>
          </w:divBdr>
        </w:div>
        <w:div w:id="885068235">
          <w:marLeft w:val="0"/>
          <w:marRight w:val="0"/>
          <w:marTop w:val="60"/>
          <w:marBottom w:val="0"/>
          <w:divBdr>
            <w:top w:val="none" w:sz="0" w:space="0" w:color="auto"/>
            <w:left w:val="none" w:sz="0" w:space="0" w:color="auto"/>
            <w:bottom w:val="none" w:sz="0" w:space="0" w:color="auto"/>
            <w:right w:val="none" w:sz="0" w:space="0" w:color="auto"/>
          </w:divBdr>
        </w:div>
        <w:div w:id="196041602">
          <w:marLeft w:val="0"/>
          <w:marRight w:val="0"/>
          <w:marTop w:val="0"/>
          <w:marBottom w:val="0"/>
          <w:divBdr>
            <w:top w:val="none" w:sz="0" w:space="0" w:color="auto"/>
            <w:left w:val="none" w:sz="0" w:space="0" w:color="auto"/>
            <w:bottom w:val="none" w:sz="0" w:space="0" w:color="auto"/>
            <w:right w:val="none" w:sz="0" w:space="0" w:color="auto"/>
          </w:divBdr>
          <w:divsChild>
            <w:div w:id="772894853">
              <w:marLeft w:val="0"/>
              <w:marRight w:val="0"/>
              <w:marTop w:val="0"/>
              <w:marBottom w:val="0"/>
              <w:divBdr>
                <w:top w:val="none" w:sz="0" w:space="0" w:color="auto"/>
                <w:left w:val="none" w:sz="0" w:space="0" w:color="auto"/>
                <w:bottom w:val="none" w:sz="0" w:space="0" w:color="auto"/>
                <w:right w:val="none" w:sz="0" w:space="0" w:color="auto"/>
              </w:divBdr>
            </w:div>
            <w:div w:id="1223057392">
              <w:marLeft w:val="0"/>
              <w:marRight w:val="0"/>
              <w:marTop w:val="0"/>
              <w:marBottom w:val="0"/>
              <w:divBdr>
                <w:top w:val="none" w:sz="0" w:space="0" w:color="auto"/>
                <w:left w:val="none" w:sz="0" w:space="0" w:color="auto"/>
                <w:bottom w:val="none" w:sz="0" w:space="0" w:color="auto"/>
                <w:right w:val="none" w:sz="0" w:space="0" w:color="auto"/>
              </w:divBdr>
            </w:div>
          </w:divsChild>
        </w:div>
        <w:div w:id="733352939">
          <w:marLeft w:val="0"/>
          <w:marRight w:val="0"/>
          <w:marTop w:val="0"/>
          <w:marBottom w:val="0"/>
          <w:divBdr>
            <w:top w:val="none" w:sz="0" w:space="0" w:color="auto"/>
            <w:left w:val="none" w:sz="0" w:space="0" w:color="auto"/>
            <w:bottom w:val="none" w:sz="0" w:space="0" w:color="auto"/>
            <w:right w:val="none" w:sz="0" w:space="0" w:color="auto"/>
          </w:divBdr>
        </w:div>
        <w:div w:id="889345537">
          <w:marLeft w:val="0"/>
          <w:marRight w:val="0"/>
          <w:marTop w:val="60"/>
          <w:marBottom w:val="0"/>
          <w:divBdr>
            <w:top w:val="none" w:sz="0" w:space="0" w:color="auto"/>
            <w:left w:val="none" w:sz="0" w:space="0" w:color="auto"/>
            <w:bottom w:val="none" w:sz="0" w:space="0" w:color="auto"/>
            <w:right w:val="none" w:sz="0" w:space="0" w:color="auto"/>
          </w:divBdr>
        </w:div>
        <w:div w:id="1009522191">
          <w:marLeft w:val="0"/>
          <w:marRight w:val="0"/>
          <w:marTop w:val="0"/>
          <w:marBottom w:val="0"/>
          <w:divBdr>
            <w:top w:val="none" w:sz="0" w:space="0" w:color="auto"/>
            <w:left w:val="none" w:sz="0" w:space="0" w:color="auto"/>
            <w:bottom w:val="none" w:sz="0" w:space="0" w:color="auto"/>
            <w:right w:val="none" w:sz="0" w:space="0" w:color="auto"/>
          </w:divBdr>
          <w:divsChild>
            <w:div w:id="361980374">
              <w:marLeft w:val="0"/>
              <w:marRight w:val="0"/>
              <w:marTop w:val="0"/>
              <w:marBottom w:val="0"/>
              <w:divBdr>
                <w:top w:val="none" w:sz="0" w:space="0" w:color="auto"/>
                <w:left w:val="none" w:sz="0" w:space="0" w:color="auto"/>
                <w:bottom w:val="none" w:sz="0" w:space="0" w:color="auto"/>
                <w:right w:val="none" w:sz="0" w:space="0" w:color="auto"/>
              </w:divBdr>
            </w:div>
            <w:div w:id="1806698855">
              <w:marLeft w:val="0"/>
              <w:marRight w:val="0"/>
              <w:marTop w:val="0"/>
              <w:marBottom w:val="0"/>
              <w:divBdr>
                <w:top w:val="none" w:sz="0" w:space="0" w:color="auto"/>
                <w:left w:val="none" w:sz="0" w:space="0" w:color="auto"/>
                <w:bottom w:val="none" w:sz="0" w:space="0" w:color="auto"/>
                <w:right w:val="none" w:sz="0" w:space="0" w:color="auto"/>
              </w:divBdr>
            </w:div>
          </w:divsChild>
        </w:div>
        <w:div w:id="1319923138">
          <w:marLeft w:val="0"/>
          <w:marRight w:val="0"/>
          <w:marTop w:val="0"/>
          <w:marBottom w:val="0"/>
          <w:divBdr>
            <w:top w:val="none" w:sz="0" w:space="0" w:color="auto"/>
            <w:left w:val="none" w:sz="0" w:space="0" w:color="auto"/>
            <w:bottom w:val="none" w:sz="0" w:space="0" w:color="auto"/>
            <w:right w:val="none" w:sz="0" w:space="0" w:color="auto"/>
          </w:divBdr>
        </w:div>
        <w:div w:id="1361853331">
          <w:marLeft w:val="0"/>
          <w:marRight w:val="0"/>
          <w:marTop w:val="60"/>
          <w:marBottom w:val="0"/>
          <w:divBdr>
            <w:top w:val="none" w:sz="0" w:space="0" w:color="auto"/>
            <w:left w:val="none" w:sz="0" w:space="0" w:color="auto"/>
            <w:bottom w:val="none" w:sz="0" w:space="0" w:color="auto"/>
            <w:right w:val="none" w:sz="0" w:space="0" w:color="auto"/>
          </w:divBdr>
        </w:div>
        <w:div w:id="1466117319">
          <w:marLeft w:val="0"/>
          <w:marRight w:val="0"/>
          <w:marTop w:val="0"/>
          <w:marBottom w:val="0"/>
          <w:divBdr>
            <w:top w:val="none" w:sz="0" w:space="0" w:color="auto"/>
            <w:left w:val="none" w:sz="0" w:space="0" w:color="auto"/>
            <w:bottom w:val="none" w:sz="0" w:space="0" w:color="auto"/>
            <w:right w:val="none" w:sz="0" w:space="0" w:color="auto"/>
          </w:divBdr>
          <w:divsChild>
            <w:div w:id="477456026">
              <w:marLeft w:val="0"/>
              <w:marRight w:val="0"/>
              <w:marTop w:val="0"/>
              <w:marBottom w:val="0"/>
              <w:divBdr>
                <w:top w:val="none" w:sz="0" w:space="0" w:color="auto"/>
                <w:left w:val="none" w:sz="0" w:space="0" w:color="auto"/>
                <w:bottom w:val="none" w:sz="0" w:space="0" w:color="auto"/>
                <w:right w:val="none" w:sz="0" w:space="0" w:color="auto"/>
              </w:divBdr>
            </w:div>
            <w:div w:id="908884279">
              <w:marLeft w:val="0"/>
              <w:marRight w:val="0"/>
              <w:marTop w:val="0"/>
              <w:marBottom w:val="0"/>
              <w:divBdr>
                <w:top w:val="none" w:sz="0" w:space="0" w:color="auto"/>
                <w:left w:val="none" w:sz="0" w:space="0" w:color="auto"/>
                <w:bottom w:val="none" w:sz="0" w:space="0" w:color="auto"/>
                <w:right w:val="none" w:sz="0" w:space="0" w:color="auto"/>
              </w:divBdr>
            </w:div>
          </w:divsChild>
        </w:div>
        <w:div w:id="1931500960">
          <w:marLeft w:val="0"/>
          <w:marRight w:val="0"/>
          <w:marTop w:val="0"/>
          <w:marBottom w:val="0"/>
          <w:divBdr>
            <w:top w:val="none" w:sz="0" w:space="0" w:color="auto"/>
            <w:left w:val="none" w:sz="0" w:space="0" w:color="auto"/>
            <w:bottom w:val="none" w:sz="0" w:space="0" w:color="auto"/>
            <w:right w:val="none" w:sz="0" w:space="0" w:color="auto"/>
          </w:divBdr>
        </w:div>
        <w:div w:id="696547565">
          <w:marLeft w:val="0"/>
          <w:marRight w:val="0"/>
          <w:marTop w:val="60"/>
          <w:marBottom w:val="0"/>
          <w:divBdr>
            <w:top w:val="none" w:sz="0" w:space="0" w:color="auto"/>
            <w:left w:val="none" w:sz="0" w:space="0" w:color="auto"/>
            <w:bottom w:val="none" w:sz="0" w:space="0" w:color="auto"/>
            <w:right w:val="none" w:sz="0" w:space="0" w:color="auto"/>
          </w:divBdr>
          <w:divsChild>
            <w:div w:id="1701127732">
              <w:marLeft w:val="0"/>
              <w:marRight w:val="360"/>
              <w:marTop w:val="0"/>
              <w:marBottom w:val="0"/>
              <w:divBdr>
                <w:top w:val="none" w:sz="0" w:space="0" w:color="auto"/>
                <w:left w:val="none" w:sz="0" w:space="0" w:color="auto"/>
                <w:bottom w:val="none" w:sz="0" w:space="0" w:color="auto"/>
                <w:right w:val="none" w:sz="0" w:space="0" w:color="auto"/>
              </w:divBdr>
            </w:div>
          </w:divsChild>
        </w:div>
        <w:div w:id="1177579260">
          <w:marLeft w:val="0"/>
          <w:marRight w:val="0"/>
          <w:marTop w:val="0"/>
          <w:marBottom w:val="0"/>
          <w:divBdr>
            <w:top w:val="none" w:sz="0" w:space="0" w:color="auto"/>
            <w:left w:val="none" w:sz="0" w:space="0" w:color="auto"/>
            <w:bottom w:val="none" w:sz="0" w:space="0" w:color="auto"/>
            <w:right w:val="none" w:sz="0" w:space="0" w:color="auto"/>
          </w:divBdr>
          <w:divsChild>
            <w:div w:id="985278442">
              <w:marLeft w:val="0"/>
              <w:marRight w:val="0"/>
              <w:marTop w:val="0"/>
              <w:marBottom w:val="0"/>
              <w:divBdr>
                <w:top w:val="none" w:sz="0" w:space="0" w:color="auto"/>
                <w:left w:val="none" w:sz="0" w:space="0" w:color="auto"/>
                <w:bottom w:val="none" w:sz="0" w:space="0" w:color="auto"/>
                <w:right w:val="none" w:sz="0" w:space="0" w:color="auto"/>
              </w:divBdr>
            </w:div>
            <w:div w:id="1540047048">
              <w:marLeft w:val="0"/>
              <w:marRight w:val="0"/>
              <w:marTop w:val="0"/>
              <w:marBottom w:val="0"/>
              <w:divBdr>
                <w:top w:val="none" w:sz="0" w:space="0" w:color="auto"/>
                <w:left w:val="none" w:sz="0" w:space="0" w:color="auto"/>
                <w:bottom w:val="none" w:sz="0" w:space="0" w:color="auto"/>
                <w:right w:val="none" w:sz="0" w:space="0" w:color="auto"/>
              </w:divBdr>
            </w:div>
          </w:divsChild>
        </w:div>
        <w:div w:id="1770471166">
          <w:marLeft w:val="0"/>
          <w:marRight w:val="0"/>
          <w:marTop w:val="0"/>
          <w:marBottom w:val="0"/>
          <w:divBdr>
            <w:top w:val="none" w:sz="0" w:space="0" w:color="auto"/>
            <w:left w:val="none" w:sz="0" w:space="0" w:color="auto"/>
            <w:bottom w:val="none" w:sz="0" w:space="0" w:color="auto"/>
            <w:right w:val="none" w:sz="0" w:space="0" w:color="auto"/>
          </w:divBdr>
        </w:div>
        <w:div w:id="859779250">
          <w:marLeft w:val="0"/>
          <w:marRight w:val="0"/>
          <w:marTop w:val="60"/>
          <w:marBottom w:val="0"/>
          <w:divBdr>
            <w:top w:val="none" w:sz="0" w:space="0" w:color="auto"/>
            <w:left w:val="none" w:sz="0" w:space="0" w:color="auto"/>
            <w:bottom w:val="none" w:sz="0" w:space="0" w:color="auto"/>
            <w:right w:val="none" w:sz="0" w:space="0" w:color="auto"/>
          </w:divBdr>
        </w:div>
        <w:div w:id="1911961986">
          <w:marLeft w:val="0"/>
          <w:marRight w:val="0"/>
          <w:marTop w:val="0"/>
          <w:marBottom w:val="0"/>
          <w:divBdr>
            <w:top w:val="none" w:sz="0" w:space="0" w:color="auto"/>
            <w:left w:val="none" w:sz="0" w:space="0" w:color="auto"/>
            <w:bottom w:val="none" w:sz="0" w:space="0" w:color="auto"/>
            <w:right w:val="none" w:sz="0" w:space="0" w:color="auto"/>
          </w:divBdr>
          <w:divsChild>
            <w:div w:id="1069422700">
              <w:marLeft w:val="0"/>
              <w:marRight w:val="0"/>
              <w:marTop w:val="0"/>
              <w:marBottom w:val="0"/>
              <w:divBdr>
                <w:top w:val="none" w:sz="0" w:space="0" w:color="auto"/>
                <w:left w:val="none" w:sz="0" w:space="0" w:color="auto"/>
                <w:bottom w:val="none" w:sz="0" w:space="0" w:color="auto"/>
                <w:right w:val="none" w:sz="0" w:space="0" w:color="auto"/>
              </w:divBdr>
            </w:div>
            <w:div w:id="81535198">
              <w:marLeft w:val="0"/>
              <w:marRight w:val="0"/>
              <w:marTop w:val="0"/>
              <w:marBottom w:val="0"/>
              <w:divBdr>
                <w:top w:val="none" w:sz="0" w:space="0" w:color="auto"/>
                <w:left w:val="none" w:sz="0" w:space="0" w:color="auto"/>
                <w:bottom w:val="none" w:sz="0" w:space="0" w:color="auto"/>
                <w:right w:val="none" w:sz="0" w:space="0" w:color="auto"/>
              </w:divBdr>
            </w:div>
          </w:divsChild>
        </w:div>
        <w:div w:id="1243489022">
          <w:marLeft w:val="0"/>
          <w:marRight w:val="0"/>
          <w:marTop w:val="0"/>
          <w:marBottom w:val="0"/>
          <w:divBdr>
            <w:top w:val="none" w:sz="0" w:space="0" w:color="auto"/>
            <w:left w:val="none" w:sz="0" w:space="0" w:color="auto"/>
            <w:bottom w:val="none" w:sz="0" w:space="0" w:color="auto"/>
            <w:right w:val="none" w:sz="0" w:space="0" w:color="auto"/>
          </w:divBdr>
        </w:div>
        <w:div w:id="1900096355">
          <w:marLeft w:val="0"/>
          <w:marRight w:val="0"/>
          <w:marTop w:val="60"/>
          <w:marBottom w:val="0"/>
          <w:divBdr>
            <w:top w:val="none" w:sz="0" w:space="0" w:color="auto"/>
            <w:left w:val="none" w:sz="0" w:space="0" w:color="auto"/>
            <w:bottom w:val="none" w:sz="0" w:space="0" w:color="auto"/>
            <w:right w:val="none" w:sz="0" w:space="0" w:color="auto"/>
          </w:divBdr>
        </w:div>
        <w:div w:id="846599851">
          <w:marLeft w:val="0"/>
          <w:marRight w:val="0"/>
          <w:marTop w:val="0"/>
          <w:marBottom w:val="0"/>
          <w:divBdr>
            <w:top w:val="none" w:sz="0" w:space="0" w:color="auto"/>
            <w:left w:val="none" w:sz="0" w:space="0" w:color="auto"/>
            <w:bottom w:val="none" w:sz="0" w:space="0" w:color="auto"/>
            <w:right w:val="none" w:sz="0" w:space="0" w:color="auto"/>
          </w:divBdr>
          <w:divsChild>
            <w:div w:id="2023511774">
              <w:marLeft w:val="0"/>
              <w:marRight w:val="0"/>
              <w:marTop w:val="0"/>
              <w:marBottom w:val="0"/>
              <w:divBdr>
                <w:top w:val="none" w:sz="0" w:space="0" w:color="auto"/>
                <w:left w:val="none" w:sz="0" w:space="0" w:color="auto"/>
                <w:bottom w:val="none" w:sz="0" w:space="0" w:color="auto"/>
                <w:right w:val="none" w:sz="0" w:space="0" w:color="auto"/>
              </w:divBdr>
            </w:div>
            <w:div w:id="662901829">
              <w:marLeft w:val="0"/>
              <w:marRight w:val="0"/>
              <w:marTop w:val="0"/>
              <w:marBottom w:val="0"/>
              <w:divBdr>
                <w:top w:val="none" w:sz="0" w:space="0" w:color="auto"/>
                <w:left w:val="none" w:sz="0" w:space="0" w:color="auto"/>
                <w:bottom w:val="none" w:sz="0" w:space="0" w:color="auto"/>
                <w:right w:val="none" w:sz="0" w:space="0" w:color="auto"/>
              </w:divBdr>
            </w:div>
          </w:divsChild>
        </w:div>
        <w:div w:id="528685576">
          <w:marLeft w:val="0"/>
          <w:marRight w:val="0"/>
          <w:marTop w:val="0"/>
          <w:marBottom w:val="0"/>
          <w:divBdr>
            <w:top w:val="none" w:sz="0" w:space="0" w:color="auto"/>
            <w:left w:val="none" w:sz="0" w:space="0" w:color="auto"/>
            <w:bottom w:val="none" w:sz="0" w:space="0" w:color="auto"/>
            <w:right w:val="none" w:sz="0" w:space="0" w:color="auto"/>
          </w:divBdr>
        </w:div>
        <w:div w:id="556287115">
          <w:marLeft w:val="0"/>
          <w:marRight w:val="0"/>
          <w:marTop w:val="60"/>
          <w:marBottom w:val="0"/>
          <w:divBdr>
            <w:top w:val="none" w:sz="0" w:space="0" w:color="auto"/>
            <w:left w:val="none" w:sz="0" w:space="0" w:color="auto"/>
            <w:bottom w:val="none" w:sz="0" w:space="0" w:color="auto"/>
            <w:right w:val="none" w:sz="0" w:space="0" w:color="auto"/>
          </w:divBdr>
          <w:divsChild>
            <w:div w:id="1065760389">
              <w:marLeft w:val="0"/>
              <w:marRight w:val="360"/>
              <w:marTop w:val="0"/>
              <w:marBottom w:val="0"/>
              <w:divBdr>
                <w:top w:val="none" w:sz="0" w:space="0" w:color="auto"/>
                <w:left w:val="none" w:sz="0" w:space="0" w:color="auto"/>
                <w:bottom w:val="none" w:sz="0" w:space="0" w:color="auto"/>
                <w:right w:val="none" w:sz="0" w:space="0" w:color="auto"/>
              </w:divBdr>
            </w:div>
          </w:divsChild>
        </w:div>
        <w:div w:id="1021784299">
          <w:marLeft w:val="0"/>
          <w:marRight w:val="0"/>
          <w:marTop w:val="0"/>
          <w:marBottom w:val="0"/>
          <w:divBdr>
            <w:top w:val="none" w:sz="0" w:space="0" w:color="auto"/>
            <w:left w:val="none" w:sz="0" w:space="0" w:color="auto"/>
            <w:bottom w:val="none" w:sz="0" w:space="0" w:color="auto"/>
            <w:right w:val="none" w:sz="0" w:space="0" w:color="auto"/>
          </w:divBdr>
          <w:divsChild>
            <w:div w:id="517618467">
              <w:marLeft w:val="0"/>
              <w:marRight w:val="0"/>
              <w:marTop w:val="0"/>
              <w:marBottom w:val="0"/>
              <w:divBdr>
                <w:top w:val="none" w:sz="0" w:space="0" w:color="auto"/>
                <w:left w:val="none" w:sz="0" w:space="0" w:color="auto"/>
                <w:bottom w:val="none" w:sz="0" w:space="0" w:color="auto"/>
                <w:right w:val="none" w:sz="0" w:space="0" w:color="auto"/>
              </w:divBdr>
            </w:div>
            <w:div w:id="1439133999">
              <w:marLeft w:val="0"/>
              <w:marRight w:val="0"/>
              <w:marTop w:val="0"/>
              <w:marBottom w:val="0"/>
              <w:divBdr>
                <w:top w:val="none" w:sz="0" w:space="0" w:color="auto"/>
                <w:left w:val="none" w:sz="0" w:space="0" w:color="auto"/>
                <w:bottom w:val="none" w:sz="0" w:space="0" w:color="auto"/>
                <w:right w:val="none" w:sz="0" w:space="0" w:color="auto"/>
              </w:divBdr>
            </w:div>
          </w:divsChild>
        </w:div>
        <w:div w:id="933898661">
          <w:marLeft w:val="0"/>
          <w:marRight w:val="0"/>
          <w:marTop w:val="0"/>
          <w:marBottom w:val="0"/>
          <w:divBdr>
            <w:top w:val="none" w:sz="0" w:space="0" w:color="auto"/>
            <w:left w:val="none" w:sz="0" w:space="0" w:color="auto"/>
            <w:bottom w:val="none" w:sz="0" w:space="0" w:color="auto"/>
            <w:right w:val="none" w:sz="0" w:space="0" w:color="auto"/>
          </w:divBdr>
        </w:div>
        <w:div w:id="808671737">
          <w:marLeft w:val="0"/>
          <w:marRight w:val="0"/>
          <w:marTop w:val="60"/>
          <w:marBottom w:val="0"/>
          <w:divBdr>
            <w:top w:val="none" w:sz="0" w:space="0" w:color="auto"/>
            <w:left w:val="none" w:sz="0" w:space="0" w:color="auto"/>
            <w:bottom w:val="none" w:sz="0" w:space="0" w:color="auto"/>
            <w:right w:val="none" w:sz="0" w:space="0" w:color="auto"/>
          </w:divBdr>
          <w:divsChild>
            <w:div w:id="1112284994">
              <w:marLeft w:val="0"/>
              <w:marRight w:val="360"/>
              <w:marTop w:val="0"/>
              <w:marBottom w:val="0"/>
              <w:divBdr>
                <w:top w:val="none" w:sz="0" w:space="0" w:color="auto"/>
                <w:left w:val="none" w:sz="0" w:space="0" w:color="auto"/>
                <w:bottom w:val="none" w:sz="0" w:space="0" w:color="auto"/>
                <w:right w:val="none" w:sz="0" w:space="0" w:color="auto"/>
              </w:divBdr>
            </w:div>
          </w:divsChild>
        </w:div>
        <w:div w:id="1854145364">
          <w:marLeft w:val="0"/>
          <w:marRight w:val="0"/>
          <w:marTop w:val="0"/>
          <w:marBottom w:val="0"/>
          <w:divBdr>
            <w:top w:val="none" w:sz="0" w:space="0" w:color="auto"/>
            <w:left w:val="none" w:sz="0" w:space="0" w:color="auto"/>
            <w:bottom w:val="none" w:sz="0" w:space="0" w:color="auto"/>
            <w:right w:val="none" w:sz="0" w:space="0" w:color="auto"/>
          </w:divBdr>
          <w:divsChild>
            <w:div w:id="1097099266">
              <w:marLeft w:val="0"/>
              <w:marRight w:val="0"/>
              <w:marTop w:val="0"/>
              <w:marBottom w:val="0"/>
              <w:divBdr>
                <w:top w:val="none" w:sz="0" w:space="0" w:color="auto"/>
                <w:left w:val="none" w:sz="0" w:space="0" w:color="auto"/>
                <w:bottom w:val="none" w:sz="0" w:space="0" w:color="auto"/>
                <w:right w:val="none" w:sz="0" w:space="0" w:color="auto"/>
              </w:divBdr>
            </w:div>
            <w:div w:id="698630165">
              <w:marLeft w:val="0"/>
              <w:marRight w:val="0"/>
              <w:marTop w:val="0"/>
              <w:marBottom w:val="0"/>
              <w:divBdr>
                <w:top w:val="none" w:sz="0" w:space="0" w:color="auto"/>
                <w:left w:val="none" w:sz="0" w:space="0" w:color="auto"/>
                <w:bottom w:val="none" w:sz="0" w:space="0" w:color="auto"/>
                <w:right w:val="none" w:sz="0" w:space="0" w:color="auto"/>
              </w:divBdr>
            </w:div>
          </w:divsChild>
        </w:div>
        <w:div w:id="1032000440">
          <w:marLeft w:val="0"/>
          <w:marRight w:val="0"/>
          <w:marTop w:val="0"/>
          <w:marBottom w:val="0"/>
          <w:divBdr>
            <w:top w:val="none" w:sz="0" w:space="0" w:color="auto"/>
            <w:left w:val="none" w:sz="0" w:space="0" w:color="auto"/>
            <w:bottom w:val="none" w:sz="0" w:space="0" w:color="auto"/>
            <w:right w:val="none" w:sz="0" w:space="0" w:color="auto"/>
          </w:divBdr>
        </w:div>
        <w:div w:id="258219256">
          <w:marLeft w:val="0"/>
          <w:marRight w:val="0"/>
          <w:marTop w:val="60"/>
          <w:marBottom w:val="0"/>
          <w:divBdr>
            <w:top w:val="none" w:sz="0" w:space="0" w:color="auto"/>
            <w:left w:val="none" w:sz="0" w:space="0" w:color="auto"/>
            <w:bottom w:val="none" w:sz="0" w:space="0" w:color="auto"/>
            <w:right w:val="none" w:sz="0" w:space="0" w:color="auto"/>
          </w:divBdr>
        </w:div>
        <w:div w:id="210967718">
          <w:marLeft w:val="0"/>
          <w:marRight w:val="0"/>
          <w:marTop w:val="0"/>
          <w:marBottom w:val="0"/>
          <w:divBdr>
            <w:top w:val="none" w:sz="0" w:space="0" w:color="auto"/>
            <w:left w:val="none" w:sz="0" w:space="0" w:color="auto"/>
            <w:bottom w:val="none" w:sz="0" w:space="0" w:color="auto"/>
            <w:right w:val="none" w:sz="0" w:space="0" w:color="auto"/>
          </w:divBdr>
          <w:divsChild>
            <w:div w:id="1788114635">
              <w:marLeft w:val="0"/>
              <w:marRight w:val="0"/>
              <w:marTop w:val="0"/>
              <w:marBottom w:val="0"/>
              <w:divBdr>
                <w:top w:val="none" w:sz="0" w:space="0" w:color="auto"/>
                <w:left w:val="none" w:sz="0" w:space="0" w:color="auto"/>
                <w:bottom w:val="none" w:sz="0" w:space="0" w:color="auto"/>
                <w:right w:val="none" w:sz="0" w:space="0" w:color="auto"/>
              </w:divBdr>
            </w:div>
            <w:div w:id="127555677">
              <w:marLeft w:val="0"/>
              <w:marRight w:val="0"/>
              <w:marTop w:val="0"/>
              <w:marBottom w:val="0"/>
              <w:divBdr>
                <w:top w:val="none" w:sz="0" w:space="0" w:color="auto"/>
                <w:left w:val="none" w:sz="0" w:space="0" w:color="auto"/>
                <w:bottom w:val="none" w:sz="0" w:space="0" w:color="auto"/>
                <w:right w:val="none" w:sz="0" w:space="0" w:color="auto"/>
              </w:divBdr>
            </w:div>
          </w:divsChild>
        </w:div>
        <w:div w:id="321128170">
          <w:marLeft w:val="0"/>
          <w:marRight w:val="0"/>
          <w:marTop w:val="0"/>
          <w:marBottom w:val="0"/>
          <w:divBdr>
            <w:top w:val="none" w:sz="0" w:space="0" w:color="auto"/>
            <w:left w:val="none" w:sz="0" w:space="0" w:color="auto"/>
            <w:bottom w:val="none" w:sz="0" w:space="0" w:color="auto"/>
            <w:right w:val="none" w:sz="0" w:space="0" w:color="auto"/>
          </w:divBdr>
        </w:div>
        <w:div w:id="921180899">
          <w:marLeft w:val="0"/>
          <w:marRight w:val="0"/>
          <w:marTop w:val="60"/>
          <w:marBottom w:val="0"/>
          <w:divBdr>
            <w:top w:val="none" w:sz="0" w:space="0" w:color="auto"/>
            <w:left w:val="none" w:sz="0" w:space="0" w:color="auto"/>
            <w:bottom w:val="none" w:sz="0" w:space="0" w:color="auto"/>
            <w:right w:val="none" w:sz="0" w:space="0" w:color="auto"/>
          </w:divBdr>
        </w:div>
        <w:div w:id="634484050">
          <w:marLeft w:val="0"/>
          <w:marRight w:val="0"/>
          <w:marTop w:val="0"/>
          <w:marBottom w:val="0"/>
          <w:divBdr>
            <w:top w:val="none" w:sz="0" w:space="0" w:color="auto"/>
            <w:left w:val="none" w:sz="0" w:space="0" w:color="auto"/>
            <w:bottom w:val="none" w:sz="0" w:space="0" w:color="auto"/>
            <w:right w:val="none" w:sz="0" w:space="0" w:color="auto"/>
          </w:divBdr>
          <w:divsChild>
            <w:div w:id="383985344">
              <w:marLeft w:val="0"/>
              <w:marRight w:val="0"/>
              <w:marTop w:val="0"/>
              <w:marBottom w:val="0"/>
              <w:divBdr>
                <w:top w:val="none" w:sz="0" w:space="0" w:color="auto"/>
                <w:left w:val="none" w:sz="0" w:space="0" w:color="auto"/>
                <w:bottom w:val="none" w:sz="0" w:space="0" w:color="auto"/>
                <w:right w:val="none" w:sz="0" w:space="0" w:color="auto"/>
              </w:divBdr>
            </w:div>
            <w:div w:id="353270834">
              <w:marLeft w:val="0"/>
              <w:marRight w:val="0"/>
              <w:marTop w:val="0"/>
              <w:marBottom w:val="0"/>
              <w:divBdr>
                <w:top w:val="none" w:sz="0" w:space="0" w:color="auto"/>
                <w:left w:val="none" w:sz="0" w:space="0" w:color="auto"/>
                <w:bottom w:val="none" w:sz="0" w:space="0" w:color="auto"/>
                <w:right w:val="none" w:sz="0" w:space="0" w:color="auto"/>
              </w:divBdr>
            </w:div>
          </w:divsChild>
        </w:div>
        <w:div w:id="2116712420">
          <w:marLeft w:val="0"/>
          <w:marRight w:val="0"/>
          <w:marTop w:val="0"/>
          <w:marBottom w:val="0"/>
          <w:divBdr>
            <w:top w:val="none" w:sz="0" w:space="0" w:color="auto"/>
            <w:left w:val="none" w:sz="0" w:space="0" w:color="auto"/>
            <w:bottom w:val="none" w:sz="0" w:space="0" w:color="auto"/>
            <w:right w:val="none" w:sz="0" w:space="0" w:color="auto"/>
          </w:divBdr>
        </w:div>
        <w:div w:id="56635507">
          <w:marLeft w:val="0"/>
          <w:marRight w:val="0"/>
          <w:marTop w:val="60"/>
          <w:marBottom w:val="0"/>
          <w:divBdr>
            <w:top w:val="none" w:sz="0" w:space="0" w:color="auto"/>
            <w:left w:val="none" w:sz="0" w:space="0" w:color="auto"/>
            <w:bottom w:val="none" w:sz="0" w:space="0" w:color="auto"/>
            <w:right w:val="none" w:sz="0" w:space="0" w:color="auto"/>
          </w:divBdr>
        </w:div>
        <w:div w:id="1479570786">
          <w:marLeft w:val="0"/>
          <w:marRight w:val="0"/>
          <w:marTop w:val="0"/>
          <w:marBottom w:val="0"/>
          <w:divBdr>
            <w:top w:val="none" w:sz="0" w:space="0" w:color="auto"/>
            <w:left w:val="none" w:sz="0" w:space="0" w:color="auto"/>
            <w:bottom w:val="none" w:sz="0" w:space="0" w:color="auto"/>
            <w:right w:val="none" w:sz="0" w:space="0" w:color="auto"/>
          </w:divBdr>
          <w:divsChild>
            <w:div w:id="843278666">
              <w:marLeft w:val="0"/>
              <w:marRight w:val="0"/>
              <w:marTop w:val="0"/>
              <w:marBottom w:val="0"/>
              <w:divBdr>
                <w:top w:val="none" w:sz="0" w:space="0" w:color="auto"/>
                <w:left w:val="none" w:sz="0" w:space="0" w:color="auto"/>
                <w:bottom w:val="none" w:sz="0" w:space="0" w:color="auto"/>
                <w:right w:val="none" w:sz="0" w:space="0" w:color="auto"/>
              </w:divBdr>
            </w:div>
            <w:div w:id="1418559092">
              <w:marLeft w:val="0"/>
              <w:marRight w:val="0"/>
              <w:marTop w:val="0"/>
              <w:marBottom w:val="0"/>
              <w:divBdr>
                <w:top w:val="none" w:sz="0" w:space="0" w:color="auto"/>
                <w:left w:val="none" w:sz="0" w:space="0" w:color="auto"/>
                <w:bottom w:val="none" w:sz="0" w:space="0" w:color="auto"/>
                <w:right w:val="none" w:sz="0" w:space="0" w:color="auto"/>
              </w:divBdr>
            </w:div>
          </w:divsChild>
        </w:div>
        <w:div w:id="1792897537">
          <w:marLeft w:val="0"/>
          <w:marRight w:val="0"/>
          <w:marTop w:val="0"/>
          <w:marBottom w:val="0"/>
          <w:divBdr>
            <w:top w:val="none" w:sz="0" w:space="0" w:color="auto"/>
            <w:left w:val="none" w:sz="0" w:space="0" w:color="auto"/>
            <w:bottom w:val="none" w:sz="0" w:space="0" w:color="auto"/>
            <w:right w:val="none" w:sz="0" w:space="0" w:color="auto"/>
          </w:divBdr>
        </w:div>
        <w:div w:id="1099182699">
          <w:marLeft w:val="0"/>
          <w:marRight w:val="0"/>
          <w:marTop w:val="60"/>
          <w:marBottom w:val="0"/>
          <w:divBdr>
            <w:top w:val="none" w:sz="0" w:space="0" w:color="auto"/>
            <w:left w:val="none" w:sz="0" w:space="0" w:color="auto"/>
            <w:bottom w:val="none" w:sz="0" w:space="0" w:color="auto"/>
            <w:right w:val="none" w:sz="0" w:space="0" w:color="auto"/>
          </w:divBdr>
        </w:div>
        <w:div w:id="1750038961">
          <w:marLeft w:val="0"/>
          <w:marRight w:val="0"/>
          <w:marTop w:val="0"/>
          <w:marBottom w:val="0"/>
          <w:divBdr>
            <w:top w:val="none" w:sz="0" w:space="0" w:color="auto"/>
            <w:left w:val="none" w:sz="0" w:space="0" w:color="auto"/>
            <w:bottom w:val="none" w:sz="0" w:space="0" w:color="auto"/>
            <w:right w:val="none" w:sz="0" w:space="0" w:color="auto"/>
          </w:divBdr>
          <w:divsChild>
            <w:div w:id="1412435768">
              <w:marLeft w:val="0"/>
              <w:marRight w:val="0"/>
              <w:marTop w:val="0"/>
              <w:marBottom w:val="0"/>
              <w:divBdr>
                <w:top w:val="none" w:sz="0" w:space="0" w:color="auto"/>
                <w:left w:val="none" w:sz="0" w:space="0" w:color="auto"/>
                <w:bottom w:val="none" w:sz="0" w:space="0" w:color="auto"/>
                <w:right w:val="none" w:sz="0" w:space="0" w:color="auto"/>
              </w:divBdr>
            </w:div>
            <w:div w:id="1867063671">
              <w:marLeft w:val="0"/>
              <w:marRight w:val="0"/>
              <w:marTop w:val="0"/>
              <w:marBottom w:val="0"/>
              <w:divBdr>
                <w:top w:val="none" w:sz="0" w:space="0" w:color="auto"/>
                <w:left w:val="none" w:sz="0" w:space="0" w:color="auto"/>
                <w:bottom w:val="none" w:sz="0" w:space="0" w:color="auto"/>
                <w:right w:val="none" w:sz="0" w:space="0" w:color="auto"/>
              </w:divBdr>
            </w:div>
          </w:divsChild>
        </w:div>
        <w:div w:id="972249534">
          <w:marLeft w:val="0"/>
          <w:marRight w:val="0"/>
          <w:marTop w:val="0"/>
          <w:marBottom w:val="0"/>
          <w:divBdr>
            <w:top w:val="none" w:sz="0" w:space="0" w:color="auto"/>
            <w:left w:val="none" w:sz="0" w:space="0" w:color="auto"/>
            <w:bottom w:val="none" w:sz="0" w:space="0" w:color="auto"/>
            <w:right w:val="none" w:sz="0" w:space="0" w:color="auto"/>
          </w:divBdr>
        </w:div>
        <w:div w:id="749011474">
          <w:marLeft w:val="0"/>
          <w:marRight w:val="0"/>
          <w:marTop w:val="60"/>
          <w:marBottom w:val="0"/>
          <w:divBdr>
            <w:top w:val="none" w:sz="0" w:space="0" w:color="auto"/>
            <w:left w:val="none" w:sz="0" w:space="0" w:color="auto"/>
            <w:bottom w:val="none" w:sz="0" w:space="0" w:color="auto"/>
            <w:right w:val="none" w:sz="0" w:space="0" w:color="auto"/>
          </w:divBdr>
          <w:divsChild>
            <w:div w:id="1270235715">
              <w:marLeft w:val="0"/>
              <w:marRight w:val="360"/>
              <w:marTop w:val="0"/>
              <w:marBottom w:val="0"/>
              <w:divBdr>
                <w:top w:val="none" w:sz="0" w:space="0" w:color="auto"/>
                <w:left w:val="none" w:sz="0" w:space="0" w:color="auto"/>
                <w:bottom w:val="none" w:sz="0" w:space="0" w:color="auto"/>
                <w:right w:val="none" w:sz="0" w:space="0" w:color="auto"/>
              </w:divBdr>
              <w:divsChild>
                <w:div w:id="173350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63571">
          <w:marLeft w:val="0"/>
          <w:marRight w:val="0"/>
          <w:marTop w:val="0"/>
          <w:marBottom w:val="0"/>
          <w:divBdr>
            <w:top w:val="none" w:sz="0" w:space="0" w:color="auto"/>
            <w:left w:val="none" w:sz="0" w:space="0" w:color="auto"/>
            <w:bottom w:val="none" w:sz="0" w:space="0" w:color="auto"/>
            <w:right w:val="none" w:sz="0" w:space="0" w:color="auto"/>
          </w:divBdr>
          <w:divsChild>
            <w:div w:id="1938637056">
              <w:marLeft w:val="0"/>
              <w:marRight w:val="0"/>
              <w:marTop w:val="0"/>
              <w:marBottom w:val="0"/>
              <w:divBdr>
                <w:top w:val="none" w:sz="0" w:space="0" w:color="auto"/>
                <w:left w:val="none" w:sz="0" w:space="0" w:color="auto"/>
                <w:bottom w:val="none" w:sz="0" w:space="0" w:color="auto"/>
                <w:right w:val="none" w:sz="0" w:space="0" w:color="auto"/>
              </w:divBdr>
            </w:div>
            <w:div w:id="1144159316">
              <w:marLeft w:val="0"/>
              <w:marRight w:val="0"/>
              <w:marTop w:val="0"/>
              <w:marBottom w:val="0"/>
              <w:divBdr>
                <w:top w:val="none" w:sz="0" w:space="0" w:color="auto"/>
                <w:left w:val="none" w:sz="0" w:space="0" w:color="auto"/>
                <w:bottom w:val="none" w:sz="0" w:space="0" w:color="auto"/>
                <w:right w:val="none" w:sz="0" w:space="0" w:color="auto"/>
              </w:divBdr>
            </w:div>
          </w:divsChild>
        </w:div>
        <w:div w:id="1044674975">
          <w:marLeft w:val="0"/>
          <w:marRight w:val="0"/>
          <w:marTop w:val="0"/>
          <w:marBottom w:val="0"/>
          <w:divBdr>
            <w:top w:val="none" w:sz="0" w:space="0" w:color="auto"/>
            <w:left w:val="none" w:sz="0" w:space="0" w:color="auto"/>
            <w:bottom w:val="none" w:sz="0" w:space="0" w:color="auto"/>
            <w:right w:val="none" w:sz="0" w:space="0" w:color="auto"/>
          </w:divBdr>
        </w:div>
        <w:div w:id="1886940762">
          <w:marLeft w:val="0"/>
          <w:marRight w:val="0"/>
          <w:marTop w:val="60"/>
          <w:marBottom w:val="0"/>
          <w:divBdr>
            <w:top w:val="none" w:sz="0" w:space="0" w:color="auto"/>
            <w:left w:val="none" w:sz="0" w:space="0" w:color="auto"/>
            <w:bottom w:val="none" w:sz="0" w:space="0" w:color="auto"/>
            <w:right w:val="none" w:sz="0" w:space="0" w:color="auto"/>
          </w:divBdr>
        </w:div>
        <w:div w:id="1888253841">
          <w:marLeft w:val="0"/>
          <w:marRight w:val="0"/>
          <w:marTop w:val="0"/>
          <w:marBottom w:val="0"/>
          <w:divBdr>
            <w:top w:val="none" w:sz="0" w:space="0" w:color="auto"/>
            <w:left w:val="none" w:sz="0" w:space="0" w:color="auto"/>
            <w:bottom w:val="none" w:sz="0" w:space="0" w:color="auto"/>
            <w:right w:val="none" w:sz="0" w:space="0" w:color="auto"/>
          </w:divBdr>
          <w:divsChild>
            <w:div w:id="698549477">
              <w:marLeft w:val="0"/>
              <w:marRight w:val="0"/>
              <w:marTop w:val="0"/>
              <w:marBottom w:val="0"/>
              <w:divBdr>
                <w:top w:val="none" w:sz="0" w:space="0" w:color="auto"/>
                <w:left w:val="none" w:sz="0" w:space="0" w:color="auto"/>
                <w:bottom w:val="none" w:sz="0" w:space="0" w:color="auto"/>
                <w:right w:val="none" w:sz="0" w:space="0" w:color="auto"/>
              </w:divBdr>
            </w:div>
            <w:div w:id="1256551849">
              <w:marLeft w:val="0"/>
              <w:marRight w:val="0"/>
              <w:marTop w:val="0"/>
              <w:marBottom w:val="0"/>
              <w:divBdr>
                <w:top w:val="none" w:sz="0" w:space="0" w:color="auto"/>
                <w:left w:val="none" w:sz="0" w:space="0" w:color="auto"/>
                <w:bottom w:val="none" w:sz="0" w:space="0" w:color="auto"/>
                <w:right w:val="none" w:sz="0" w:space="0" w:color="auto"/>
              </w:divBdr>
            </w:div>
          </w:divsChild>
        </w:div>
        <w:div w:id="295524238">
          <w:marLeft w:val="0"/>
          <w:marRight w:val="0"/>
          <w:marTop w:val="0"/>
          <w:marBottom w:val="0"/>
          <w:divBdr>
            <w:top w:val="none" w:sz="0" w:space="0" w:color="auto"/>
            <w:left w:val="none" w:sz="0" w:space="0" w:color="auto"/>
            <w:bottom w:val="none" w:sz="0" w:space="0" w:color="auto"/>
            <w:right w:val="none" w:sz="0" w:space="0" w:color="auto"/>
          </w:divBdr>
        </w:div>
        <w:div w:id="237862697">
          <w:marLeft w:val="0"/>
          <w:marRight w:val="0"/>
          <w:marTop w:val="60"/>
          <w:marBottom w:val="0"/>
          <w:divBdr>
            <w:top w:val="none" w:sz="0" w:space="0" w:color="auto"/>
            <w:left w:val="none" w:sz="0" w:space="0" w:color="auto"/>
            <w:bottom w:val="none" w:sz="0" w:space="0" w:color="auto"/>
            <w:right w:val="none" w:sz="0" w:space="0" w:color="auto"/>
          </w:divBdr>
        </w:div>
        <w:div w:id="2087799376">
          <w:marLeft w:val="0"/>
          <w:marRight w:val="0"/>
          <w:marTop w:val="0"/>
          <w:marBottom w:val="0"/>
          <w:divBdr>
            <w:top w:val="none" w:sz="0" w:space="0" w:color="auto"/>
            <w:left w:val="none" w:sz="0" w:space="0" w:color="auto"/>
            <w:bottom w:val="none" w:sz="0" w:space="0" w:color="auto"/>
            <w:right w:val="none" w:sz="0" w:space="0" w:color="auto"/>
          </w:divBdr>
          <w:divsChild>
            <w:div w:id="1765878587">
              <w:marLeft w:val="0"/>
              <w:marRight w:val="0"/>
              <w:marTop w:val="0"/>
              <w:marBottom w:val="0"/>
              <w:divBdr>
                <w:top w:val="none" w:sz="0" w:space="0" w:color="auto"/>
                <w:left w:val="none" w:sz="0" w:space="0" w:color="auto"/>
                <w:bottom w:val="none" w:sz="0" w:space="0" w:color="auto"/>
                <w:right w:val="none" w:sz="0" w:space="0" w:color="auto"/>
              </w:divBdr>
            </w:div>
            <w:div w:id="264583228">
              <w:marLeft w:val="0"/>
              <w:marRight w:val="0"/>
              <w:marTop w:val="0"/>
              <w:marBottom w:val="0"/>
              <w:divBdr>
                <w:top w:val="none" w:sz="0" w:space="0" w:color="auto"/>
                <w:left w:val="none" w:sz="0" w:space="0" w:color="auto"/>
                <w:bottom w:val="none" w:sz="0" w:space="0" w:color="auto"/>
                <w:right w:val="none" w:sz="0" w:space="0" w:color="auto"/>
              </w:divBdr>
            </w:div>
          </w:divsChild>
        </w:div>
        <w:div w:id="1974483870">
          <w:marLeft w:val="0"/>
          <w:marRight w:val="0"/>
          <w:marTop w:val="0"/>
          <w:marBottom w:val="0"/>
          <w:divBdr>
            <w:top w:val="none" w:sz="0" w:space="0" w:color="auto"/>
            <w:left w:val="none" w:sz="0" w:space="0" w:color="auto"/>
            <w:bottom w:val="none" w:sz="0" w:space="0" w:color="auto"/>
            <w:right w:val="none" w:sz="0" w:space="0" w:color="auto"/>
          </w:divBdr>
        </w:div>
        <w:div w:id="1125154147">
          <w:marLeft w:val="0"/>
          <w:marRight w:val="0"/>
          <w:marTop w:val="60"/>
          <w:marBottom w:val="0"/>
          <w:divBdr>
            <w:top w:val="none" w:sz="0" w:space="0" w:color="auto"/>
            <w:left w:val="none" w:sz="0" w:space="0" w:color="auto"/>
            <w:bottom w:val="none" w:sz="0" w:space="0" w:color="auto"/>
            <w:right w:val="none" w:sz="0" w:space="0" w:color="auto"/>
          </w:divBdr>
        </w:div>
        <w:div w:id="1684474709">
          <w:marLeft w:val="0"/>
          <w:marRight w:val="0"/>
          <w:marTop w:val="0"/>
          <w:marBottom w:val="0"/>
          <w:divBdr>
            <w:top w:val="none" w:sz="0" w:space="0" w:color="auto"/>
            <w:left w:val="none" w:sz="0" w:space="0" w:color="auto"/>
            <w:bottom w:val="none" w:sz="0" w:space="0" w:color="auto"/>
            <w:right w:val="none" w:sz="0" w:space="0" w:color="auto"/>
          </w:divBdr>
          <w:divsChild>
            <w:div w:id="1536305184">
              <w:marLeft w:val="0"/>
              <w:marRight w:val="0"/>
              <w:marTop w:val="0"/>
              <w:marBottom w:val="0"/>
              <w:divBdr>
                <w:top w:val="none" w:sz="0" w:space="0" w:color="auto"/>
                <w:left w:val="none" w:sz="0" w:space="0" w:color="auto"/>
                <w:bottom w:val="none" w:sz="0" w:space="0" w:color="auto"/>
                <w:right w:val="none" w:sz="0" w:space="0" w:color="auto"/>
              </w:divBdr>
            </w:div>
            <w:div w:id="1606234718">
              <w:marLeft w:val="0"/>
              <w:marRight w:val="0"/>
              <w:marTop w:val="0"/>
              <w:marBottom w:val="0"/>
              <w:divBdr>
                <w:top w:val="none" w:sz="0" w:space="0" w:color="auto"/>
                <w:left w:val="none" w:sz="0" w:space="0" w:color="auto"/>
                <w:bottom w:val="none" w:sz="0" w:space="0" w:color="auto"/>
                <w:right w:val="none" w:sz="0" w:space="0" w:color="auto"/>
              </w:divBdr>
            </w:div>
          </w:divsChild>
        </w:div>
        <w:div w:id="991523263">
          <w:marLeft w:val="0"/>
          <w:marRight w:val="0"/>
          <w:marTop w:val="0"/>
          <w:marBottom w:val="0"/>
          <w:divBdr>
            <w:top w:val="none" w:sz="0" w:space="0" w:color="auto"/>
            <w:left w:val="none" w:sz="0" w:space="0" w:color="auto"/>
            <w:bottom w:val="none" w:sz="0" w:space="0" w:color="auto"/>
            <w:right w:val="none" w:sz="0" w:space="0" w:color="auto"/>
          </w:divBdr>
        </w:div>
        <w:div w:id="1441291925">
          <w:marLeft w:val="0"/>
          <w:marRight w:val="0"/>
          <w:marTop w:val="60"/>
          <w:marBottom w:val="0"/>
          <w:divBdr>
            <w:top w:val="none" w:sz="0" w:space="0" w:color="auto"/>
            <w:left w:val="none" w:sz="0" w:space="0" w:color="auto"/>
            <w:bottom w:val="none" w:sz="0" w:space="0" w:color="auto"/>
            <w:right w:val="none" w:sz="0" w:space="0" w:color="auto"/>
          </w:divBdr>
        </w:div>
        <w:div w:id="1424258270">
          <w:marLeft w:val="0"/>
          <w:marRight w:val="0"/>
          <w:marTop w:val="0"/>
          <w:marBottom w:val="0"/>
          <w:divBdr>
            <w:top w:val="none" w:sz="0" w:space="0" w:color="auto"/>
            <w:left w:val="none" w:sz="0" w:space="0" w:color="auto"/>
            <w:bottom w:val="none" w:sz="0" w:space="0" w:color="auto"/>
            <w:right w:val="none" w:sz="0" w:space="0" w:color="auto"/>
          </w:divBdr>
          <w:divsChild>
            <w:div w:id="220749984">
              <w:marLeft w:val="0"/>
              <w:marRight w:val="0"/>
              <w:marTop w:val="0"/>
              <w:marBottom w:val="0"/>
              <w:divBdr>
                <w:top w:val="none" w:sz="0" w:space="0" w:color="auto"/>
                <w:left w:val="none" w:sz="0" w:space="0" w:color="auto"/>
                <w:bottom w:val="none" w:sz="0" w:space="0" w:color="auto"/>
                <w:right w:val="none" w:sz="0" w:space="0" w:color="auto"/>
              </w:divBdr>
            </w:div>
            <w:div w:id="11762966">
              <w:marLeft w:val="0"/>
              <w:marRight w:val="0"/>
              <w:marTop w:val="0"/>
              <w:marBottom w:val="0"/>
              <w:divBdr>
                <w:top w:val="none" w:sz="0" w:space="0" w:color="auto"/>
                <w:left w:val="none" w:sz="0" w:space="0" w:color="auto"/>
                <w:bottom w:val="none" w:sz="0" w:space="0" w:color="auto"/>
                <w:right w:val="none" w:sz="0" w:space="0" w:color="auto"/>
              </w:divBdr>
            </w:div>
          </w:divsChild>
        </w:div>
        <w:div w:id="312148094">
          <w:marLeft w:val="0"/>
          <w:marRight w:val="0"/>
          <w:marTop w:val="0"/>
          <w:marBottom w:val="0"/>
          <w:divBdr>
            <w:top w:val="none" w:sz="0" w:space="0" w:color="auto"/>
            <w:left w:val="none" w:sz="0" w:space="0" w:color="auto"/>
            <w:bottom w:val="none" w:sz="0" w:space="0" w:color="auto"/>
            <w:right w:val="none" w:sz="0" w:space="0" w:color="auto"/>
          </w:divBdr>
        </w:div>
        <w:div w:id="1997411516">
          <w:marLeft w:val="0"/>
          <w:marRight w:val="0"/>
          <w:marTop w:val="60"/>
          <w:marBottom w:val="0"/>
          <w:divBdr>
            <w:top w:val="none" w:sz="0" w:space="0" w:color="auto"/>
            <w:left w:val="none" w:sz="0" w:space="0" w:color="auto"/>
            <w:bottom w:val="none" w:sz="0" w:space="0" w:color="auto"/>
            <w:right w:val="none" w:sz="0" w:space="0" w:color="auto"/>
          </w:divBdr>
        </w:div>
        <w:div w:id="729890855">
          <w:marLeft w:val="0"/>
          <w:marRight w:val="0"/>
          <w:marTop w:val="0"/>
          <w:marBottom w:val="0"/>
          <w:divBdr>
            <w:top w:val="none" w:sz="0" w:space="0" w:color="auto"/>
            <w:left w:val="none" w:sz="0" w:space="0" w:color="auto"/>
            <w:bottom w:val="none" w:sz="0" w:space="0" w:color="auto"/>
            <w:right w:val="none" w:sz="0" w:space="0" w:color="auto"/>
          </w:divBdr>
          <w:divsChild>
            <w:div w:id="88284127">
              <w:marLeft w:val="0"/>
              <w:marRight w:val="0"/>
              <w:marTop w:val="0"/>
              <w:marBottom w:val="0"/>
              <w:divBdr>
                <w:top w:val="none" w:sz="0" w:space="0" w:color="auto"/>
                <w:left w:val="none" w:sz="0" w:space="0" w:color="auto"/>
                <w:bottom w:val="none" w:sz="0" w:space="0" w:color="auto"/>
                <w:right w:val="none" w:sz="0" w:space="0" w:color="auto"/>
              </w:divBdr>
            </w:div>
            <w:div w:id="1444615531">
              <w:marLeft w:val="0"/>
              <w:marRight w:val="0"/>
              <w:marTop w:val="0"/>
              <w:marBottom w:val="0"/>
              <w:divBdr>
                <w:top w:val="none" w:sz="0" w:space="0" w:color="auto"/>
                <w:left w:val="none" w:sz="0" w:space="0" w:color="auto"/>
                <w:bottom w:val="none" w:sz="0" w:space="0" w:color="auto"/>
                <w:right w:val="none" w:sz="0" w:space="0" w:color="auto"/>
              </w:divBdr>
            </w:div>
          </w:divsChild>
        </w:div>
        <w:div w:id="826552799">
          <w:marLeft w:val="0"/>
          <w:marRight w:val="0"/>
          <w:marTop w:val="0"/>
          <w:marBottom w:val="0"/>
          <w:divBdr>
            <w:top w:val="none" w:sz="0" w:space="0" w:color="auto"/>
            <w:left w:val="none" w:sz="0" w:space="0" w:color="auto"/>
            <w:bottom w:val="none" w:sz="0" w:space="0" w:color="auto"/>
            <w:right w:val="none" w:sz="0" w:space="0" w:color="auto"/>
          </w:divBdr>
        </w:div>
        <w:div w:id="1942491465">
          <w:marLeft w:val="0"/>
          <w:marRight w:val="0"/>
          <w:marTop w:val="60"/>
          <w:marBottom w:val="0"/>
          <w:divBdr>
            <w:top w:val="none" w:sz="0" w:space="0" w:color="auto"/>
            <w:left w:val="none" w:sz="0" w:space="0" w:color="auto"/>
            <w:bottom w:val="none" w:sz="0" w:space="0" w:color="auto"/>
            <w:right w:val="none" w:sz="0" w:space="0" w:color="auto"/>
          </w:divBdr>
          <w:divsChild>
            <w:div w:id="1220090641">
              <w:marLeft w:val="0"/>
              <w:marRight w:val="360"/>
              <w:marTop w:val="0"/>
              <w:marBottom w:val="0"/>
              <w:divBdr>
                <w:top w:val="none" w:sz="0" w:space="0" w:color="auto"/>
                <w:left w:val="none" w:sz="0" w:space="0" w:color="auto"/>
                <w:bottom w:val="none" w:sz="0" w:space="0" w:color="auto"/>
                <w:right w:val="none" w:sz="0" w:space="0" w:color="auto"/>
              </w:divBdr>
            </w:div>
          </w:divsChild>
        </w:div>
        <w:div w:id="508132600">
          <w:marLeft w:val="0"/>
          <w:marRight w:val="0"/>
          <w:marTop w:val="0"/>
          <w:marBottom w:val="0"/>
          <w:divBdr>
            <w:top w:val="none" w:sz="0" w:space="0" w:color="auto"/>
            <w:left w:val="none" w:sz="0" w:space="0" w:color="auto"/>
            <w:bottom w:val="none" w:sz="0" w:space="0" w:color="auto"/>
            <w:right w:val="none" w:sz="0" w:space="0" w:color="auto"/>
          </w:divBdr>
          <w:divsChild>
            <w:div w:id="550382379">
              <w:marLeft w:val="0"/>
              <w:marRight w:val="0"/>
              <w:marTop w:val="0"/>
              <w:marBottom w:val="0"/>
              <w:divBdr>
                <w:top w:val="none" w:sz="0" w:space="0" w:color="auto"/>
                <w:left w:val="none" w:sz="0" w:space="0" w:color="auto"/>
                <w:bottom w:val="none" w:sz="0" w:space="0" w:color="auto"/>
                <w:right w:val="none" w:sz="0" w:space="0" w:color="auto"/>
              </w:divBdr>
            </w:div>
            <w:div w:id="919867050">
              <w:marLeft w:val="0"/>
              <w:marRight w:val="0"/>
              <w:marTop w:val="0"/>
              <w:marBottom w:val="0"/>
              <w:divBdr>
                <w:top w:val="none" w:sz="0" w:space="0" w:color="auto"/>
                <w:left w:val="none" w:sz="0" w:space="0" w:color="auto"/>
                <w:bottom w:val="none" w:sz="0" w:space="0" w:color="auto"/>
                <w:right w:val="none" w:sz="0" w:space="0" w:color="auto"/>
              </w:divBdr>
            </w:div>
          </w:divsChild>
        </w:div>
        <w:div w:id="1773821944">
          <w:marLeft w:val="0"/>
          <w:marRight w:val="0"/>
          <w:marTop w:val="0"/>
          <w:marBottom w:val="0"/>
          <w:divBdr>
            <w:top w:val="none" w:sz="0" w:space="0" w:color="auto"/>
            <w:left w:val="none" w:sz="0" w:space="0" w:color="auto"/>
            <w:bottom w:val="none" w:sz="0" w:space="0" w:color="auto"/>
            <w:right w:val="none" w:sz="0" w:space="0" w:color="auto"/>
          </w:divBdr>
        </w:div>
        <w:div w:id="1068499296">
          <w:marLeft w:val="0"/>
          <w:marRight w:val="0"/>
          <w:marTop w:val="0"/>
          <w:marBottom w:val="0"/>
          <w:divBdr>
            <w:top w:val="none" w:sz="0" w:space="0" w:color="auto"/>
            <w:left w:val="none" w:sz="0" w:space="0" w:color="auto"/>
            <w:bottom w:val="none" w:sz="0" w:space="0" w:color="auto"/>
            <w:right w:val="none" w:sz="0" w:space="0" w:color="auto"/>
          </w:divBdr>
        </w:div>
        <w:div w:id="1316689079">
          <w:marLeft w:val="0"/>
          <w:marRight w:val="0"/>
          <w:marTop w:val="60"/>
          <w:marBottom w:val="0"/>
          <w:divBdr>
            <w:top w:val="none" w:sz="0" w:space="0" w:color="auto"/>
            <w:left w:val="none" w:sz="0" w:space="0" w:color="auto"/>
            <w:bottom w:val="none" w:sz="0" w:space="0" w:color="auto"/>
            <w:right w:val="none" w:sz="0" w:space="0" w:color="auto"/>
          </w:divBdr>
        </w:div>
        <w:div w:id="875578249">
          <w:marLeft w:val="0"/>
          <w:marRight w:val="0"/>
          <w:marTop w:val="0"/>
          <w:marBottom w:val="0"/>
          <w:divBdr>
            <w:top w:val="none" w:sz="0" w:space="0" w:color="auto"/>
            <w:left w:val="none" w:sz="0" w:space="0" w:color="auto"/>
            <w:bottom w:val="none" w:sz="0" w:space="0" w:color="auto"/>
            <w:right w:val="none" w:sz="0" w:space="0" w:color="auto"/>
          </w:divBdr>
          <w:divsChild>
            <w:div w:id="1186942161">
              <w:marLeft w:val="0"/>
              <w:marRight w:val="0"/>
              <w:marTop w:val="0"/>
              <w:marBottom w:val="0"/>
              <w:divBdr>
                <w:top w:val="none" w:sz="0" w:space="0" w:color="auto"/>
                <w:left w:val="none" w:sz="0" w:space="0" w:color="auto"/>
                <w:bottom w:val="none" w:sz="0" w:space="0" w:color="auto"/>
                <w:right w:val="none" w:sz="0" w:space="0" w:color="auto"/>
              </w:divBdr>
            </w:div>
            <w:div w:id="517693048">
              <w:marLeft w:val="0"/>
              <w:marRight w:val="0"/>
              <w:marTop w:val="0"/>
              <w:marBottom w:val="0"/>
              <w:divBdr>
                <w:top w:val="none" w:sz="0" w:space="0" w:color="auto"/>
                <w:left w:val="none" w:sz="0" w:space="0" w:color="auto"/>
                <w:bottom w:val="none" w:sz="0" w:space="0" w:color="auto"/>
                <w:right w:val="none" w:sz="0" w:space="0" w:color="auto"/>
              </w:divBdr>
            </w:div>
          </w:divsChild>
        </w:div>
        <w:div w:id="80223355">
          <w:marLeft w:val="0"/>
          <w:marRight w:val="0"/>
          <w:marTop w:val="0"/>
          <w:marBottom w:val="0"/>
          <w:divBdr>
            <w:top w:val="none" w:sz="0" w:space="0" w:color="auto"/>
            <w:left w:val="none" w:sz="0" w:space="0" w:color="auto"/>
            <w:bottom w:val="none" w:sz="0" w:space="0" w:color="auto"/>
            <w:right w:val="none" w:sz="0" w:space="0" w:color="auto"/>
          </w:divBdr>
        </w:div>
        <w:div w:id="924264548">
          <w:marLeft w:val="0"/>
          <w:marRight w:val="0"/>
          <w:marTop w:val="60"/>
          <w:marBottom w:val="0"/>
          <w:divBdr>
            <w:top w:val="none" w:sz="0" w:space="0" w:color="auto"/>
            <w:left w:val="none" w:sz="0" w:space="0" w:color="auto"/>
            <w:bottom w:val="none" w:sz="0" w:space="0" w:color="auto"/>
            <w:right w:val="none" w:sz="0" w:space="0" w:color="auto"/>
          </w:divBdr>
        </w:div>
        <w:div w:id="1896433488">
          <w:marLeft w:val="0"/>
          <w:marRight w:val="0"/>
          <w:marTop w:val="0"/>
          <w:marBottom w:val="0"/>
          <w:divBdr>
            <w:top w:val="none" w:sz="0" w:space="0" w:color="auto"/>
            <w:left w:val="none" w:sz="0" w:space="0" w:color="auto"/>
            <w:bottom w:val="none" w:sz="0" w:space="0" w:color="auto"/>
            <w:right w:val="none" w:sz="0" w:space="0" w:color="auto"/>
          </w:divBdr>
          <w:divsChild>
            <w:div w:id="206919236">
              <w:marLeft w:val="0"/>
              <w:marRight w:val="0"/>
              <w:marTop w:val="0"/>
              <w:marBottom w:val="0"/>
              <w:divBdr>
                <w:top w:val="none" w:sz="0" w:space="0" w:color="auto"/>
                <w:left w:val="none" w:sz="0" w:space="0" w:color="auto"/>
                <w:bottom w:val="none" w:sz="0" w:space="0" w:color="auto"/>
                <w:right w:val="none" w:sz="0" w:space="0" w:color="auto"/>
              </w:divBdr>
            </w:div>
            <w:div w:id="177279660">
              <w:marLeft w:val="0"/>
              <w:marRight w:val="0"/>
              <w:marTop w:val="0"/>
              <w:marBottom w:val="0"/>
              <w:divBdr>
                <w:top w:val="none" w:sz="0" w:space="0" w:color="auto"/>
                <w:left w:val="none" w:sz="0" w:space="0" w:color="auto"/>
                <w:bottom w:val="none" w:sz="0" w:space="0" w:color="auto"/>
                <w:right w:val="none" w:sz="0" w:space="0" w:color="auto"/>
              </w:divBdr>
            </w:div>
          </w:divsChild>
        </w:div>
        <w:div w:id="1509976671">
          <w:marLeft w:val="0"/>
          <w:marRight w:val="0"/>
          <w:marTop w:val="0"/>
          <w:marBottom w:val="0"/>
          <w:divBdr>
            <w:top w:val="none" w:sz="0" w:space="0" w:color="auto"/>
            <w:left w:val="none" w:sz="0" w:space="0" w:color="auto"/>
            <w:bottom w:val="none" w:sz="0" w:space="0" w:color="auto"/>
            <w:right w:val="none" w:sz="0" w:space="0" w:color="auto"/>
          </w:divBdr>
        </w:div>
        <w:div w:id="878587250">
          <w:marLeft w:val="0"/>
          <w:marRight w:val="0"/>
          <w:marTop w:val="60"/>
          <w:marBottom w:val="0"/>
          <w:divBdr>
            <w:top w:val="none" w:sz="0" w:space="0" w:color="auto"/>
            <w:left w:val="none" w:sz="0" w:space="0" w:color="auto"/>
            <w:bottom w:val="none" w:sz="0" w:space="0" w:color="auto"/>
            <w:right w:val="none" w:sz="0" w:space="0" w:color="auto"/>
          </w:divBdr>
          <w:divsChild>
            <w:div w:id="76095041">
              <w:marLeft w:val="0"/>
              <w:marRight w:val="360"/>
              <w:marTop w:val="0"/>
              <w:marBottom w:val="0"/>
              <w:divBdr>
                <w:top w:val="none" w:sz="0" w:space="0" w:color="auto"/>
                <w:left w:val="none" w:sz="0" w:space="0" w:color="auto"/>
                <w:bottom w:val="none" w:sz="0" w:space="0" w:color="auto"/>
                <w:right w:val="none" w:sz="0" w:space="0" w:color="auto"/>
              </w:divBdr>
              <w:divsChild>
                <w:div w:id="15288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0350">
          <w:marLeft w:val="0"/>
          <w:marRight w:val="0"/>
          <w:marTop w:val="0"/>
          <w:marBottom w:val="0"/>
          <w:divBdr>
            <w:top w:val="none" w:sz="0" w:space="0" w:color="auto"/>
            <w:left w:val="none" w:sz="0" w:space="0" w:color="auto"/>
            <w:bottom w:val="none" w:sz="0" w:space="0" w:color="auto"/>
            <w:right w:val="none" w:sz="0" w:space="0" w:color="auto"/>
          </w:divBdr>
          <w:divsChild>
            <w:div w:id="1981686362">
              <w:marLeft w:val="0"/>
              <w:marRight w:val="0"/>
              <w:marTop w:val="0"/>
              <w:marBottom w:val="0"/>
              <w:divBdr>
                <w:top w:val="none" w:sz="0" w:space="0" w:color="auto"/>
                <w:left w:val="none" w:sz="0" w:space="0" w:color="auto"/>
                <w:bottom w:val="none" w:sz="0" w:space="0" w:color="auto"/>
                <w:right w:val="none" w:sz="0" w:space="0" w:color="auto"/>
              </w:divBdr>
            </w:div>
            <w:div w:id="1625115628">
              <w:marLeft w:val="0"/>
              <w:marRight w:val="0"/>
              <w:marTop w:val="0"/>
              <w:marBottom w:val="0"/>
              <w:divBdr>
                <w:top w:val="none" w:sz="0" w:space="0" w:color="auto"/>
                <w:left w:val="none" w:sz="0" w:space="0" w:color="auto"/>
                <w:bottom w:val="none" w:sz="0" w:space="0" w:color="auto"/>
                <w:right w:val="none" w:sz="0" w:space="0" w:color="auto"/>
              </w:divBdr>
            </w:div>
          </w:divsChild>
        </w:div>
        <w:div w:id="1229418504">
          <w:marLeft w:val="0"/>
          <w:marRight w:val="0"/>
          <w:marTop w:val="0"/>
          <w:marBottom w:val="0"/>
          <w:divBdr>
            <w:top w:val="none" w:sz="0" w:space="0" w:color="auto"/>
            <w:left w:val="none" w:sz="0" w:space="0" w:color="auto"/>
            <w:bottom w:val="none" w:sz="0" w:space="0" w:color="auto"/>
            <w:right w:val="none" w:sz="0" w:space="0" w:color="auto"/>
          </w:divBdr>
        </w:div>
        <w:div w:id="385879825">
          <w:marLeft w:val="0"/>
          <w:marRight w:val="0"/>
          <w:marTop w:val="60"/>
          <w:marBottom w:val="0"/>
          <w:divBdr>
            <w:top w:val="none" w:sz="0" w:space="0" w:color="auto"/>
            <w:left w:val="none" w:sz="0" w:space="0" w:color="auto"/>
            <w:bottom w:val="none" w:sz="0" w:space="0" w:color="auto"/>
            <w:right w:val="none" w:sz="0" w:space="0" w:color="auto"/>
          </w:divBdr>
        </w:div>
        <w:div w:id="1778284553">
          <w:marLeft w:val="0"/>
          <w:marRight w:val="0"/>
          <w:marTop w:val="0"/>
          <w:marBottom w:val="0"/>
          <w:divBdr>
            <w:top w:val="none" w:sz="0" w:space="0" w:color="auto"/>
            <w:left w:val="none" w:sz="0" w:space="0" w:color="auto"/>
            <w:bottom w:val="none" w:sz="0" w:space="0" w:color="auto"/>
            <w:right w:val="none" w:sz="0" w:space="0" w:color="auto"/>
          </w:divBdr>
          <w:divsChild>
            <w:div w:id="363870825">
              <w:marLeft w:val="0"/>
              <w:marRight w:val="0"/>
              <w:marTop w:val="0"/>
              <w:marBottom w:val="0"/>
              <w:divBdr>
                <w:top w:val="none" w:sz="0" w:space="0" w:color="auto"/>
                <w:left w:val="none" w:sz="0" w:space="0" w:color="auto"/>
                <w:bottom w:val="none" w:sz="0" w:space="0" w:color="auto"/>
                <w:right w:val="none" w:sz="0" w:space="0" w:color="auto"/>
              </w:divBdr>
            </w:div>
            <w:div w:id="1588342586">
              <w:marLeft w:val="0"/>
              <w:marRight w:val="0"/>
              <w:marTop w:val="0"/>
              <w:marBottom w:val="0"/>
              <w:divBdr>
                <w:top w:val="none" w:sz="0" w:space="0" w:color="auto"/>
                <w:left w:val="none" w:sz="0" w:space="0" w:color="auto"/>
                <w:bottom w:val="none" w:sz="0" w:space="0" w:color="auto"/>
                <w:right w:val="none" w:sz="0" w:space="0" w:color="auto"/>
              </w:divBdr>
            </w:div>
          </w:divsChild>
        </w:div>
        <w:div w:id="693379990">
          <w:marLeft w:val="0"/>
          <w:marRight w:val="0"/>
          <w:marTop w:val="0"/>
          <w:marBottom w:val="0"/>
          <w:divBdr>
            <w:top w:val="none" w:sz="0" w:space="0" w:color="auto"/>
            <w:left w:val="none" w:sz="0" w:space="0" w:color="auto"/>
            <w:bottom w:val="none" w:sz="0" w:space="0" w:color="auto"/>
            <w:right w:val="none" w:sz="0" w:space="0" w:color="auto"/>
          </w:divBdr>
        </w:div>
        <w:div w:id="1227182783">
          <w:marLeft w:val="0"/>
          <w:marRight w:val="0"/>
          <w:marTop w:val="60"/>
          <w:marBottom w:val="0"/>
          <w:divBdr>
            <w:top w:val="none" w:sz="0" w:space="0" w:color="auto"/>
            <w:left w:val="none" w:sz="0" w:space="0" w:color="auto"/>
            <w:bottom w:val="none" w:sz="0" w:space="0" w:color="auto"/>
            <w:right w:val="none" w:sz="0" w:space="0" w:color="auto"/>
          </w:divBdr>
        </w:div>
        <w:div w:id="1532913213">
          <w:marLeft w:val="0"/>
          <w:marRight w:val="0"/>
          <w:marTop w:val="0"/>
          <w:marBottom w:val="0"/>
          <w:divBdr>
            <w:top w:val="none" w:sz="0" w:space="0" w:color="auto"/>
            <w:left w:val="none" w:sz="0" w:space="0" w:color="auto"/>
            <w:bottom w:val="none" w:sz="0" w:space="0" w:color="auto"/>
            <w:right w:val="none" w:sz="0" w:space="0" w:color="auto"/>
          </w:divBdr>
          <w:divsChild>
            <w:div w:id="130906312">
              <w:marLeft w:val="0"/>
              <w:marRight w:val="0"/>
              <w:marTop w:val="0"/>
              <w:marBottom w:val="0"/>
              <w:divBdr>
                <w:top w:val="none" w:sz="0" w:space="0" w:color="auto"/>
                <w:left w:val="none" w:sz="0" w:space="0" w:color="auto"/>
                <w:bottom w:val="none" w:sz="0" w:space="0" w:color="auto"/>
                <w:right w:val="none" w:sz="0" w:space="0" w:color="auto"/>
              </w:divBdr>
            </w:div>
            <w:div w:id="1199507939">
              <w:marLeft w:val="0"/>
              <w:marRight w:val="0"/>
              <w:marTop w:val="0"/>
              <w:marBottom w:val="0"/>
              <w:divBdr>
                <w:top w:val="none" w:sz="0" w:space="0" w:color="auto"/>
                <w:left w:val="none" w:sz="0" w:space="0" w:color="auto"/>
                <w:bottom w:val="none" w:sz="0" w:space="0" w:color="auto"/>
                <w:right w:val="none" w:sz="0" w:space="0" w:color="auto"/>
              </w:divBdr>
            </w:div>
          </w:divsChild>
        </w:div>
        <w:div w:id="1171484480">
          <w:marLeft w:val="0"/>
          <w:marRight w:val="0"/>
          <w:marTop w:val="0"/>
          <w:marBottom w:val="0"/>
          <w:divBdr>
            <w:top w:val="none" w:sz="0" w:space="0" w:color="auto"/>
            <w:left w:val="none" w:sz="0" w:space="0" w:color="auto"/>
            <w:bottom w:val="none" w:sz="0" w:space="0" w:color="auto"/>
            <w:right w:val="none" w:sz="0" w:space="0" w:color="auto"/>
          </w:divBdr>
        </w:div>
        <w:div w:id="218128804">
          <w:marLeft w:val="0"/>
          <w:marRight w:val="0"/>
          <w:marTop w:val="60"/>
          <w:marBottom w:val="0"/>
          <w:divBdr>
            <w:top w:val="none" w:sz="0" w:space="0" w:color="auto"/>
            <w:left w:val="none" w:sz="0" w:space="0" w:color="auto"/>
            <w:bottom w:val="none" w:sz="0" w:space="0" w:color="auto"/>
            <w:right w:val="none" w:sz="0" w:space="0" w:color="auto"/>
          </w:divBdr>
        </w:div>
        <w:div w:id="155995305">
          <w:marLeft w:val="0"/>
          <w:marRight w:val="0"/>
          <w:marTop w:val="0"/>
          <w:marBottom w:val="0"/>
          <w:divBdr>
            <w:top w:val="none" w:sz="0" w:space="0" w:color="auto"/>
            <w:left w:val="none" w:sz="0" w:space="0" w:color="auto"/>
            <w:bottom w:val="none" w:sz="0" w:space="0" w:color="auto"/>
            <w:right w:val="none" w:sz="0" w:space="0" w:color="auto"/>
          </w:divBdr>
          <w:divsChild>
            <w:div w:id="1928076832">
              <w:marLeft w:val="0"/>
              <w:marRight w:val="0"/>
              <w:marTop w:val="0"/>
              <w:marBottom w:val="0"/>
              <w:divBdr>
                <w:top w:val="none" w:sz="0" w:space="0" w:color="auto"/>
                <w:left w:val="none" w:sz="0" w:space="0" w:color="auto"/>
                <w:bottom w:val="none" w:sz="0" w:space="0" w:color="auto"/>
                <w:right w:val="none" w:sz="0" w:space="0" w:color="auto"/>
              </w:divBdr>
            </w:div>
            <w:div w:id="1373118830">
              <w:marLeft w:val="0"/>
              <w:marRight w:val="0"/>
              <w:marTop w:val="0"/>
              <w:marBottom w:val="0"/>
              <w:divBdr>
                <w:top w:val="none" w:sz="0" w:space="0" w:color="auto"/>
                <w:left w:val="none" w:sz="0" w:space="0" w:color="auto"/>
                <w:bottom w:val="none" w:sz="0" w:space="0" w:color="auto"/>
                <w:right w:val="none" w:sz="0" w:space="0" w:color="auto"/>
              </w:divBdr>
            </w:div>
          </w:divsChild>
        </w:div>
        <w:div w:id="2073693313">
          <w:marLeft w:val="0"/>
          <w:marRight w:val="0"/>
          <w:marTop w:val="0"/>
          <w:marBottom w:val="0"/>
          <w:divBdr>
            <w:top w:val="none" w:sz="0" w:space="0" w:color="auto"/>
            <w:left w:val="none" w:sz="0" w:space="0" w:color="auto"/>
            <w:bottom w:val="none" w:sz="0" w:space="0" w:color="auto"/>
            <w:right w:val="none" w:sz="0" w:space="0" w:color="auto"/>
          </w:divBdr>
        </w:div>
        <w:div w:id="1307470956">
          <w:marLeft w:val="0"/>
          <w:marRight w:val="0"/>
          <w:marTop w:val="0"/>
          <w:marBottom w:val="0"/>
          <w:divBdr>
            <w:top w:val="none" w:sz="0" w:space="0" w:color="auto"/>
            <w:left w:val="none" w:sz="0" w:space="0" w:color="auto"/>
            <w:bottom w:val="none" w:sz="0" w:space="0" w:color="auto"/>
            <w:right w:val="none" w:sz="0" w:space="0" w:color="auto"/>
          </w:divBdr>
        </w:div>
        <w:div w:id="384566488">
          <w:marLeft w:val="0"/>
          <w:marRight w:val="0"/>
          <w:marTop w:val="60"/>
          <w:marBottom w:val="0"/>
          <w:divBdr>
            <w:top w:val="none" w:sz="0" w:space="0" w:color="auto"/>
            <w:left w:val="none" w:sz="0" w:space="0" w:color="auto"/>
            <w:bottom w:val="none" w:sz="0" w:space="0" w:color="auto"/>
            <w:right w:val="none" w:sz="0" w:space="0" w:color="auto"/>
          </w:divBdr>
        </w:div>
        <w:div w:id="825786077">
          <w:marLeft w:val="0"/>
          <w:marRight w:val="0"/>
          <w:marTop w:val="0"/>
          <w:marBottom w:val="0"/>
          <w:divBdr>
            <w:top w:val="none" w:sz="0" w:space="0" w:color="auto"/>
            <w:left w:val="none" w:sz="0" w:space="0" w:color="auto"/>
            <w:bottom w:val="none" w:sz="0" w:space="0" w:color="auto"/>
            <w:right w:val="none" w:sz="0" w:space="0" w:color="auto"/>
          </w:divBdr>
          <w:divsChild>
            <w:div w:id="1333291659">
              <w:marLeft w:val="0"/>
              <w:marRight w:val="0"/>
              <w:marTop w:val="0"/>
              <w:marBottom w:val="0"/>
              <w:divBdr>
                <w:top w:val="none" w:sz="0" w:space="0" w:color="auto"/>
                <w:left w:val="none" w:sz="0" w:space="0" w:color="auto"/>
                <w:bottom w:val="none" w:sz="0" w:space="0" w:color="auto"/>
                <w:right w:val="none" w:sz="0" w:space="0" w:color="auto"/>
              </w:divBdr>
            </w:div>
            <w:div w:id="136997777">
              <w:marLeft w:val="0"/>
              <w:marRight w:val="0"/>
              <w:marTop w:val="0"/>
              <w:marBottom w:val="0"/>
              <w:divBdr>
                <w:top w:val="none" w:sz="0" w:space="0" w:color="auto"/>
                <w:left w:val="none" w:sz="0" w:space="0" w:color="auto"/>
                <w:bottom w:val="none" w:sz="0" w:space="0" w:color="auto"/>
                <w:right w:val="none" w:sz="0" w:space="0" w:color="auto"/>
              </w:divBdr>
            </w:div>
          </w:divsChild>
        </w:div>
        <w:div w:id="92479458">
          <w:marLeft w:val="0"/>
          <w:marRight w:val="0"/>
          <w:marTop w:val="0"/>
          <w:marBottom w:val="0"/>
          <w:divBdr>
            <w:top w:val="none" w:sz="0" w:space="0" w:color="auto"/>
            <w:left w:val="none" w:sz="0" w:space="0" w:color="auto"/>
            <w:bottom w:val="none" w:sz="0" w:space="0" w:color="auto"/>
            <w:right w:val="none" w:sz="0" w:space="0" w:color="auto"/>
          </w:divBdr>
        </w:div>
        <w:div w:id="764106449">
          <w:marLeft w:val="0"/>
          <w:marRight w:val="0"/>
          <w:marTop w:val="60"/>
          <w:marBottom w:val="0"/>
          <w:divBdr>
            <w:top w:val="none" w:sz="0" w:space="0" w:color="auto"/>
            <w:left w:val="none" w:sz="0" w:space="0" w:color="auto"/>
            <w:bottom w:val="none" w:sz="0" w:space="0" w:color="auto"/>
            <w:right w:val="none" w:sz="0" w:space="0" w:color="auto"/>
          </w:divBdr>
        </w:div>
        <w:div w:id="2026443445">
          <w:marLeft w:val="0"/>
          <w:marRight w:val="0"/>
          <w:marTop w:val="0"/>
          <w:marBottom w:val="0"/>
          <w:divBdr>
            <w:top w:val="none" w:sz="0" w:space="0" w:color="auto"/>
            <w:left w:val="none" w:sz="0" w:space="0" w:color="auto"/>
            <w:bottom w:val="none" w:sz="0" w:space="0" w:color="auto"/>
            <w:right w:val="none" w:sz="0" w:space="0" w:color="auto"/>
          </w:divBdr>
          <w:divsChild>
            <w:div w:id="925847853">
              <w:marLeft w:val="0"/>
              <w:marRight w:val="0"/>
              <w:marTop w:val="0"/>
              <w:marBottom w:val="0"/>
              <w:divBdr>
                <w:top w:val="none" w:sz="0" w:space="0" w:color="auto"/>
                <w:left w:val="none" w:sz="0" w:space="0" w:color="auto"/>
                <w:bottom w:val="none" w:sz="0" w:space="0" w:color="auto"/>
                <w:right w:val="none" w:sz="0" w:space="0" w:color="auto"/>
              </w:divBdr>
            </w:div>
            <w:div w:id="1561133553">
              <w:marLeft w:val="0"/>
              <w:marRight w:val="0"/>
              <w:marTop w:val="0"/>
              <w:marBottom w:val="0"/>
              <w:divBdr>
                <w:top w:val="none" w:sz="0" w:space="0" w:color="auto"/>
                <w:left w:val="none" w:sz="0" w:space="0" w:color="auto"/>
                <w:bottom w:val="none" w:sz="0" w:space="0" w:color="auto"/>
                <w:right w:val="none" w:sz="0" w:space="0" w:color="auto"/>
              </w:divBdr>
            </w:div>
          </w:divsChild>
        </w:div>
        <w:div w:id="991712006">
          <w:marLeft w:val="0"/>
          <w:marRight w:val="0"/>
          <w:marTop w:val="0"/>
          <w:marBottom w:val="0"/>
          <w:divBdr>
            <w:top w:val="none" w:sz="0" w:space="0" w:color="auto"/>
            <w:left w:val="none" w:sz="0" w:space="0" w:color="auto"/>
            <w:bottom w:val="none" w:sz="0" w:space="0" w:color="auto"/>
            <w:right w:val="none" w:sz="0" w:space="0" w:color="auto"/>
          </w:divBdr>
        </w:div>
        <w:div w:id="678238602">
          <w:marLeft w:val="0"/>
          <w:marRight w:val="0"/>
          <w:marTop w:val="60"/>
          <w:marBottom w:val="0"/>
          <w:divBdr>
            <w:top w:val="none" w:sz="0" w:space="0" w:color="auto"/>
            <w:left w:val="none" w:sz="0" w:space="0" w:color="auto"/>
            <w:bottom w:val="none" w:sz="0" w:space="0" w:color="auto"/>
            <w:right w:val="none" w:sz="0" w:space="0" w:color="auto"/>
          </w:divBdr>
          <w:divsChild>
            <w:div w:id="840584542">
              <w:marLeft w:val="0"/>
              <w:marRight w:val="360"/>
              <w:marTop w:val="0"/>
              <w:marBottom w:val="0"/>
              <w:divBdr>
                <w:top w:val="none" w:sz="0" w:space="0" w:color="auto"/>
                <w:left w:val="none" w:sz="0" w:space="0" w:color="auto"/>
                <w:bottom w:val="none" w:sz="0" w:space="0" w:color="auto"/>
                <w:right w:val="none" w:sz="0" w:space="0" w:color="auto"/>
              </w:divBdr>
            </w:div>
          </w:divsChild>
        </w:div>
        <w:div w:id="1570387623">
          <w:marLeft w:val="0"/>
          <w:marRight w:val="0"/>
          <w:marTop w:val="0"/>
          <w:marBottom w:val="0"/>
          <w:divBdr>
            <w:top w:val="none" w:sz="0" w:space="0" w:color="auto"/>
            <w:left w:val="none" w:sz="0" w:space="0" w:color="auto"/>
            <w:bottom w:val="none" w:sz="0" w:space="0" w:color="auto"/>
            <w:right w:val="none" w:sz="0" w:space="0" w:color="auto"/>
          </w:divBdr>
        </w:div>
        <w:div w:id="1047878799">
          <w:marLeft w:val="0"/>
          <w:marRight w:val="0"/>
          <w:marTop w:val="0"/>
          <w:marBottom w:val="0"/>
          <w:divBdr>
            <w:top w:val="none" w:sz="0" w:space="0" w:color="auto"/>
            <w:left w:val="none" w:sz="0" w:space="0" w:color="auto"/>
            <w:bottom w:val="none" w:sz="0" w:space="0" w:color="auto"/>
            <w:right w:val="none" w:sz="0" w:space="0" w:color="auto"/>
          </w:divBdr>
        </w:div>
      </w:divsChild>
    </w:div>
    <w:div w:id="973565105">
      <w:bodyDiv w:val="1"/>
      <w:marLeft w:val="0"/>
      <w:marRight w:val="0"/>
      <w:marTop w:val="0"/>
      <w:marBottom w:val="0"/>
      <w:divBdr>
        <w:top w:val="none" w:sz="0" w:space="0" w:color="auto"/>
        <w:left w:val="none" w:sz="0" w:space="0" w:color="auto"/>
        <w:bottom w:val="none" w:sz="0" w:space="0" w:color="auto"/>
        <w:right w:val="none" w:sz="0" w:space="0" w:color="auto"/>
      </w:divBdr>
      <w:divsChild>
        <w:div w:id="465512765">
          <w:marLeft w:val="0"/>
          <w:marRight w:val="0"/>
          <w:marTop w:val="0"/>
          <w:marBottom w:val="0"/>
          <w:divBdr>
            <w:top w:val="none" w:sz="0" w:space="0" w:color="auto"/>
            <w:left w:val="none" w:sz="0" w:space="0" w:color="auto"/>
            <w:bottom w:val="none" w:sz="0" w:space="0" w:color="auto"/>
            <w:right w:val="none" w:sz="0" w:space="0" w:color="auto"/>
          </w:divBdr>
          <w:divsChild>
            <w:div w:id="569190520">
              <w:marLeft w:val="0"/>
              <w:marRight w:val="0"/>
              <w:marTop w:val="0"/>
              <w:marBottom w:val="0"/>
              <w:divBdr>
                <w:top w:val="none" w:sz="0" w:space="0" w:color="auto"/>
                <w:left w:val="none" w:sz="0" w:space="0" w:color="auto"/>
                <w:bottom w:val="none" w:sz="0" w:space="0" w:color="auto"/>
                <w:right w:val="none" w:sz="0" w:space="0" w:color="auto"/>
              </w:divBdr>
            </w:div>
          </w:divsChild>
        </w:div>
        <w:div w:id="785737693">
          <w:marLeft w:val="0"/>
          <w:marRight w:val="0"/>
          <w:marTop w:val="0"/>
          <w:marBottom w:val="0"/>
          <w:divBdr>
            <w:top w:val="none" w:sz="0" w:space="0" w:color="auto"/>
            <w:left w:val="none" w:sz="0" w:space="0" w:color="auto"/>
            <w:bottom w:val="none" w:sz="0" w:space="0" w:color="auto"/>
            <w:right w:val="none" w:sz="0" w:space="0" w:color="auto"/>
          </w:divBdr>
          <w:divsChild>
            <w:div w:id="524253801">
              <w:marLeft w:val="0"/>
              <w:marRight w:val="0"/>
              <w:marTop w:val="0"/>
              <w:marBottom w:val="0"/>
              <w:divBdr>
                <w:top w:val="none" w:sz="0" w:space="0" w:color="auto"/>
                <w:left w:val="none" w:sz="0" w:space="0" w:color="auto"/>
                <w:bottom w:val="none" w:sz="0" w:space="0" w:color="auto"/>
                <w:right w:val="none" w:sz="0" w:space="0" w:color="auto"/>
              </w:divBdr>
            </w:div>
          </w:divsChild>
        </w:div>
        <w:div w:id="962081504">
          <w:marLeft w:val="0"/>
          <w:marRight w:val="0"/>
          <w:marTop w:val="0"/>
          <w:marBottom w:val="0"/>
          <w:divBdr>
            <w:top w:val="none" w:sz="0" w:space="0" w:color="auto"/>
            <w:left w:val="none" w:sz="0" w:space="0" w:color="auto"/>
            <w:bottom w:val="none" w:sz="0" w:space="0" w:color="auto"/>
            <w:right w:val="none" w:sz="0" w:space="0" w:color="auto"/>
          </w:divBdr>
        </w:div>
        <w:div w:id="358822028">
          <w:marLeft w:val="0"/>
          <w:marRight w:val="0"/>
          <w:marTop w:val="0"/>
          <w:marBottom w:val="0"/>
          <w:divBdr>
            <w:top w:val="none" w:sz="0" w:space="0" w:color="auto"/>
            <w:left w:val="none" w:sz="0" w:space="0" w:color="auto"/>
            <w:bottom w:val="none" w:sz="0" w:space="0" w:color="auto"/>
            <w:right w:val="none" w:sz="0" w:space="0" w:color="auto"/>
          </w:divBdr>
        </w:div>
        <w:div w:id="143357622">
          <w:marLeft w:val="0"/>
          <w:marRight w:val="0"/>
          <w:marTop w:val="0"/>
          <w:marBottom w:val="0"/>
          <w:divBdr>
            <w:top w:val="none" w:sz="0" w:space="0" w:color="auto"/>
            <w:left w:val="none" w:sz="0" w:space="0" w:color="auto"/>
            <w:bottom w:val="none" w:sz="0" w:space="0" w:color="auto"/>
            <w:right w:val="none" w:sz="0" w:space="0" w:color="auto"/>
          </w:divBdr>
        </w:div>
        <w:div w:id="539055087">
          <w:marLeft w:val="0"/>
          <w:marRight w:val="0"/>
          <w:marTop w:val="0"/>
          <w:marBottom w:val="0"/>
          <w:divBdr>
            <w:top w:val="none" w:sz="0" w:space="0" w:color="auto"/>
            <w:left w:val="none" w:sz="0" w:space="0" w:color="auto"/>
            <w:bottom w:val="none" w:sz="0" w:space="0" w:color="auto"/>
            <w:right w:val="none" w:sz="0" w:space="0" w:color="auto"/>
          </w:divBdr>
        </w:div>
        <w:div w:id="1831604911">
          <w:marLeft w:val="0"/>
          <w:marRight w:val="0"/>
          <w:marTop w:val="0"/>
          <w:marBottom w:val="0"/>
          <w:divBdr>
            <w:top w:val="none" w:sz="0" w:space="0" w:color="auto"/>
            <w:left w:val="none" w:sz="0" w:space="0" w:color="auto"/>
            <w:bottom w:val="none" w:sz="0" w:space="0" w:color="auto"/>
            <w:right w:val="none" w:sz="0" w:space="0" w:color="auto"/>
          </w:divBdr>
        </w:div>
        <w:div w:id="1724450918">
          <w:marLeft w:val="0"/>
          <w:marRight w:val="0"/>
          <w:marTop w:val="0"/>
          <w:marBottom w:val="0"/>
          <w:divBdr>
            <w:top w:val="none" w:sz="0" w:space="0" w:color="auto"/>
            <w:left w:val="none" w:sz="0" w:space="0" w:color="auto"/>
            <w:bottom w:val="none" w:sz="0" w:space="0" w:color="auto"/>
            <w:right w:val="none" w:sz="0" w:space="0" w:color="auto"/>
          </w:divBdr>
        </w:div>
        <w:div w:id="1181159786">
          <w:marLeft w:val="0"/>
          <w:marRight w:val="0"/>
          <w:marTop w:val="0"/>
          <w:marBottom w:val="0"/>
          <w:divBdr>
            <w:top w:val="none" w:sz="0" w:space="0" w:color="auto"/>
            <w:left w:val="none" w:sz="0" w:space="0" w:color="auto"/>
            <w:bottom w:val="none" w:sz="0" w:space="0" w:color="auto"/>
            <w:right w:val="none" w:sz="0" w:space="0" w:color="auto"/>
          </w:divBdr>
          <w:divsChild>
            <w:div w:id="1271663730">
              <w:marLeft w:val="0"/>
              <w:marRight w:val="0"/>
              <w:marTop w:val="0"/>
              <w:marBottom w:val="0"/>
              <w:divBdr>
                <w:top w:val="none" w:sz="0" w:space="0" w:color="auto"/>
                <w:left w:val="none" w:sz="0" w:space="0" w:color="auto"/>
                <w:bottom w:val="none" w:sz="0" w:space="0" w:color="auto"/>
                <w:right w:val="none" w:sz="0" w:space="0" w:color="auto"/>
              </w:divBdr>
            </w:div>
          </w:divsChild>
        </w:div>
        <w:div w:id="138963149">
          <w:marLeft w:val="0"/>
          <w:marRight w:val="0"/>
          <w:marTop w:val="0"/>
          <w:marBottom w:val="0"/>
          <w:divBdr>
            <w:top w:val="none" w:sz="0" w:space="0" w:color="auto"/>
            <w:left w:val="none" w:sz="0" w:space="0" w:color="auto"/>
            <w:bottom w:val="none" w:sz="0" w:space="0" w:color="auto"/>
            <w:right w:val="none" w:sz="0" w:space="0" w:color="auto"/>
          </w:divBdr>
          <w:divsChild>
            <w:div w:id="14774353">
              <w:marLeft w:val="0"/>
              <w:marRight w:val="0"/>
              <w:marTop w:val="0"/>
              <w:marBottom w:val="0"/>
              <w:divBdr>
                <w:top w:val="none" w:sz="0" w:space="0" w:color="auto"/>
                <w:left w:val="none" w:sz="0" w:space="0" w:color="auto"/>
                <w:bottom w:val="none" w:sz="0" w:space="0" w:color="auto"/>
                <w:right w:val="none" w:sz="0" w:space="0" w:color="auto"/>
              </w:divBdr>
            </w:div>
          </w:divsChild>
        </w:div>
        <w:div w:id="350761200">
          <w:marLeft w:val="0"/>
          <w:marRight w:val="0"/>
          <w:marTop w:val="0"/>
          <w:marBottom w:val="0"/>
          <w:divBdr>
            <w:top w:val="none" w:sz="0" w:space="0" w:color="auto"/>
            <w:left w:val="none" w:sz="0" w:space="0" w:color="auto"/>
            <w:bottom w:val="none" w:sz="0" w:space="0" w:color="auto"/>
            <w:right w:val="none" w:sz="0" w:space="0" w:color="auto"/>
          </w:divBdr>
        </w:div>
        <w:div w:id="2079941259">
          <w:marLeft w:val="0"/>
          <w:marRight w:val="0"/>
          <w:marTop w:val="0"/>
          <w:marBottom w:val="0"/>
          <w:divBdr>
            <w:top w:val="none" w:sz="0" w:space="0" w:color="auto"/>
            <w:left w:val="none" w:sz="0" w:space="0" w:color="auto"/>
            <w:bottom w:val="none" w:sz="0" w:space="0" w:color="auto"/>
            <w:right w:val="none" w:sz="0" w:space="0" w:color="auto"/>
          </w:divBdr>
        </w:div>
        <w:div w:id="620573409">
          <w:marLeft w:val="0"/>
          <w:marRight w:val="0"/>
          <w:marTop w:val="0"/>
          <w:marBottom w:val="0"/>
          <w:divBdr>
            <w:top w:val="none" w:sz="0" w:space="0" w:color="auto"/>
            <w:left w:val="none" w:sz="0" w:space="0" w:color="auto"/>
            <w:bottom w:val="none" w:sz="0" w:space="0" w:color="auto"/>
            <w:right w:val="none" w:sz="0" w:space="0" w:color="auto"/>
          </w:divBdr>
          <w:divsChild>
            <w:div w:id="946737551">
              <w:marLeft w:val="0"/>
              <w:marRight w:val="0"/>
              <w:marTop w:val="0"/>
              <w:marBottom w:val="0"/>
              <w:divBdr>
                <w:top w:val="none" w:sz="0" w:space="0" w:color="auto"/>
                <w:left w:val="none" w:sz="0" w:space="0" w:color="auto"/>
                <w:bottom w:val="none" w:sz="0" w:space="0" w:color="auto"/>
                <w:right w:val="none" w:sz="0" w:space="0" w:color="auto"/>
              </w:divBdr>
            </w:div>
          </w:divsChild>
        </w:div>
        <w:div w:id="1952861099">
          <w:marLeft w:val="0"/>
          <w:marRight w:val="0"/>
          <w:marTop w:val="0"/>
          <w:marBottom w:val="0"/>
          <w:divBdr>
            <w:top w:val="none" w:sz="0" w:space="0" w:color="auto"/>
            <w:left w:val="none" w:sz="0" w:space="0" w:color="auto"/>
            <w:bottom w:val="none" w:sz="0" w:space="0" w:color="auto"/>
            <w:right w:val="none" w:sz="0" w:space="0" w:color="auto"/>
          </w:divBdr>
        </w:div>
        <w:div w:id="1589003753">
          <w:marLeft w:val="0"/>
          <w:marRight w:val="0"/>
          <w:marTop w:val="0"/>
          <w:marBottom w:val="0"/>
          <w:divBdr>
            <w:top w:val="none" w:sz="0" w:space="0" w:color="auto"/>
            <w:left w:val="none" w:sz="0" w:space="0" w:color="auto"/>
            <w:bottom w:val="none" w:sz="0" w:space="0" w:color="auto"/>
            <w:right w:val="none" w:sz="0" w:space="0" w:color="auto"/>
          </w:divBdr>
          <w:divsChild>
            <w:div w:id="402676701">
              <w:marLeft w:val="0"/>
              <w:marRight w:val="0"/>
              <w:marTop w:val="0"/>
              <w:marBottom w:val="0"/>
              <w:divBdr>
                <w:top w:val="none" w:sz="0" w:space="0" w:color="auto"/>
                <w:left w:val="none" w:sz="0" w:space="0" w:color="auto"/>
                <w:bottom w:val="none" w:sz="0" w:space="0" w:color="auto"/>
                <w:right w:val="none" w:sz="0" w:space="0" w:color="auto"/>
              </w:divBdr>
            </w:div>
          </w:divsChild>
        </w:div>
        <w:div w:id="1996567493">
          <w:marLeft w:val="0"/>
          <w:marRight w:val="0"/>
          <w:marTop w:val="0"/>
          <w:marBottom w:val="0"/>
          <w:divBdr>
            <w:top w:val="none" w:sz="0" w:space="0" w:color="auto"/>
            <w:left w:val="none" w:sz="0" w:space="0" w:color="auto"/>
            <w:bottom w:val="none" w:sz="0" w:space="0" w:color="auto"/>
            <w:right w:val="none" w:sz="0" w:space="0" w:color="auto"/>
          </w:divBdr>
          <w:divsChild>
            <w:div w:id="1019351081">
              <w:marLeft w:val="0"/>
              <w:marRight w:val="0"/>
              <w:marTop w:val="0"/>
              <w:marBottom w:val="0"/>
              <w:divBdr>
                <w:top w:val="none" w:sz="0" w:space="0" w:color="auto"/>
                <w:left w:val="none" w:sz="0" w:space="0" w:color="auto"/>
                <w:bottom w:val="none" w:sz="0" w:space="0" w:color="auto"/>
                <w:right w:val="none" w:sz="0" w:space="0" w:color="auto"/>
              </w:divBdr>
            </w:div>
          </w:divsChild>
        </w:div>
        <w:div w:id="1324819047">
          <w:marLeft w:val="0"/>
          <w:marRight w:val="0"/>
          <w:marTop w:val="0"/>
          <w:marBottom w:val="0"/>
          <w:divBdr>
            <w:top w:val="none" w:sz="0" w:space="0" w:color="auto"/>
            <w:left w:val="none" w:sz="0" w:space="0" w:color="auto"/>
            <w:bottom w:val="none" w:sz="0" w:space="0" w:color="auto"/>
            <w:right w:val="none" w:sz="0" w:space="0" w:color="auto"/>
          </w:divBdr>
          <w:divsChild>
            <w:div w:id="1523712169">
              <w:marLeft w:val="0"/>
              <w:marRight w:val="0"/>
              <w:marTop w:val="0"/>
              <w:marBottom w:val="0"/>
              <w:divBdr>
                <w:top w:val="none" w:sz="0" w:space="0" w:color="auto"/>
                <w:left w:val="none" w:sz="0" w:space="0" w:color="auto"/>
                <w:bottom w:val="none" w:sz="0" w:space="0" w:color="auto"/>
                <w:right w:val="none" w:sz="0" w:space="0" w:color="auto"/>
              </w:divBdr>
            </w:div>
          </w:divsChild>
        </w:div>
        <w:div w:id="306320632">
          <w:marLeft w:val="0"/>
          <w:marRight w:val="0"/>
          <w:marTop w:val="0"/>
          <w:marBottom w:val="0"/>
          <w:divBdr>
            <w:top w:val="none" w:sz="0" w:space="0" w:color="auto"/>
            <w:left w:val="none" w:sz="0" w:space="0" w:color="auto"/>
            <w:bottom w:val="none" w:sz="0" w:space="0" w:color="auto"/>
            <w:right w:val="none" w:sz="0" w:space="0" w:color="auto"/>
          </w:divBdr>
          <w:divsChild>
            <w:div w:id="1288269425">
              <w:marLeft w:val="0"/>
              <w:marRight w:val="0"/>
              <w:marTop w:val="0"/>
              <w:marBottom w:val="0"/>
              <w:divBdr>
                <w:top w:val="none" w:sz="0" w:space="0" w:color="auto"/>
                <w:left w:val="none" w:sz="0" w:space="0" w:color="auto"/>
                <w:bottom w:val="none" w:sz="0" w:space="0" w:color="auto"/>
                <w:right w:val="none" w:sz="0" w:space="0" w:color="auto"/>
              </w:divBdr>
            </w:div>
          </w:divsChild>
        </w:div>
        <w:div w:id="1810710139">
          <w:marLeft w:val="0"/>
          <w:marRight w:val="0"/>
          <w:marTop w:val="0"/>
          <w:marBottom w:val="0"/>
          <w:divBdr>
            <w:top w:val="none" w:sz="0" w:space="0" w:color="auto"/>
            <w:left w:val="none" w:sz="0" w:space="0" w:color="auto"/>
            <w:bottom w:val="none" w:sz="0" w:space="0" w:color="auto"/>
            <w:right w:val="none" w:sz="0" w:space="0" w:color="auto"/>
          </w:divBdr>
          <w:divsChild>
            <w:div w:id="731343132">
              <w:marLeft w:val="0"/>
              <w:marRight w:val="0"/>
              <w:marTop w:val="0"/>
              <w:marBottom w:val="0"/>
              <w:divBdr>
                <w:top w:val="none" w:sz="0" w:space="0" w:color="auto"/>
                <w:left w:val="none" w:sz="0" w:space="0" w:color="auto"/>
                <w:bottom w:val="none" w:sz="0" w:space="0" w:color="auto"/>
                <w:right w:val="none" w:sz="0" w:space="0" w:color="auto"/>
              </w:divBdr>
            </w:div>
          </w:divsChild>
        </w:div>
        <w:div w:id="1675568821">
          <w:marLeft w:val="0"/>
          <w:marRight w:val="0"/>
          <w:marTop w:val="0"/>
          <w:marBottom w:val="0"/>
          <w:divBdr>
            <w:top w:val="none" w:sz="0" w:space="0" w:color="auto"/>
            <w:left w:val="none" w:sz="0" w:space="0" w:color="auto"/>
            <w:bottom w:val="none" w:sz="0" w:space="0" w:color="auto"/>
            <w:right w:val="none" w:sz="0" w:space="0" w:color="auto"/>
          </w:divBdr>
          <w:divsChild>
            <w:div w:id="737944418">
              <w:marLeft w:val="0"/>
              <w:marRight w:val="0"/>
              <w:marTop w:val="0"/>
              <w:marBottom w:val="0"/>
              <w:divBdr>
                <w:top w:val="none" w:sz="0" w:space="0" w:color="auto"/>
                <w:left w:val="none" w:sz="0" w:space="0" w:color="auto"/>
                <w:bottom w:val="none" w:sz="0" w:space="0" w:color="auto"/>
                <w:right w:val="none" w:sz="0" w:space="0" w:color="auto"/>
              </w:divBdr>
            </w:div>
          </w:divsChild>
        </w:div>
        <w:div w:id="1908101642">
          <w:marLeft w:val="0"/>
          <w:marRight w:val="0"/>
          <w:marTop w:val="0"/>
          <w:marBottom w:val="0"/>
          <w:divBdr>
            <w:top w:val="none" w:sz="0" w:space="0" w:color="auto"/>
            <w:left w:val="none" w:sz="0" w:space="0" w:color="auto"/>
            <w:bottom w:val="none" w:sz="0" w:space="0" w:color="auto"/>
            <w:right w:val="none" w:sz="0" w:space="0" w:color="auto"/>
          </w:divBdr>
        </w:div>
        <w:div w:id="1565489602">
          <w:marLeft w:val="0"/>
          <w:marRight w:val="0"/>
          <w:marTop w:val="0"/>
          <w:marBottom w:val="0"/>
          <w:divBdr>
            <w:top w:val="none" w:sz="0" w:space="0" w:color="auto"/>
            <w:left w:val="none" w:sz="0" w:space="0" w:color="auto"/>
            <w:bottom w:val="none" w:sz="0" w:space="0" w:color="auto"/>
            <w:right w:val="none" w:sz="0" w:space="0" w:color="auto"/>
          </w:divBdr>
          <w:divsChild>
            <w:div w:id="1320766078">
              <w:marLeft w:val="0"/>
              <w:marRight w:val="0"/>
              <w:marTop w:val="0"/>
              <w:marBottom w:val="0"/>
              <w:divBdr>
                <w:top w:val="none" w:sz="0" w:space="0" w:color="auto"/>
                <w:left w:val="none" w:sz="0" w:space="0" w:color="auto"/>
                <w:bottom w:val="none" w:sz="0" w:space="0" w:color="auto"/>
                <w:right w:val="none" w:sz="0" w:space="0" w:color="auto"/>
              </w:divBdr>
            </w:div>
          </w:divsChild>
        </w:div>
        <w:div w:id="229654510">
          <w:marLeft w:val="0"/>
          <w:marRight w:val="0"/>
          <w:marTop w:val="150"/>
          <w:marBottom w:val="0"/>
          <w:divBdr>
            <w:top w:val="none" w:sz="0" w:space="0" w:color="auto"/>
            <w:left w:val="none" w:sz="0" w:space="0" w:color="auto"/>
            <w:bottom w:val="none" w:sz="0" w:space="0" w:color="auto"/>
            <w:right w:val="none" w:sz="0" w:space="0" w:color="auto"/>
          </w:divBdr>
          <w:divsChild>
            <w:div w:id="1450397552">
              <w:marLeft w:val="0"/>
              <w:marRight w:val="0"/>
              <w:marTop w:val="0"/>
              <w:marBottom w:val="0"/>
              <w:divBdr>
                <w:top w:val="none" w:sz="0" w:space="0" w:color="auto"/>
                <w:left w:val="none" w:sz="0" w:space="0" w:color="auto"/>
                <w:bottom w:val="none" w:sz="0" w:space="0" w:color="auto"/>
                <w:right w:val="none" w:sz="0" w:space="0" w:color="auto"/>
              </w:divBdr>
              <w:divsChild>
                <w:div w:id="2658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1860925503">
      <w:bodyDiv w:val="1"/>
      <w:marLeft w:val="0"/>
      <w:marRight w:val="0"/>
      <w:marTop w:val="0"/>
      <w:marBottom w:val="0"/>
      <w:divBdr>
        <w:top w:val="none" w:sz="0" w:space="0" w:color="auto"/>
        <w:left w:val="none" w:sz="0" w:space="0" w:color="auto"/>
        <w:bottom w:val="none" w:sz="0" w:space="0" w:color="auto"/>
        <w:right w:val="none" w:sz="0" w:space="0" w:color="auto"/>
      </w:divBdr>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102679188">
      <w:bodyDiv w:val="1"/>
      <w:marLeft w:val="0"/>
      <w:marRight w:val="0"/>
      <w:marTop w:val="0"/>
      <w:marBottom w:val="0"/>
      <w:divBdr>
        <w:top w:val="none" w:sz="0" w:space="0" w:color="auto"/>
        <w:left w:val="none" w:sz="0" w:space="0" w:color="auto"/>
        <w:bottom w:val="none" w:sz="0" w:space="0" w:color="auto"/>
        <w:right w:val="none" w:sz="0" w:space="0" w:color="auto"/>
      </w:divBdr>
      <w:divsChild>
        <w:div w:id="874536385">
          <w:marLeft w:val="0"/>
          <w:marRight w:val="0"/>
          <w:marTop w:val="0"/>
          <w:marBottom w:val="0"/>
          <w:divBdr>
            <w:top w:val="none" w:sz="0" w:space="0" w:color="auto"/>
            <w:left w:val="none" w:sz="0" w:space="0" w:color="auto"/>
            <w:bottom w:val="none" w:sz="0" w:space="0" w:color="auto"/>
            <w:right w:val="none" w:sz="0" w:space="0" w:color="auto"/>
          </w:divBdr>
          <w:divsChild>
            <w:div w:id="1294336208">
              <w:marLeft w:val="0"/>
              <w:marRight w:val="0"/>
              <w:marTop w:val="0"/>
              <w:marBottom w:val="120"/>
              <w:divBdr>
                <w:top w:val="none" w:sz="0" w:space="0" w:color="auto"/>
                <w:left w:val="none" w:sz="0" w:space="0" w:color="auto"/>
                <w:bottom w:val="none" w:sz="0" w:space="0" w:color="auto"/>
                <w:right w:val="none" w:sz="0" w:space="0" w:color="auto"/>
              </w:divBdr>
              <w:divsChild>
                <w:div w:id="121519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www.anglicantheologicalreview.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1378</Words>
  <Characters>7858</Characters>
  <Application>Microsoft Office Word</Application>
  <DocSecurity>8</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8</cp:revision>
  <dcterms:created xsi:type="dcterms:W3CDTF">2023-08-02T17:53:00Z</dcterms:created>
  <dcterms:modified xsi:type="dcterms:W3CDTF">2023-08-02T17:58:00Z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