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AE522" w14:textId="77777777" w:rsidR="00BF156C" w:rsidRDefault="00BF156C">
      <w:pPr>
        <w:jc w:val="center"/>
        <w:rPr>
          <w:rFonts w:ascii="Wingdings" w:hAnsi="Wingdings"/>
          <w:b/>
          <w:smallCaps/>
          <w:sz w:val="28"/>
        </w:rPr>
      </w:pPr>
      <w:r>
        <w:rPr>
          <w:rFonts w:ascii="Wingdings" w:hAnsi="Wingdings"/>
          <w:b/>
          <w:sz w:val="28"/>
        </w:rPr>
        <w:t></w:t>
      </w:r>
      <w:r>
        <w:rPr>
          <w:rFonts w:ascii="Wingdings" w:hAnsi="Wingdings"/>
          <w:b/>
          <w:sz w:val="28"/>
        </w:rPr>
        <w:t></w:t>
      </w:r>
      <w:r>
        <w:rPr>
          <w:rFonts w:ascii="Wingdings" w:hAnsi="Wingdings"/>
          <w:b/>
          <w:sz w:val="28"/>
        </w:rPr>
        <w:t></w:t>
      </w:r>
      <w:r w:rsidRPr="007C7930">
        <w:rPr>
          <w:rFonts w:ascii="Trebuchet MS" w:hAnsi="Trebuchet MS"/>
          <w:b/>
          <w:sz w:val="33"/>
          <w:szCs w:val="33"/>
        </w:rPr>
        <w:t>I</w:t>
      </w:r>
      <w:r w:rsidRPr="007C7930">
        <w:rPr>
          <w:rFonts w:ascii="Trebuchet MS" w:hAnsi="Trebuchet MS"/>
          <w:b/>
          <w:smallCaps/>
          <w:sz w:val="33"/>
          <w:szCs w:val="33"/>
        </w:rPr>
        <w:t>ntroduction</w:t>
      </w:r>
      <w:r>
        <w:rPr>
          <w:rFonts w:ascii="Wingdings" w:hAnsi="Wingdings"/>
          <w:b/>
          <w:smallCaps/>
          <w:sz w:val="28"/>
        </w:rPr>
        <w:t></w:t>
      </w:r>
      <w:r>
        <w:rPr>
          <w:rFonts w:ascii="Wingdings" w:hAnsi="Wingdings"/>
          <w:b/>
          <w:smallCaps/>
          <w:sz w:val="28"/>
        </w:rPr>
        <w:t></w:t>
      </w:r>
      <w:r>
        <w:rPr>
          <w:rFonts w:ascii="Wingdings" w:hAnsi="Wingdings"/>
          <w:b/>
          <w:smallCaps/>
          <w:sz w:val="28"/>
        </w:rPr>
        <w:t></w:t>
      </w:r>
    </w:p>
    <w:p w14:paraId="37B523B7" w14:textId="77777777" w:rsidR="00BF156C" w:rsidRPr="004702C7" w:rsidRDefault="00BF156C">
      <w:pPr>
        <w:jc w:val="center"/>
        <w:rPr>
          <w:rFonts w:ascii="Wingdings" w:hAnsi="Wingdings"/>
          <w:b/>
          <w:smallCaps/>
          <w:sz w:val="28"/>
        </w:rPr>
      </w:pPr>
    </w:p>
    <w:p w14:paraId="3B27FF91" w14:textId="77777777" w:rsidR="00BF156C" w:rsidRPr="00B50ADE" w:rsidRDefault="00C123CF" w:rsidP="004C061A">
      <w:pPr>
        <w:rPr>
          <w:rFonts w:ascii="Trebuchet MS" w:hAnsi="Trebuchet MS"/>
          <w:sz w:val="22"/>
        </w:rPr>
      </w:pPr>
      <w:r w:rsidRPr="002879F0">
        <w:rPr>
          <w:rFonts w:ascii="Trebuchet MS" w:hAnsi="Trebuchet MS"/>
          <w:sz w:val="22"/>
        </w:rPr>
        <w:t>The</w:t>
      </w:r>
      <w:r w:rsidR="00BF156C" w:rsidRPr="00F73DAA">
        <w:rPr>
          <w:rFonts w:ascii="Trebuchet MS" w:hAnsi="Trebuchet MS"/>
          <w:color w:val="FF0000"/>
          <w:sz w:val="22"/>
        </w:rPr>
        <w:t xml:space="preserve"> </w:t>
      </w:r>
      <w:r w:rsidR="00B4277F" w:rsidRPr="0001299B">
        <w:rPr>
          <w:rFonts w:ascii="Trebuchet MS" w:hAnsi="Trebuchet MS"/>
          <w:sz w:val="22"/>
        </w:rPr>
        <w:t>20</w:t>
      </w:r>
      <w:r w:rsidR="00AB39A0">
        <w:rPr>
          <w:rFonts w:ascii="Trebuchet MS" w:hAnsi="Trebuchet MS"/>
          <w:sz w:val="22"/>
        </w:rPr>
        <w:t>20</w:t>
      </w:r>
      <w:r w:rsidR="005D293F" w:rsidRPr="0001299B">
        <w:rPr>
          <w:rFonts w:ascii="Trebuchet MS" w:hAnsi="Trebuchet MS"/>
          <w:sz w:val="22"/>
        </w:rPr>
        <w:t xml:space="preserve"> </w:t>
      </w:r>
      <w:r w:rsidR="00400E40">
        <w:rPr>
          <w:rFonts w:ascii="Trebuchet MS" w:hAnsi="Trebuchet MS"/>
          <w:sz w:val="22"/>
        </w:rPr>
        <w:t>publication</w:t>
      </w:r>
      <w:r w:rsidR="002879F0" w:rsidRPr="0001299B">
        <w:rPr>
          <w:rFonts w:ascii="Trebuchet MS" w:hAnsi="Trebuchet MS"/>
          <w:sz w:val="22"/>
        </w:rPr>
        <w:t xml:space="preserve"> </w:t>
      </w:r>
      <w:r w:rsidR="00BF156C" w:rsidRPr="0001299B">
        <w:rPr>
          <w:rFonts w:ascii="Trebuchet MS" w:hAnsi="Trebuchet MS"/>
          <w:sz w:val="22"/>
        </w:rPr>
        <w:t xml:space="preserve">of </w:t>
      </w:r>
      <w:r w:rsidR="00BF156C" w:rsidRPr="0001299B">
        <w:rPr>
          <w:rFonts w:ascii="Trebuchet MS" w:hAnsi="Trebuchet MS"/>
          <w:i/>
          <w:sz w:val="22"/>
        </w:rPr>
        <w:t>Foundations in Wisconsin</w:t>
      </w:r>
      <w:r w:rsidR="00BF156C" w:rsidRPr="0001299B">
        <w:rPr>
          <w:rFonts w:ascii="Trebuchet MS" w:hAnsi="Trebuchet MS"/>
          <w:sz w:val="22"/>
        </w:rPr>
        <w:t xml:space="preserve"> </w:t>
      </w:r>
      <w:r w:rsidR="00685B2B">
        <w:rPr>
          <w:rFonts w:ascii="Trebuchet MS" w:hAnsi="Trebuchet MS"/>
          <w:sz w:val="22"/>
        </w:rPr>
        <w:t>is</w:t>
      </w:r>
      <w:r w:rsidR="00904B04" w:rsidRPr="0001299B">
        <w:rPr>
          <w:rFonts w:ascii="Trebuchet MS" w:hAnsi="Trebuchet MS"/>
          <w:sz w:val="22"/>
        </w:rPr>
        <w:t xml:space="preserve"> the </w:t>
      </w:r>
      <w:r w:rsidR="00B8343F" w:rsidRPr="0001299B">
        <w:rPr>
          <w:rFonts w:ascii="Trebuchet MS" w:hAnsi="Trebuchet MS"/>
          <w:sz w:val="22"/>
        </w:rPr>
        <w:t>3</w:t>
      </w:r>
      <w:r w:rsidR="00AB39A0">
        <w:rPr>
          <w:rFonts w:ascii="Trebuchet MS" w:hAnsi="Trebuchet MS"/>
          <w:sz w:val="22"/>
        </w:rPr>
        <w:t>9</w:t>
      </w:r>
      <w:r w:rsidR="00B66F24" w:rsidRPr="0001299B">
        <w:rPr>
          <w:rFonts w:ascii="Trebuchet MS" w:hAnsi="Trebuchet MS"/>
          <w:sz w:val="22"/>
          <w:vertAlign w:val="superscript"/>
        </w:rPr>
        <w:t>th</w:t>
      </w:r>
      <w:r w:rsidR="00A611A3" w:rsidRPr="0001299B">
        <w:rPr>
          <w:rFonts w:ascii="Trebuchet MS" w:hAnsi="Trebuchet MS"/>
          <w:sz w:val="22"/>
        </w:rPr>
        <w:t xml:space="preserve"> </w:t>
      </w:r>
      <w:r w:rsidR="00DA2C4C">
        <w:rPr>
          <w:rFonts w:ascii="Trebuchet MS" w:hAnsi="Trebuchet MS"/>
          <w:sz w:val="22"/>
        </w:rPr>
        <w:t>edition</w:t>
      </w:r>
      <w:r w:rsidR="006A63D7" w:rsidRPr="0001299B">
        <w:rPr>
          <w:rFonts w:ascii="Trebuchet MS" w:hAnsi="Trebuchet MS"/>
          <w:sz w:val="22"/>
        </w:rPr>
        <w:t xml:space="preserve"> </w:t>
      </w:r>
      <w:r w:rsidR="005D293F" w:rsidRPr="0001299B">
        <w:rPr>
          <w:rFonts w:ascii="Trebuchet MS" w:hAnsi="Trebuchet MS"/>
          <w:sz w:val="22"/>
        </w:rPr>
        <w:t xml:space="preserve">of the </w:t>
      </w:r>
      <w:r w:rsidR="00095D2C" w:rsidRPr="0001299B">
        <w:rPr>
          <w:rFonts w:ascii="Trebuchet MS" w:hAnsi="Trebuchet MS"/>
          <w:sz w:val="22"/>
        </w:rPr>
        <w:t xml:space="preserve">print </w:t>
      </w:r>
      <w:r w:rsidR="005D293F" w:rsidRPr="0001299B">
        <w:rPr>
          <w:rFonts w:ascii="Trebuchet MS" w:hAnsi="Trebuchet MS"/>
          <w:sz w:val="22"/>
        </w:rPr>
        <w:t>directory</w:t>
      </w:r>
      <w:r w:rsidR="00904B04" w:rsidRPr="0001299B">
        <w:rPr>
          <w:rFonts w:ascii="Trebuchet MS" w:hAnsi="Trebuchet MS"/>
          <w:sz w:val="22"/>
        </w:rPr>
        <w:t xml:space="preserve"> and the </w:t>
      </w:r>
      <w:r w:rsidR="00AB39A0">
        <w:rPr>
          <w:rFonts w:ascii="Trebuchet MS" w:hAnsi="Trebuchet MS"/>
          <w:sz w:val="22"/>
        </w:rPr>
        <w:t>20</w:t>
      </w:r>
      <w:r w:rsidR="009602CF" w:rsidRPr="0001299B">
        <w:rPr>
          <w:rFonts w:ascii="Trebuchet MS" w:hAnsi="Trebuchet MS"/>
          <w:sz w:val="22"/>
          <w:vertAlign w:val="superscript"/>
        </w:rPr>
        <w:t>th</w:t>
      </w:r>
      <w:r w:rsidR="009602CF" w:rsidRPr="0001299B">
        <w:rPr>
          <w:rFonts w:ascii="Trebuchet MS" w:hAnsi="Trebuchet MS"/>
          <w:sz w:val="22"/>
        </w:rPr>
        <w:t xml:space="preserve"> </w:t>
      </w:r>
      <w:r w:rsidR="007D348F" w:rsidRPr="0001299B">
        <w:rPr>
          <w:rFonts w:ascii="Trebuchet MS" w:hAnsi="Trebuchet MS"/>
          <w:sz w:val="22"/>
        </w:rPr>
        <w:t>year</w:t>
      </w:r>
      <w:r w:rsidR="00095D2C" w:rsidRPr="0001299B">
        <w:rPr>
          <w:rFonts w:ascii="Trebuchet MS" w:hAnsi="Trebuchet MS"/>
          <w:sz w:val="22"/>
        </w:rPr>
        <w:t xml:space="preserve"> of the </w:t>
      </w:r>
      <w:r w:rsidR="00F763E3">
        <w:rPr>
          <w:rFonts w:ascii="Trebuchet MS" w:hAnsi="Trebuchet MS"/>
          <w:sz w:val="22"/>
        </w:rPr>
        <w:t>online</w:t>
      </w:r>
      <w:r w:rsidR="005F6295">
        <w:rPr>
          <w:rFonts w:ascii="Trebuchet MS" w:hAnsi="Trebuchet MS"/>
          <w:sz w:val="22"/>
        </w:rPr>
        <w:t xml:space="preserve"> </w:t>
      </w:r>
      <w:r w:rsidR="00973F7F">
        <w:rPr>
          <w:rFonts w:ascii="Trebuchet MS" w:hAnsi="Trebuchet MS"/>
          <w:sz w:val="22"/>
        </w:rPr>
        <w:t>database</w:t>
      </w:r>
      <w:r w:rsidR="00440326">
        <w:rPr>
          <w:rFonts w:ascii="Trebuchet MS" w:hAnsi="Trebuchet MS"/>
          <w:sz w:val="22"/>
        </w:rPr>
        <w:t xml:space="preserve">. </w:t>
      </w:r>
      <w:r w:rsidR="00CC31B8" w:rsidRPr="00B50ADE">
        <w:rPr>
          <w:rFonts w:ascii="Trebuchet MS" w:hAnsi="Trebuchet MS"/>
          <w:sz w:val="22"/>
        </w:rPr>
        <w:t>The directory</w:t>
      </w:r>
      <w:r w:rsidR="00BF156C" w:rsidRPr="00B50ADE">
        <w:rPr>
          <w:rFonts w:ascii="Trebuchet MS" w:hAnsi="Trebuchet MS"/>
          <w:sz w:val="22"/>
        </w:rPr>
        <w:t xml:space="preserve"> is designed as a research tool for grantseekers interested in locating information on private, corporate, and community foundations registered in Wisconsin.</w:t>
      </w:r>
      <w:r w:rsidR="00293643">
        <w:rPr>
          <w:rFonts w:ascii="Trebuchet MS" w:hAnsi="Trebuchet MS"/>
          <w:sz w:val="22"/>
        </w:rPr>
        <w:t xml:space="preserve"> </w:t>
      </w:r>
      <w:r w:rsidR="00BF156C" w:rsidRPr="00B50ADE">
        <w:rPr>
          <w:rFonts w:ascii="Trebuchet MS" w:hAnsi="Trebuchet MS"/>
          <w:sz w:val="22"/>
        </w:rPr>
        <w:t>Each entry in this new edition has been updated or reviewed to provide the most current information available.</w:t>
      </w:r>
      <w:r w:rsidR="00293643">
        <w:rPr>
          <w:rFonts w:ascii="Trebuchet MS" w:hAnsi="Trebuchet MS"/>
          <w:sz w:val="22"/>
        </w:rPr>
        <w:t xml:space="preserve"> </w:t>
      </w:r>
      <w:r w:rsidR="00BF156C" w:rsidRPr="00B50ADE">
        <w:rPr>
          <w:rFonts w:ascii="Trebuchet MS" w:hAnsi="Trebuchet MS"/>
          <w:sz w:val="22"/>
        </w:rPr>
        <w:t xml:space="preserve">Most of the data was </w:t>
      </w:r>
      <w:r w:rsidR="00C613D9" w:rsidRPr="00B50ADE">
        <w:rPr>
          <w:rFonts w:ascii="Trebuchet MS" w:hAnsi="Trebuchet MS"/>
          <w:sz w:val="22"/>
        </w:rPr>
        <w:t>drawn</w:t>
      </w:r>
      <w:r w:rsidR="00BF156C" w:rsidRPr="00B50ADE">
        <w:rPr>
          <w:rFonts w:ascii="Trebuchet MS" w:hAnsi="Trebuchet MS"/>
          <w:sz w:val="22"/>
        </w:rPr>
        <w:t xml:space="preserve"> from IRS 990-PF tax returns filed</w:t>
      </w:r>
      <w:r w:rsidR="0045201B" w:rsidRPr="00B50ADE">
        <w:rPr>
          <w:rFonts w:ascii="Trebuchet MS" w:hAnsi="Trebuchet MS"/>
          <w:sz w:val="22"/>
        </w:rPr>
        <w:t xml:space="preserve"> by the foundations.</w:t>
      </w:r>
      <w:r w:rsidR="00293643">
        <w:rPr>
          <w:rFonts w:ascii="Trebuchet MS" w:hAnsi="Trebuchet MS"/>
          <w:sz w:val="22"/>
        </w:rPr>
        <w:t xml:space="preserve"> </w:t>
      </w:r>
      <w:r w:rsidR="0045201B" w:rsidRPr="00B50ADE">
        <w:rPr>
          <w:rFonts w:ascii="Trebuchet MS" w:hAnsi="Trebuchet MS"/>
          <w:sz w:val="22"/>
        </w:rPr>
        <w:t>A</w:t>
      </w:r>
      <w:r w:rsidR="00BF156C" w:rsidRPr="00B50ADE">
        <w:rPr>
          <w:rFonts w:ascii="Trebuchet MS" w:hAnsi="Trebuchet MS"/>
          <w:sz w:val="22"/>
        </w:rPr>
        <w:t xml:space="preserve">dditional information was obtained from surveys, </w:t>
      </w:r>
      <w:r w:rsidR="009602CF" w:rsidRPr="00B50ADE">
        <w:rPr>
          <w:rFonts w:ascii="Trebuchet MS" w:hAnsi="Trebuchet MS"/>
          <w:sz w:val="22"/>
        </w:rPr>
        <w:t>foundation web</w:t>
      </w:r>
      <w:r w:rsidR="002B6E5C" w:rsidRPr="00B50ADE">
        <w:rPr>
          <w:rFonts w:ascii="Trebuchet MS" w:hAnsi="Trebuchet MS"/>
          <w:sz w:val="22"/>
        </w:rPr>
        <w:t xml:space="preserve">sites, </w:t>
      </w:r>
      <w:r w:rsidR="00094EA8" w:rsidRPr="00B50ADE">
        <w:rPr>
          <w:rFonts w:ascii="Trebuchet MS" w:hAnsi="Trebuchet MS"/>
          <w:sz w:val="22"/>
        </w:rPr>
        <w:t>and annual reports</w:t>
      </w:r>
      <w:r w:rsidR="00BF156C" w:rsidRPr="00B50ADE">
        <w:rPr>
          <w:rFonts w:ascii="Trebuchet MS" w:hAnsi="Trebuchet MS"/>
          <w:sz w:val="22"/>
        </w:rPr>
        <w:t>.</w:t>
      </w:r>
      <w:r w:rsidR="00293643">
        <w:rPr>
          <w:rFonts w:ascii="Trebuchet MS" w:hAnsi="Trebuchet MS"/>
          <w:sz w:val="22"/>
        </w:rPr>
        <w:t xml:space="preserve"> </w:t>
      </w:r>
    </w:p>
    <w:p w14:paraId="08844096" w14:textId="77777777" w:rsidR="00BF156C" w:rsidRPr="00B50ADE" w:rsidRDefault="00BF156C">
      <w:pPr>
        <w:rPr>
          <w:rFonts w:ascii="Trebuchet MS" w:hAnsi="Trebuchet MS"/>
          <w:sz w:val="22"/>
        </w:rPr>
      </w:pPr>
    </w:p>
    <w:p w14:paraId="54AE64FA" w14:textId="77777777" w:rsidR="00BF156C" w:rsidRPr="00A75E2B" w:rsidRDefault="00E114BA" w:rsidP="004C061A">
      <w:pPr>
        <w:pStyle w:val="BodyText"/>
        <w:rPr>
          <w:rFonts w:ascii="Trebuchet MS" w:hAnsi="Trebuchet MS"/>
        </w:rPr>
      </w:pPr>
      <w:r w:rsidRPr="003625AB">
        <w:rPr>
          <w:rFonts w:ascii="Trebuchet MS" w:hAnsi="Trebuchet MS"/>
          <w:color w:val="000000"/>
        </w:rPr>
        <w:t xml:space="preserve">Wisconsin foundations </w:t>
      </w:r>
      <w:r w:rsidR="002937E4" w:rsidRPr="003625AB">
        <w:rPr>
          <w:rFonts w:ascii="Trebuchet MS" w:hAnsi="Trebuchet MS"/>
          <w:color w:val="000000"/>
        </w:rPr>
        <w:t xml:space="preserve">showed continued growth </w:t>
      </w:r>
      <w:r w:rsidR="00687A48" w:rsidRPr="003625AB">
        <w:rPr>
          <w:rFonts w:ascii="Trebuchet MS" w:hAnsi="Trebuchet MS"/>
          <w:color w:val="000000"/>
        </w:rPr>
        <w:t xml:space="preserve">in </w:t>
      </w:r>
      <w:r w:rsidR="00540FA0" w:rsidRPr="003625AB">
        <w:rPr>
          <w:rFonts w:ascii="Trebuchet MS" w:hAnsi="Trebuchet MS"/>
          <w:color w:val="000000"/>
        </w:rPr>
        <w:t xml:space="preserve">both </w:t>
      </w:r>
      <w:r w:rsidR="00687A48" w:rsidRPr="003625AB">
        <w:rPr>
          <w:rFonts w:ascii="Trebuchet MS" w:hAnsi="Trebuchet MS"/>
          <w:color w:val="000000"/>
        </w:rPr>
        <w:t xml:space="preserve">the number of active foundations </w:t>
      </w:r>
      <w:r w:rsidR="00706CED" w:rsidRPr="003625AB">
        <w:rPr>
          <w:rFonts w:ascii="Trebuchet MS" w:hAnsi="Trebuchet MS"/>
          <w:color w:val="000000"/>
        </w:rPr>
        <w:t>and</w:t>
      </w:r>
      <w:r w:rsidR="007C16AF" w:rsidRPr="003625AB">
        <w:rPr>
          <w:rFonts w:ascii="Trebuchet MS" w:hAnsi="Trebuchet MS"/>
          <w:color w:val="000000"/>
        </w:rPr>
        <w:t>,</w:t>
      </w:r>
      <w:r w:rsidR="00706CED" w:rsidRPr="003625AB">
        <w:rPr>
          <w:rFonts w:ascii="Trebuchet MS" w:hAnsi="Trebuchet MS"/>
          <w:color w:val="000000"/>
        </w:rPr>
        <w:t xml:space="preserve"> </w:t>
      </w:r>
      <w:r w:rsidR="002937E4" w:rsidRPr="003625AB">
        <w:rPr>
          <w:rFonts w:ascii="Trebuchet MS" w:hAnsi="Trebuchet MS"/>
          <w:color w:val="000000"/>
        </w:rPr>
        <w:t>most especially</w:t>
      </w:r>
      <w:r w:rsidR="007C16AF" w:rsidRPr="003625AB">
        <w:rPr>
          <w:rFonts w:ascii="Trebuchet MS" w:hAnsi="Trebuchet MS"/>
          <w:color w:val="000000"/>
        </w:rPr>
        <w:t>, the</w:t>
      </w:r>
      <w:r w:rsidR="002937E4" w:rsidRPr="003625AB">
        <w:rPr>
          <w:rFonts w:ascii="Trebuchet MS" w:hAnsi="Trebuchet MS"/>
          <w:color w:val="000000"/>
        </w:rPr>
        <w:t xml:space="preserve"> </w:t>
      </w:r>
      <w:r w:rsidR="00555454" w:rsidRPr="003625AB">
        <w:rPr>
          <w:rFonts w:ascii="Trebuchet MS" w:hAnsi="Trebuchet MS"/>
          <w:color w:val="000000"/>
        </w:rPr>
        <w:t xml:space="preserve">total grants </w:t>
      </w:r>
      <w:r w:rsidR="00540FA0" w:rsidRPr="003625AB">
        <w:rPr>
          <w:rFonts w:ascii="Trebuchet MS" w:hAnsi="Trebuchet MS"/>
          <w:color w:val="000000"/>
        </w:rPr>
        <w:t xml:space="preserve">which are at </w:t>
      </w:r>
      <w:r w:rsidR="00124E49" w:rsidRPr="003625AB">
        <w:rPr>
          <w:rFonts w:ascii="Trebuchet MS" w:hAnsi="Trebuchet MS"/>
          <w:color w:val="000000"/>
        </w:rPr>
        <w:t>an all-time high of $811 million.</w:t>
      </w:r>
      <w:r w:rsidR="00293643" w:rsidRPr="00687A48">
        <w:rPr>
          <w:rFonts w:ascii="Trebuchet MS" w:hAnsi="Trebuchet MS"/>
        </w:rPr>
        <w:t xml:space="preserve"> </w:t>
      </w:r>
      <w:r w:rsidR="0060315A" w:rsidRPr="00FB4FD9">
        <w:rPr>
          <w:rFonts w:ascii="Trebuchet MS" w:hAnsi="Trebuchet MS"/>
        </w:rPr>
        <w:t xml:space="preserve">Additionally, </w:t>
      </w:r>
      <w:r w:rsidR="00FC0D41" w:rsidRPr="00FB4FD9">
        <w:rPr>
          <w:rFonts w:ascii="Trebuchet MS" w:hAnsi="Trebuchet MS"/>
        </w:rPr>
        <w:t>3</w:t>
      </w:r>
      <w:r w:rsidR="00FB4FD9" w:rsidRPr="00FB4FD9">
        <w:rPr>
          <w:rFonts w:ascii="Trebuchet MS" w:hAnsi="Trebuchet MS"/>
        </w:rPr>
        <w:t>9</w:t>
      </w:r>
      <w:r w:rsidR="00C417A6" w:rsidRPr="00FB4FD9">
        <w:rPr>
          <w:rFonts w:ascii="Trebuchet MS" w:hAnsi="Trebuchet MS"/>
        </w:rPr>
        <w:t xml:space="preserve"> new foundations</w:t>
      </w:r>
      <w:r w:rsidR="0060315A" w:rsidRPr="00FB4FD9">
        <w:rPr>
          <w:rFonts w:ascii="Trebuchet MS" w:hAnsi="Trebuchet MS"/>
        </w:rPr>
        <w:t xml:space="preserve"> </w:t>
      </w:r>
      <w:r w:rsidR="001C128A" w:rsidRPr="00FB4FD9">
        <w:rPr>
          <w:rFonts w:ascii="Trebuchet MS" w:hAnsi="Trebuchet MS"/>
        </w:rPr>
        <w:t xml:space="preserve">have been identified </w:t>
      </w:r>
      <w:r w:rsidR="0060315A" w:rsidRPr="00FB4FD9">
        <w:rPr>
          <w:rFonts w:ascii="Trebuchet MS" w:hAnsi="Trebuchet MS"/>
        </w:rPr>
        <w:t xml:space="preserve">this </w:t>
      </w:r>
      <w:r w:rsidR="00F94162" w:rsidRPr="00FB4FD9">
        <w:rPr>
          <w:rFonts w:ascii="Trebuchet MS" w:hAnsi="Trebuchet MS"/>
        </w:rPr>
        <w:t>year</w:t>
      </w:r>
      <w:r w:rsidR="007C16AF" w:rsidRPr="003625AB">
        <w:rPr>
          <w:rFonts w:ascii="Trebuchet MS" w:hAnsi="Trebuchet MS"/>
          <w:color w:val="000000"/>
        </w:rPr>
        <w:t>.</w:t>
      </w:r>
      <w:r w:rsidR="00293643" w:rsidRPr="00FB4FD9">
        <w:rPr>
          <w:rFonts w:ascii="Trebuchet MS" w:hAnsi="Trebuchet MS"/>
          <w:color w:val="FF0000"/>
        </w:rPr>
        <w:t xml:space="preserve"> </w:t>
      </w:r>
      <w:r w:rsidR="00F40ABC" w:rsidRPr="00A75E2B">
        <w:rPr>
          <w:rFonts w:ascii="Trebuchet MS" w:hAnsi="Trebuchet MS"/>
        </w:rPr>
        <w:t>(See page</w:t>
      </w:r>
      <w:r w:rsidR="00633571">
        <w:rPr>
          <w:rFonts w:ascii="Trebuchet MS" w:hAnsi="Trebuchet MS"/>
        </w:rPr>
        <w:t xml:space="preserve"> </w:t>
      </w:r>
      <w:r w:rsidR="006C11A2">
        <w:rPr>
          <w:rFonts w:ascii="Trebuchet MS" w:hAnsi="Trebuchet MS"/>
        </w:rPr>
        <w:t>2</w:t>
      </w:r>
      <w:r w:rsidR="00032EBA">
        <w:rPr>
          <w:rFonts w:ascii="Trebuchet MS" w:hAnsi="Trebuchet MS"/>
        </w:rPr>
        <w:t>69</w:t>
      </w:r>
      <w:r w:rsidR="006C11A2">
        <w:rPr>
          <w:rFonts w:ascii="Trebuchet MS" w:hAnsi="Trebuchet MS"/>
        </w:rPr>
        <w:t xml:space="preserve"> </w:t>
      </w:r>
      <w:r w:rsidR="00F40ABC" w:rsidRPr="00A75E2B">
        <w:rPr>
          <w:rFonts w:ascii="Trebuchet MS" w:hAnsi="Trebuchet MS"/>
        </w:rPr>
        <w:t xml:space="preserve">for the complete list.) </w:t>
      </w:r>
      <w:r w:rsidR="00BA0312" w:rsidRPr="00A75E2B">
        <w:rPr>
          <w:rFonts w:ascii="Trebuchet MS" w:hAnsi="Trebuchet MS"/>
        </w:rPr>
        <w:t xml:space="preserve">The following table </w:t>
      </w:r>
      <w:r w:rsidR="00BF0066" w:rsidRPr="00A75E2B">
        <w:rPr>
          <w:rFonts w:ascii="Trebuchet MS" w:hAnsi="Trebuchet MS"/>
        </w:rPr>
        <w:t>illustrates</w:t>
      </w:r>
      <w:r w:rsidR="00BA0312" w:rsidRPr="00A75E2B">
        <w:rPr>
          <w:rFonts w:ascii="Trebuchet MS" w:hAnsi="Trebuchet MS"/>
        </w:rPr>
        <w:t xml:space="preserve"> the 10-year financial pattern as</w:t>
      </w:r>
      <w:r w:rsidR="00881FEC" w:rsidRPr="00A75E2B">
        <w:rPr>
          <w:rFonts w:ascii="Trebuchet MS" w:hAnsi="Trebuchet MS"/>
        </w:rPr>
        <w:t xml:space="preserve"> </w:t>
      </w:r>
      <w:r w:rsidR="009F31BA" w:rsidRPr="00A75E2B">
        <w:rPr>
          <w:rFonts w:ascii="Trebuchet MS" w:hAnsi="Trebuchet MS"/>
        </w:rPr>
        <w:t>documented</w:t>
      </w:r>
      <w:r w:rsidR="00BA0312" w:rsidRPr="00A75E2B">
        <w:rPr>
          <w:rFonts w:ascii="Trebuchet MS" w:hAnsi="Trebuchet MS"/>
        </w:rPr>
        <w:t xml:space="preserve"> in </w:t>
      </w:r>
      <w:r w:rsidR="007B7783" w:rsidRPr="00A75E2B">
        <w:rPr>
          <w:rFonts w:ascii="Trebuchet MS" w:hAnsi="Trebuchet MS"/>
          <w:i/>
        </w:rPr>
        <w:t>Foundations in Wisconsi</w:t>
      </w:r>
      <w:r w:rsidR="00BA0312" w:rsidRPr="00A75E2B">
        <w:rPr>
          <w:rFonts w:ascii="Trebuchet MS" w:hAnsi="Trebuchet MS"/>
          <w:i/>
        </w:rPr>
        <w:t>n</w:t>
      </w:r>
      <w:r w:rsidR="00BA0312" w:rsidRPr="00A75E2B">
        <w:rPr>
          <w:rFonts w:ascii="Trebuchet MS" w:hAnsi="Trebuchet MS"/>
        </w:rPr>
        <w:t>.</w:t>
      </w:r>
    </w:p>
    <w:p w14:paraId="4164A449" w14:textId="77777777" w:rsidR="00BF156C" w:rsidRPr="00966DA1" w:rsidRDefault="00BF156C">
      <w:pPr>
        <w:pStyle w:val="BodyText"/>
        <w:rPr>
          <w:rFonts w:ascii="Cabin" w:hAnsi="Cabin"/>
        </w:rPr>
      </w:pPr>
      <w:r w:rsidRPr="00966DA1">
        <w:rPr>
          <w:rFonts w:ascii="Cabin" w:hAnsi="Cabin"/>
        </w:rPr>
        <w:tab/>
      </w:r>
      <w:r w:rsidRPr="00966DA1">
        <w:rPr>
          <w:rFonts w:ascii="Cabin" w:hAnsi="Cabin"/>
        </w:rPr>
        <w:tab/>
      </w:r>
      <w:r w:rsidRPr="00966DA1">
        <w:rPr>
          <w:rFonts w:ascii="Cabin" w:hAnsi="Cabin"/>
        </w:rPr>
        <w:tab/>
      </w:r>
    </w:p>
    <w:p w14:paraId="4CFF59B6" w14:textId="77777777" w:rsidR="00BF156C" w:rsidRPr="00B50ADE" w:rsidRDefault="00BF156C" w:rsidP="005864A0">
      <w:pPr>
        <w:tabs>
          <w:tab w:val="center" w:pos="990"/>
          <w:tab w:val="center" w:pos="3060"/>
          <w:tab w:val="center" w:pos="5670"/>
          <w:tab w:val="center" w:pos="8460"/>
        </w:tabs>
        <w:rPr>
          <w:rFonts w:ascii="Trebuchet MS" w:hAnsi="Trebuchet MS"/>
          <w:b/>
          <w:sz w:val="22"/>
        </w:rPr>
      </w:pPr>
      <w:r w:rsidRPr="00966DA1">
        <w:rPr>
          <w:rFonts w:ascii="Cabin" w:hAnsi="Cabin"/>
          <w:sz w:val="22"/>
        </w:rPr>
        <w:tab/>
      </w:r>
      <w:r w:rsidRPr="00B50ADE">
        <w:rPr>
          <w:rFonts w:ascii="Trebuchet MS" w:hAnsi="Trebuchet MS"/>
          <w:b/>
          <w:sz w:val="22"/>
        </w:rPr>
        <w:t>Directory</w:t>
      </w:r>
      <w:r w:rsidRPr="00B50ADE">
        <w:rPr>
          <w:rFonts w:ascii="Trebuchet MS" w:hAnsi="Trebuchet MS"/>
          <w:b/>
          <w:sz w:val="22"/>
        </w:rPr>
        <w:tab/>
        <w:t>Active</w:t>
      </w:r>
      <w:r w:rsidRPr="00B50ADE">
        <w:rPr>
          <w:rFonts w:ascii="Trebuchet MS" w:hAnsi="Trebuchet MS"/>
          <w:b/>
          <w:sz w:val="22"/>
        </w:rPr>
        <w:tab/>
        <w:t>Total</w:t>
      </w:r>
      <w:r w:rsidRPr="00B50ADE">
        <w:rPr>
          <w:rFonts w:ascii="Trebuchet MS" w:hAnsi="Trebuchet MS"/>
          <w:b/>
          <w:sz w:val="22"/>
        </w:rPr>
        <w:tab/>
        <w:t>Total</w:t>
      </w:r>
      <w:r w:rsidRPr="00B50ADE">
        <w:rPr>
          <w:rFonts w:ascii="Trebuchet MS" w:hAnsi="Trebuchet MS"/>
          <w:b/>
          <w:sz w:val="22"/>
        </w:rPr>
        <w:tab/>
      </w:r>
      <w:r w:rsidRPr="00B50ADE">
        <w:rPr>
          <w:rFonts w:ascii="Trebuchet MS" w:hAnsi="Trebuchet MS"/>
          <w:b/>
          <w:sz w:val="22"/>
        </w:rPr>
        <w:tab/>
      </w:r>
    </w:p>
    <w:p w14:paraId="7B21891C" w14:textId="77777777" w:rsidR="00D67911" w:rsidRPr="00B50ADE" w:rsidRDefault="006E0F24" w:rsidP="005864A0">
      <w:pPr>
        <w:tabs>
          <w:tab w:val="center" w:pos="990"/>
          <w:tab w:val="center" w:pos="3060"/>
          <w:tab w:val="center" w:pos="5670"/>
          <w:tab w:val="center" w:pos="8460"/>
        </w:tabs>
        <w:rPr>
          <w:rFonts w:ascii="Trebuchet MS" w:hAnsi="Trebuchet MS"/>
          <w:b/>
          <w:sz w:val="22"/>
        </w:rPr>
      </w:pPr>
      <w:r w:rsidRPr="00B50ADE">
        <w:rPr>
          <w:rFonts w:ascii="Trebuchet MS" w:hAnsi="Trebuchet MS"/>
          <w:b/>
          <w:sz w:val="22"/>
        </w:rPr>
        <w:tab/>
        <w:t>Edition</w:t>
      </w:r>
      <w:r w:rsidR="00966DA1" w:rsidRPr="00B50ADE">
        <w:rPr>
          <w:rFonts w:ascii="Trebuchet MS" w:hAnsi="Trebuchet MS"/>
          <w:b/>
          <w:sz w:val="22"/>
        </w:rPr>
        <w:tab/>
        <w:t>Foundations</w:t>
      </w:r>
      <w:r w:rsidR="00966DA1" w:rsidRPr="00B50ADE">
        <w:rPr>
          <w:rFonts w:ascii="Trebuchet MS" w:hAnsi="Trebuchet MS"/>
          <w:b/>
          <w:sz w:val="22"/>
        </w:rPr>
        <w:tab/>
        <w:t xml:space="preserve">Grants </w:t>
      </w:r>
      <w:r w:rsidR="00BF156C" w:rsidRPr="00B50ADE">
        <w:rPr>
          <w:rFonts w:ascii="Trebuchet MS" w:hAnsi="Trebuchet MS"/>
          <w:b/>
          <w:sz w:val="22"/>
        </w:rPr>
        <w:t>Paid</w:t>
      </w:r>
      <w:r w:rsidR="00BF156C" w:rsidRPr="00B50ADE">
        <w:rPr>
          <w:rFonts w:ascii="Trebuchet MS" w:hAnsi="Trebuchet MS"/>
          <w:b/>
          <w:sz w:val="22"/>
        </w:rPr>
        <w:tab/>
        <w:t>Assets</w:t>
      </w:r>
      <w:r w:rsidR="00BF156C" w:rsidRPr="00B50ADE">
        <w:rPr>
          <w:rFonts w:ascii="Trebuchet MS" w:hAnsi="Trebuchet MS"/>
          <w:b/>
          <w:sz w:val="22"/>
        </w:rPr>
        <w:tab/>
      </w:r>
    </w:p>
    <w:p w14:paraId="5095E9E3" w14:textId="0FBFAA1C" w:rsidR="00BF156C" w:rsidRPr="00B50ADE" w:rsidRDefault="00A52CD4" w:rsidP="00801B89">
      <w:pPr>
        <w:tabs>
          <w:tab w:val="center" w:pos="1260"/>
          <w:tab w:val="center" w:pos="3060"/>
          <w:tab w:val="center" w:pos="5670"/>
        </w:tabs>
        <w:rPr>
          <w:rFonts w:ascii="Trebuchet MS" w:hAnsi="Trebuchet MS"/>
          <w:sz w:val="22"/>
        </w:rPr>
      </w:pPr>
      <w:r w:rsidRPr="00B50ADE">
        <w:rPr>
          <w:rFonts w:ascii="Trebuchet MS" w:hAnsi="Trebuchet MS"/>
          <w:noProof/>
          <w:sz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BBBF8ED" wp14:editId="27732F66">
                <wp:simplePos x="0" y="0"/>
                <wp:positionH relativeFrom="column">
                  <wp:posOffset>0</wp:posOffset>
                </wp:positionH>
                <wp:positionV relativeFrom="paragraph">
                  <wp:posOffset>29210</wp:posOffset>
                </wp:positionV>
                <wp:extent cx="6400800" cy="0"/>
                <wp:effectExtent l="0" t="0" r="0" b="0"/>
                <wp:wrapNone/>
                <wp:docPr id="2" name="Lin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32F9C0" id="Line 2" o:spid="_x0000_s1026" alt="&quot;&quot;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3pt" to="7in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" o:allowincell="f"/>
            </w:pict>
          </mc:Fallback>
        </mc:AlternateContent>
      </w:r>
      <w:r w:rsidR="00BA4A4F">
        <w:rPr>
          <w:rFonts w:ascii="Trebuchet MS" w:hAnsi="Trebuchet MS"/>
          <w:sz w:val="22"/>
        </w:rPr>
        <w:tab/>
      </w:r>
    </w:p>
    <w:p w14:paraId="223A86E7" w14:textId="77777777" w:rsidR="00235E89" w:rsidRDefault="00BF156C" w:rsidP="00C052A6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 w:rsidRPr="00B50ADE">
        <w:rPr>
          <w:rFonts w:ascii="Trebuchet MS" w:hAnsi="Trebuchet MS"/>
          <w:sz w:val="22"/>
        </w:rPr>
        <w:tab/>
      </w:r>
      <w:r w:rsidR="00235E89">
        <w:rPr>
          <w:rFonts w:ascii="Trebuchet MS" w:hAnsi="Trebuchet MS"/>
          <w:sz w:val="22"/>
        </w:rPr>
        <w:t>2020</w:t>
      </w:r>
      <w:r w:rsidR="00235E89">
        <w:rPr>
          <w:rFonts w:ascii="Trebuchet MS" w:hAnsi="Trebuchet MS"/>
          <w:sz w:val="22"/>
        </w:rPr>
        <w:tab/>
      </w:r>
      <w:r w:rsidR="00AB39A0">
        <w:rPr>
          <w:rFonts w:ascii="Trebuchet MS" w:hAnsi="Trebuchet MS"/>
          <w:sz w:val="22"/>
        </w:rPr>
        <w:t>1252</w:t>
      </w:r>
      <w:r w:rsidR="00235E89">
        <w:rPr>
          <w:rFonts w:ascii="Trebuchet MS" w:hAnsi="Trebuchet MS"/>
          <w:sz w:val="22"/>
        </w:rPr>
        <w:tab/>
      </w:r>
      <w:r w:rsidR="00235E89" w:rsidRPr="00235E89">
        <w:rPr>
          <w:rFonts w:ascii="Trebuchet MS" w:hAnsi="Trebuchet MS"/>
          <w:sz w:val="22"/>
        </w:rPr>
        <w:t>$811,910,269</w:t>
      </w:r>
      <w:r w:rsidR="00235E89">
        <w:rPr>
          <w:rFonts w:ascii="Trebuchet MS" w:hAnsi="Trebuchet MS"/>
          <w:sz w:val="22"/>
        </w:rPr>
        <w:tab/>
      </w:r>
      <w:r w:rsidR="00235E89" w:rsidRPr="00235E89">
        <w:rPr>
          <w:rFonts w:ascii="Trebuchet MS" w:hAnsi="Trebuchet MS"/>
          <w:sz w:val="22"/>
        </w:rPr>
        <w:t>$10,522,653,425</w:t>
      </w:r>
    </w:p>
    <w:p w14:paraId="3A5612CD" w14:textId="77777777" w:rsidR="00BB6CE0" w:rsidRDefault="00235E89" w:rsidP="00C052A6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ab/>
      </w:r>
      <w:r w:rsidR="00BB6CE0">
        <w:rPr>
          <w:rFonts w:ascii="Trebuchet MS" w:hAnsi="Trebuchet MS"/>
          <w:sz w:val="22"/>
        </w:rPr>
        <w:t>2019</w:t>
      </w:r>
      <w:r w:rsidR="00BA4A4F">
        <w:rPr>
          <w:rFonts w:ascii="Trebuchet MS" w:hAnsi="Trebuchet MS"/>
          <w:sz w:val="22"/>
        </w:rPr>
        <w:tab/>
        <w:t>1234</w:t>
      </w:r>
      <w:r w:rsidR="00BA4A4F">
        <w:rPr>
          <w:rFonts w:ascii="Trebuchet MS" w:hAnsi="Trebuchet MS"/>
          <w:sz w:val="22"/>
        </w:rPr>
        <w:tab/>
      </w:r>
      <w:r w:rsidR="00BA4A4F" w:rsidRPr="00BA4A4F">
        <w:rPr>
          <w:rFonts w:ascii="Trebuchet MS" w:hAnsi="Trebuchet MS"/>
          <w:sz w:val="22"/>
        </w:rPr>
        <w:t>$</w:t>
      </w:r>
      <w:bookmarkStart w:id="0" w:name="_Hlk47692514"/>
      <w:r w:rsidR="00BA4A4F" w:rsidRPr="00BA4A4F">
        <w:rPr>
          <w:rFonts w:ascii="Trebuchet MS" w:hAnsi="Trebuchet MS"/>
          <w:sz w:val="22"/>
        </w:rPr>
        <w:t>803,559,961</w:t>
      </w:r>
      <w:bookmarkEnd w:id="0"/>
      <w:r w:rsidR="00BA4A4F">
        <w:rPr>
          <w:rFonts w:ascii="Trebuchet MS" w:hAnsi="Trebuchet MS"/>
          <w:sz w:val="22"/>
        </w:rPr>
        <w:tab/>
      </w:r>
      <w:r w:rsidR="00BA4A4F" w:rsidRPr="00BA4A4F">
        <w:rPr>
          <w:rFonts w:ascii="Trebuchet MS" w:hAnsi="Trebuchet MS"/>
          <w:sz w:val="22"/>
        </w:rPr>
        <w:t>$10,909,637,031</w:t>
      </w:r>
    </w:p>
    <w:p w14:paraId="131C15DF" w14:textId="77777777" w:rsidR="00167A75" w:rsidRDefault="00BB6CE0" w:rsidP="00C052A6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ab/>
      </w:r>
      <w:r w:rsidR="00167A75">
        <w:rPr>
          <w:rFonts w:ascii="Trebuchet MS" w:hAnsi="Trebuchet MS"/>
          <w:sz w:val="22"/>
        </w:rPr>
        <w:t>2018</w:t>
      </w:r>
      <w:r w:rsidR="00167A75">
        <w:rPr>
          <w:rFonts w:ascii="Trebuchet MS" w:hAnsi="Trebuchet MS"/>
          <w:sz w:val="22"/>
        </w:rPr>
        <w:tab/>
      </w:r>
      <w:r w:rsidR="00346F82" w:rsidRPr="00F05B14">
        <w:rPr>
          <w:rFonts w:ascii="Trebuchet MS" w:hAnsi="Trebuchet MS"/>
          <w:sz w:val="22"/>
        </w:rPr>
        <w:t>12</w:t>
      </w:r>
      <w:r w:rsidR="00F05B14" w:rsidRPr="00F05B14">
        <w:rPr>
          <w:rFonts w:ascii="Trebuchet MS" w:hAnsi="Trebuchet MS"/>
          <w:sz w:val="22"/>
        </w:rPr>
        <w:t>39</w:t>
      </w:r>
      <w:r w:rsidR="00167A75">
        <w:rPr>
          <w:rFonts w:ascii="Trebuchet MS" w:hAnsi="Trebuchet MS"/>
          <w:sz w:val="22"/>
        </w:rPr>
        <w:tab/>
      </w:r>
      <w:r w:rsidR="000C257D">
        <w:rPr>
          <w:rFonts w:ascii="Trebuchet MS" w:hAnsi="Trebuchet MS"/>
          <w:sz w:val="22"/>
        </w:rPr>
        <w:t>$755,072,560</w:t>
      </w:r>
      <w:r w:rsidR="000C257D">
        <w:rPr>
          <w:rFonts w:ascii="Trebuchet MS" w:hAnsi="Trebuchet MS"/>
          <w:sz w:val="22"/>
        </w:rPr>
        <w:tab/>
        <w:t>$10,502,179,880</w:t>
      </w:r>
    </w:p>
    <w:p w14:paraId="377FC5DB" w14:textId="77777777" w:rsidR="00C052A6" w:rsidRPr="00C052A6" w:rsidRDefault="00167A75" w:rsidP="00C052A6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ab/>
      </w:r>
      <w:r w:rsidR="00FD2770">
        <w:rPr>
          <w:rFonts w:ascii="Trebuchet MS" w:hAnsi="Trebuchet MS"/>
          <w:sz w:val="22"/>
        </w:rPr>
        <w:t>2017</w:t>
      </w:r>
      <w:r w:rsidR="00FD2770">
        <w:rPr>
          <w:rFonts w:ascii="Trebuchet MS" w:hAnsi="Trebuchet MS"/>
          <w:sz w:val="22"/>
        </w:rPr>
        <w:tab/>
        <w:t>1225</w:t>
      </w:r>
      <w:r w:rsidR="00A62079">
        <w:rPr>
          <w:rFonts w:ascii="Trebuchet MS" w:hAnsi="Trebuchet MS"/>
          <w:sz w:val="22"/>
        </w:rPr>
        <w:tab/>
        <w:t>$701,607,377</w:t>
      </w:r>
      <w:r w:rsidR="00FB6D08">
        <w:rPr>
          <w:rFonts w:ascii="Trebuchet MS" w:hAnsi="Trebuchet MS"/>
          <w:sz w:val="22"/>
        </w:rPr>
        <w:tab/>
        <w:t>$9,635,262,424</w:t>
      </w:r>
    </w:p>
    <w:p w14:paraId="3BD64517" w14:textId="77777777" w:rsidR="001C3F3D" w:rsidRPr="00B50ADE" w:rsidRDefault="00C052A6" w:rsidP="00875CC9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ab/>
      </w:r>
      <w:r w:rsidR="001C3F3D" w:rsidRPr="00B50ADE">
        <w:rPr>
          <w:rFonts w:ascii="Trebuchet MS" w:hAnsi="Trebuchet MS"/>
          <w:sz w:val="22"/>
        </w:rPr>
        <w:t>2016</w:t>
      </w:r>
      <w:r w:rsidR="001C3F3D" w:rsidRPr="00B50ADE">
        <w:rPr>
          <w:rFonts w:ascii="Trebuchet MS" w:hAnsi="Trebuchet MS"/>
          <w:sz w:val="22"/>
        </w:rPr>
        <w:tab/>
        <w:t>1241</w:t>
      </w:r>
      <w:r w:rsidR="009C3097" w:rsidRPr="00B50ADE">
        <w:rPr>
          <w:rFonts w:ascii="Trebuchet MS" w:hAnsi="Trebuchet MS"/>
          <w:sz w:val="22"/>
        </w:rPr>
        <w:tab/>
        <w:t>$623,668,784</w:t>
      </w:r>
      <w:r w:rsidR="009C3097" w:rsidRPr="00B50ADE">
        <w:rPr>
          <w:rFonts w:ascii="Trebuchet MS" w:hAnsi="Trebuchet MS"/>
          <w:sz w:val="22"/>
        </w:rPr>
        <w:tab/>
        <w:t>$9,638,306,941</w:t>
      </w:r>
    </w:p>
    <w:p w14:paraId="262557BA" w14:textId="77777777" w:rsidR="00DA053E" w:rsidRPr="00B50ADE" w:rsidRDefault="001C3F3D" w:rsidP="00875CC9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 w:rsidRPr="00B50ADE">
        <w:rPr>
          <w:rFonts w:ascii="Trebuchet MS" w:hAnsi="Trebuchet MS"/>
          <w:sz w:val="22"/>
        </w:rPr>
        <w:tab/>
      </w:r>
      <w:r w:rsidR="00DA053E" w:rsidRPr="00B50ADE">
        <w:rPr>
          <w:rFonts w:ascii="Trebuchet MS" w:hAnsi="Trebuchet MS"/>
          <w:sz w:val="22"/>
        </w:rPr>
        <w:t>2015</w:t>
      </w:r>
      <w:r w:rsidR="00C402DC" w:rsidRPr="00B50ADE">
        <w:rPr>
          <w:rFonts w:ascii="Trebuchet MS" w:hAnsi="Trebuchet MS"/>
          <w:sz w:val="22"/>
        </w:rPr>
        <w:tab/>
        <w:t>1256</w:t>
      </w:r>
      <w:r w:rsidR="00C402DC" w:rsidRPr="00B50ADE">
        <w:rPr>
          <w:rFonts w:ascii="Trebuchet MS" w:hAnsi="Trebuchet MS"/>
          <w:sz w:val="22"/>
        </w:rPr>
        <w:tab/>
        <w:t>$579,703,766</w:t>
      </w:r>
      <w:r w:rsidR="006F3389" w:rsidRPr="00B50ADE">
        <w:rPr>
          <w:rFonts w:ascii="Trebuchet MS" w:hAnsi="Trebuchet MS"/>
          <w:sz w:val="22"/>
        </w:rPr>
        <w:tab/>
        <w:t>$9,532,780,829</w:t>
      </w:r>
    </w:p>
    <w:p w14:paraId="01A34248" w14:textId="77777777" w:rsidR="00A611A3" w:rsidRPr="00B50ADE" w:rsidRDefault="00DA053E" w:rsidP="00875CC9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 w:rsidRPr="00B50ADE">
        <w:rPr>
          <w:rFonts w:ascii="Trebuchet MS" w:hAnsi="Trebuchet MS"/>
          <w:sz w:val="22"/>
        </w:rPr>
        <w:tab/>
      </w:r>
      <w:r w:rsidR="00726162" w:rsidRPr="00B50ADE">
        <w:rPr>
          <w:rFonts w:ascii="Trebuchet MS" w:hAnsi="Trebuchet MS"/>
          <w:sz w:val="22"/>
        </w:rPr>
        <w:t>2014</w:t>
      </w:r>
      <w:r w:rsidR="00726162" w:rsidRPr="00B50ADE">
        <w:rPr>
          <w:rFonts w:ascii="Trebuchet MS" w:hAnsi="Trebuchet MS"/>
          <w:sz w:val="22"/>
        </w:rPr>
        <w:tab/>
        <w:t>1276</w:t>
      </w:r>
      <w:r w:rsidR="00856A91" w:rsidRPr="00B50ADE">
        <w:rPr>
          <w:rFonts w:ascii="Trebuchet MS" w:hAnsi="Trebuchet MS"/>
          <w:sz w:val="22"/>
        </w:rPr>
        <w:tab/>
        <w:t>$551,306,717</w:t>
      </w:r>
      <w:r w:rsidR="00856A91" w:rsidRPr="00B50ADE">
        <w:rPr>
          <w:rFonts w:ascii="Trebuchet MS" w:hAnsi="Trebuchet MS"/>
          <w:sz w:val="22"/>
        </w:rPr>
        <w:tab/>
        <w:t>$8,147,400,419</w:t>
      </w:r>
    </w:p>
    <w:p w14:paraId="6F32711C" w14:textId="77777777" w:rsidR="00B14624" w:rsidRPr="00B50ADE" w:rsidRDefault="009A2EC2" w:rsidP="00875CC9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 w:rsidRPr="00B50ADE">
        <w:rPr>
          <w:rFonts w:ascii="Trebuchet MS" w:hAnsi="Trebuchet MS"/>
          <w:sz w:val="22"/>
        </w:rPr>
        <w:tab/>
      </w:r>
      <w:r w:rsidR="00B14624" w:rsidRPr="00B50ADE">
        <w:rPr>
          <w:rFonts w:ascii="Trebuchet MS" w:hAnsi="Trebuchet MS"/>
          <w:sz w:val="22"/>
        </w:rPr>
        <w:t>2013</w:t>
      </w:r>
      <w:r w:rsidR="00B14624" w:rsidRPr="00B50ADE">
        <w:rPr>
          <w:rFonts w:ascii="Trebuchet MS" w:hAnsi="Trebuchet MS"/>
          <w:sz w:val="22"/>
        </w:rPr>
        <w:tab/>
      </w:r>
      <w:r w:rsidR="006A63D7" w:rsidRPr="00B50ADE">
        <w:rPr>
          <w:rFonts w:ascii="Trebuchet MS" w:hAnsi="Trebuchet MS"/>
          <w:sz w:val="22"/>
        </w:rPr>
        <w:t>1264</w:t>
      </w:r>
      <w:r w:rsidR="00AD56F6" w:rsidRPr="00B50ADE">
        <w:rPr>
          <w:rFonts w:ascii="Trebuchet MS" w:hAnsi="Trebuchet MS"/>
          <w:sz w:val="22"/>
        </w:rPr>
        <w:tab/>
        <w:t>$487,953,327</w:t>
      </w:r>
      <w:r w:rsidR="009B04AC" w:rsidRPr="00B50ADE">
        <w:rPr>
          <w:rFonts w:ascii="Trebuchet MS" w:hAnsi="Trebuchet MS"/>
          <w:sz w:val="22"/>
        </w:rPr>
        <w:tab/>
        <w:t>$7,068,417,918</w:t>
      </w:r>
    </w:p>
    <w:p w14:paraId="7D2A3EC6" w14:textId="77777777" w:rsidR="00FA1D43" w:rsidRPr="00B50ADE" w:rsidRDefault="009A2EC2" w:rsidP="00875CC9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 w:rsidRPr="00B50ADE">
        <w:rPr>
          <w:rFonts w:ascii="Trebuchet MS" w:hAnsi="Trebuchet MS"/>
          <w:sz w:val="22"/>
        </w:rPr>
        <w:tab/>
      </w:r>
      <w:r w:rsidR="009C0C5E" w:rsidRPr="00B50ADE">
        <w:rPr>
          <w:rFonts w:ascii="Trebuchet MS" w:hAnsi="Trebuchet MS"/>
          <w:sz w:val="22"/>
        </w:rPr>
        <w:t>2012</w:t>
      </w:r>
      <w:r w:rsidR="00CE0BE7" w:rsidRPr="00B50ADE">
        <w:rPr>
          <w:rFonts w:ascii="Trebuchet MS" w:hAnsi="Trebuchet MS"/>
          <w:sz w:val="22"/>
        </w:rPr>
        <w:tab/>
        <w:t>1301</w:t>
      </w:r>
      <w:r w:rsidR="009C0C5E" w:rsidRPr="00B50ADE">
        <w:rPr>
          <w:rFonts w:ascii="Trebuchet MS" w:hAnsi="Trebuchet MS"/>
          <w:sz w:val="22"/>
        </w:rPr>
        <w:tab/>
        <w:t>$490,683,280</w:t>
      </w:r>
      <w:r w:rsidR="009C0C5E" w:rsidRPr="00B50ADE">
        <w:rPr>
          <w:rFonts w:ascii="Trebuchet MS" w:hAnsi="Trebuchet MS"/>
          <w:sz w:val="22"/>
        </w:rPr>
        <w:tab/>
        <w:t>$7,022,030,971</w:t>
      </w:r>
      <w:r w:rsidR="00FA1D43" w:rsidRPr="00B50ADE">
        <w:rPr>
          <w:rFonts w:ascii="Trebuchet MS" w:hAnsi="Trebuchet MS"/>
          <w:sz w:val="22"/>
        </w:rPr>
        <w:tab/>
      </w:r>
    </w:p>
    <w:p w14:paraId="58B72432" w14:textId="77777777" w:rsidR="00C67D1B" w:rsidRPr="00B50ADE" w:rsidRDefault="00FA1D43" w:rsidP="00875CC9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 w:rsidRPr="00B50ADE">
        <w:rPr>
          <w:rFonts w:ascii="Trebuchet MS" w:hAnsi="Trebuchet MS"/>
          <w:sz w:val="22"/>
        </w:rPr>
        <w:tab/>
      </w:r>
      <w:r w:rsidR="00C67D1B" w:rsidRPr="00B50ADE">
        <w:rPr>
          <w:rFonts w:ascii="Trebuchet MS" w:hAnsi="Trebuchet MS"/>
          <w:sz w:val="22"/>
        </w:rPr>
        <w:t>2011</w:t>
      </w:r>
      <w:r w:rsidRPr="00B50ADE">
        <w:rPr>
          <w:rFonts w:ascii="Trebuchet MS" w:hAnsi="Trebuchet MS"/>
          <w:sz w:val="22"/>
        </w:rPr>
        <w:tab/>
        <w:t>1324</w:t>
      </w:r>
      <w:r w:rsidRPr="00B50ADE">
        <w:rPr>
          <w:rFonts w:ascii="Trebuchet MS" w:hAnsi="Trebuchet MS"/>
          <w:sz w:val="22"/>
        </w:rPr>
        <w:tab/>
      </w:r>
      <w:r w:rsidR="00C67D1B" w:rsidRPr="00B50ADE">
        <w:rPr>
          <w:rFonts w:ascii="Trebuchet MS" w:hAnsi="Trebuchet MS"/>
          <w:sz w:val="22"/>
        </w:rPr>
        <w:t>$458,107,578</w:t>
      </w:r>
      <w:r w:rsidR="00C67D1B" w:rsidRPr="00B50ADE">
        <w:rPr>
          <w:rFonts w:ascii="Trebuchet MS" w:hAnsi="Trebuchet MS"/>
          <w:sz w:val="22"/>
        </w:rPr>
        <w:tab/>
        <w:t>$6,260,367,106</w:t>
      </w:r>
    </w:p>
    <w:p w14:paraId="04F46C28" w14:textId="77777777" w:rsidR="00E868C3" w:rsidRPr="0075051F" w:rsidRDefault="00FA1D43" w:rsidP="00DA053E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 w:rsidRPr="00B50ADE">
        <w:rPr>
          <w:rFonts w:ascii="Trebuchet MS" w:hAnsi="Trebuchet MS"/>
          <w:sz w:val="22"/>
        </w:rPr>
        <w:tab/>
      </w:r>
      <w:r w:rsidRPr="00B50ADE">
        <w:rPr>
          <w:rFonts w:ascii="Trebuchet MS" w:hAnsi="Trebuchet MS"/>
          <w:sz w:val="22"/>
        </w:rPr>
        <w:tab/>
      </w:r>
      <w:r>
        <w:rPr>
          <w:rFonts w:ascii="Cabin" w:hAnsi="Cabin"/>
          <w:sz w:val="22"/>
        </w:rPr>
        <w:tab/>
      </w:r>
      <w:r w:rsidR="00E868C3" w:rsidRPr="00966DA1">
        <w:rPr>
          <w:rFonts w:ascii="Cabin" w:hAnsi="Cabin"/>
          <w:sz w:val="22"/>
        </w:rPr>
        <w:tab/>
      </w:r>
      <w:r w:rsidR="00E868C3" w:rsidRPr="00966DA1">
        <w:rPr>
          <w:rFonts w:ascii="Cabin" w:hAnsi="Cabin"/>
          <w:sz w:val="22"/>
        </w:rPr>
        <w:tab/>
      </w:r>
      <w:r w:rsidR="00E868C3" w:rsidRPr="00966DA1">
        <w:rPr>
          <w:rFonts w:ascii="Cabin" w:hAnsi="Cabin"/>
          <w:sz w:val="22"/>
        </w:rPr>
        <w:tab/>
      </w:r>
      <w:r w:rsidR="00E868C3" w:rsidRPr="00966DA1">
        <w:rPr>
          <w:rFonts w:ascii="Cabin" w:hAnsi="Cabin"/>
          <w:sz w:val="22"/>
        </w:rPr>
        <w:tab/>
      </w:r>
      <w:r w:rsidR="00E868C3" w:rsidRPr="00966DA1">
        <w:rPr>
          <w:rFonts w:ascii="Cabin" w:hAnsi="Cabin"/>
          <w:sz w:val="22"/>
        </w:rPr>
        <w:tab/>
      </w:r>
      <w:r w:rsidR="00E868C3" w:rsidRPr="00966DA1">
        <w:rPr>
          <w:rFonts w:ascii="Cabin" w:hAnsi="Cabin"/>
          <w:sz w:val="22"/>
        </w:rPr>
        <w:tab/>
      </w:r>
      <w:r w:rsidR="00E868C3" w:rsidRPr="00966DA1">
        <w:rPr>
          <w:rFonts w:ascii="Cabin" w:hAnsi="Cabin"/>
          <w:sz w:val="22"/>
        </w:rPr>
        <w:tab/>
      </w:r>
      <w:r w:rsidR="00E868C3" w:rsidRPr="00966DA1">
        <w:rPr>
          <w:rFonts w:ascii="Cabin" w:hAnsi="Cabin"/>
          <w:sz w:val="22"/>
        </w:rPr>
        <w:tab/>
      </w:r>
      <w:r w:rsidR="00E868C3" w:rsidRPr="00966DA1">
        <w:rPr>
          <w:rFonts w:ascii="Cabin" w:hAnsi="Cabin"/>
          <w:sz w:val="22"/>
        </w:rPr>
        <w:tab/>
      </w:r>
    </w:p>
    <w:p w14:paraId="2FE5F3C7" w14:textId="77777777" w:rsidR="00066DC6" w:rsidRPr="00B50ADE" w:rsidRDefault="003C21C6">
      <w:pPr>
        <w:rPr>
          <w:rFonts w:ascii="Trebuchet MS" w:hAnsi="Trebuchet MS"/>
          <w:sz w:val="22"/>
        </w:rPr>
      </w:pPr>
      <w:r w:rsidRPr="00B50ADE">
        <w:rPr>
          <w:rFonts w:ascii="Trebuchet MS" w:hAnsi="Trebuchet MS"/>
          <w:sz w:val="22"/>
        </w:rPr>
        <w:t>The</w:t>
      </w:r>
      <w:r w:rsidR="00995B41" w:rsidRPr="00B50ADE">
        <w:rPr>
          <w:rFonts w:ascii="Trebuchet MS" w:hAnsi="Trebuchet MS"/>
          <w:sz w:val="22"/>
        </w:rPr>
        <w:t xml:space="preserve"> 10 counties </w:t>
      </w:r>
      <w:r w:rsidRPr="00B50ADE">
        <w:rPr>
          <w:rFonts w:ascii="Trebuchet MS" w:hAnsi="Trebuchet MS"/>
          <w:sz w:val="22"/>
        </w:rPr>
        <w:t xml:space="preserve">listed below </w:t>
      </w:r>
      <w:r w:rsidR="00995B41" w:rsidRPr="00B50ADE">
        <w:rPr>
          <w:rFonts w:ascii="Trebuchet MS" w:hAnsi="Trebuchet MS"/>
          <w:sz w:val="22"/>
        </w:rPr>
        <w:t xml:space="preserve">account </w:t>
      </w:r>
      <w:r w:rsidR="00995B41" w:rsidRPr="00362E10">
        <w:rPr>
          <w:rFonts w:ascii="Trebuchet MS" w:hAnsi="Trebuchet MS"/>
          <w:sz w:val="22"/>
        </w:rPr>
        <w:t xml:space="preserve">for </w:t>
      </w:r>
      <w:r w:rsidR="00A6597D" w:rsidRPr="003625AB">
        <w:rPr>
          <w:rFonts w:ascii="Trebuchet MS" w:hAnsi="Trebuchet MS"/>
          <w:color w:val="000000"/>
          <w:sz w:val="22"/>
        </w:rPr>
        <w:t>8</w:t>
      </w:r>
      <w:r w:rsidR="00B311CD" w:rsidRPr="003625AB">
        <w:rPr>
          <w:rFonts w:ascii="Trebuchet MS" w:hAnsi="Trebuchet MS"/>
          <w:color w:val="000000"/>
          <w:sz w:val="22"/>
        </w:rPr>
        <w:t>2</w:t>
      </w:r>
      <w:r w:rsidR="00995B41" w:rsidRPr="003625AB">
        <w:rPr>
          <w:rFonts w:ascii="Trebuchet MS" w:hAnsi="Trebuchet MS"/>
          <w:color w:val="000000"/>
          <w:sz w:val="22"/>
        </w:rPr>
        <w:t>%</w:t>
      </w:r>
      <w:r w:rsidR="00995B41" w:rsidRPr="00362E10">
        <w:rPr>
          <w:rFonts w:ascii="Trebuchet MS" w:hAnsi="Trebuchet MS"/>
          <w:sz w:val="22"/>
        </w:rPr>
        <w:t xml:space="preserve"> of</w:t>
      </w:r>
      <w:r w:rsidR="00995B41" w:rsidRPr="00B50ADE">
        <w:rPr>
          <w:rFonts w:ascii="Trebuchet MS" w:hAnsi="Trebuchet MS"/>
          <w:sz w:val="22"/>
        </w:rPr>
        <w:t xml:space="preserve"> total giving by Wisconsin foundations</w:t>
      </w:r>
      <w:r w:rsidR="00F80665" w:rsidRPr="00B50ADE">
        <w:rPr>
          <w:rFonts w:ascii="Trebuchet MS" w:hAnsi="Trebuchet MS"/>
          <w:sz w:val="22"/>
        </w:rPr>
        <w:t>.</w:t>
      </w:r>
      <w:r w:rsidR="00293643">
        <w:rPr>
          <w:rFonts w:ascii="Trebuchet MS" w:hAnsi="Trebuchet MS"/>
          <w:sz w:val="22"/>
        </w:rPr>
        <w:t xml:space="preserve"> </w:t>
      </w:r>
      <w:r w:rsidR="002679CC" w:rsidRPr="00B50ADE">
        <w:rPr>
          <w:rFonts w:ascii="Trebuchet MS" w:hAnsi="Trebuchet MS"/>
          <w:sz w:val="22"/>
        </w:rPr>
        <w:t>Milwaukee</w:t>
      </w:r>
      <w:r w:rsidR="003B320C" w:rsidRPr="00B50ADE">
        <w:rPr>
          <w:rFonts w:ascii="Trebuchet MS" w:hAnsi="Trebuchet MS"/>
          <w:sz w:val="22"/>
        </w:rPr>
        <w:t xml:space="preserve"> C</w:t>
      </w:r>
      <w:r w:rsidR="002679CC" w:rsidRPr="00B50ADE">
        <w:rPr>
          <w:rFonts w:ascii="Trebuchet MS" w:hAnsi="Trebuchet MS"/>
          <w:sz w:val="22"/>
        </w:rPr>
        <w:t>ounty</w:t>
      </w:r>
      <w:r w:rsidR="005B00AC" w:rsidRPr="00B50ADE">
        <w:rPr>
          <w:rFonts w:ascii="Trebuchet MS" w:hAnsi="Trebuchet MS"/>
          <w:sz w:val="22"/>
        </w:rPr>
        <w:t xml:space="preserve"> again</w:t>
      </w:r>
      <w:r w:rsidR="002679CC" w:rsidRPr="00B50ADE">
        <w:rPr>
          <w:rFonts w:ascii="Trebuchet MS" w:hAnsi="Trebuchet MS"/>
          <w:sz w:val="22"/>
        </w:rPr>
        <w:t xml:space="preserve"> tops the list </w:t>
      </w:r>
      <w:r w:rsidR="00F30CCC" w:rsidRPr="00362E10">
        <w:rPr>
          <w:rFonts w:ascii="Trebuchet MS" w:hAnsi="Trebuchet MS"/>
          <w:sz w:val="22"/>
        </w:rPr>
        <w:t xml:space="preserve">with </w:t>
      </w:r>
      <w:r w:rsidR="00F30CCC" w:rsidRPr="003625AB">
        <w:rPr>
          <w:rFonts w:ascii="Trebuchet MS" w:hAnsi="Trebuchet MS"/>
          <w:color w:val="000000"/>
          <w:sz w:val="22"/>
        </w:rPr>
        <w:t>2</w:t>
      </w:r>
      <w:r w:rsidR="00AD1DF4" w:rsidRPr="003625AB">
        <w:rPr>
          <w:rFonts w:ascii="Trebuchet MS" w:hAnsi="Trebuchet MS"/>
          <w:color w:val="000000"/>
          <w:sz w:val="22"/>
        </w:rPr>
        <w:t>2</w:t>
      </w:r>
      <w:r w:rsidR="00F30CCC" w:rsidRPr="003625AB">
        <w:rPr>
          <w:rFonts w:ascii="Trebuchet MS" w:hAnsi="Trebuchet MS"/>
          <w:color w:val="000000"/>
          <w:sz w:val="22"/>
        </w:rPr>
        <w:t>%</w:t>
      </w:r>
      <w:r w:rsidR="00F30CCC" w:rsidRPr="00B50ADE">
        <w:rPr>
          <w:rFonts w:ascii="Trebuchet MS" w:hAnsi="Trebuchet MS"/>
          <w:color w:val="FF0000"/>
          <w:sz w:val="22"/>
        </w:rPr>
        <w:t xml:space="preserve"> </w:t>
      </w:r>
      <w:r w:rsidR="00F30CCC" w:rsidRPr="00B50ADE">
        <w:rPr>
          <w:rFonts w:ascii="Trebuchet MS" w:hAnsi="Trebuchet MS"/>
          <w:sz w:val="22"/>
        </w:rPr>
        <w:t xml:space="preserve">of the total foundations and </w:t>
      </w:r>
      <w:r w:rsidR="00EF3922" w:rsidRPr="003625AB">
        <w:rPr>
          <w:rFonts w:ascii="Trebuchet MS" w:hAnsi="Trebuchet MS"/>
          <w:color w:val="000000"/>
          <w:sz w:val="22"/>
        </w:rPr>
        <w:t>4</w:t>
      </w:r>
      <w:r w:rsidR="00973F7F" w:rsidRPr="003625AB">
        <w:rPr>
          <w:rFonts w:ascii="Trebuchet MS" w:hAnsi="Trebuchet MS"/>
          <w:color w:val="000000"/>
          <w:sz w:val="22"/>
        </w:rPr>
        <w:t>3</w:t>
      </w:r>
      <w:r w:rsidR="00F30CCC" w:rsidRPr="003625AB">
        <w:rPr>
          <w:rFonts w:ascii="Trebuchet MS" w:hAnsi="Trebuchet MS"/>
          <w:color w:val="000000"/>
          <w:sz w:val="22"/>
        </w:rPr>
        <w:t>%</w:t>
      </w:r>
      <w:r w:rsidR="00F30CCC" w:rsidRPr="00AD1DF4">
        <w:rPr>
          <w:rFonts w:ascii="Trebuchet MS" w:hAnsi="Trebuchet MS"/>
          <w:sz w:val="22"/>
        </w:rPr>
        <w:t xml:space="preserve"> </w:t>
      </w:r>
      <w:r w:rsidR="00F30CCC" w:rsidRPr="00B50ADE">
        <w:rPr>
          <w:rFonts w:ascii="Trebuchet MS" w:hAnsi="Trebuchet MS"/>
          <w:sz w:val="22"/>
        </w:rPr>
        <w:t xml:space="preserve">of </w:t>
      </w:r>
      <w:r w:rsidR="00C613D9" w:rsidRPr="00B50ADE">
        <w:rPr>
          <w:rFonts w:ascii="Trebuchet MS" w:hAnsi="Trebuchet MS"/>
          <w:sz w:val="22"/>
        </w:rPr>
        <w:t>the total grantmaking.</w:t>
      </w:r>
      <w:r w:rsidR="00293643">
        <w:rPr>
          <w:rFonts w:ascii="Trebuchet MS" w:hAnsi="Trebuchet MS"/>
          <w:sz w:val="22"/>
        </w:rPr>
        <w:t xml:space="preserve"> </w:t>
      </w:r>
    </w:p>
    <w:p w14:paraId="23C5EA71" w14:textId="77777777" w:rsidR="00A2366D" w:rsidRPr="00B50ADE" w:rsidRDefault="00A2366D">
      <w:pPr>
        <w:rPr>
          <w:rFonts w:ascii="Trebuchet MS" w:hAnsi="Trebuchet MS"/>
          <w:sz w:val="22"/>
        </w:rPr>
      </w:pPr>
    </w:p>
    <w:p w14:paraId="7ABFC006" w14:textId="77777777" w:rsidR="00BF156C" w:rsidRPr="00B50ADE" w:rsidRDefault="002E606D" w:rsidP="002E606D">
      <w:pPr>
        <w:tabs>
          <w:tab w:val="center" w:pos="990"/>
          <w:tab w:val="center" w:pos="3060"/>
          <w:tab w:val="center" w:pos="5580"/>
          <w:tab w:val="center" w:pos="8460"/>
        </w:tabs>
        <w:rPr>
          <w:rFonts w:ascii="Trebuchet MS" w:hAnsi="Trebuchet MS"/>
          <w:b/>
          <w:sz w:val="22"/>
        </w:rPr>
      </w:pPr>
      <w:r w:rsidRPr="00B50ADE">
        <w:rPr>
          <w:rFonts w:ascii="Trebuchet MS" w:hAnsi="Trebuchet MS"/>
          <w:b/>
          <w:sz w:val="22"/>
        </w:rPr>
        <w:tab/>
      </w:r>
      <w:r w:rsidR="00BF156C" w:rsidRPr="00B50ADE">
        <w:rPr>
          <w:rFonts w:ascii="Trebuchet MS" w:hAnsi="Trebuchet MS"/>
          <w:b/>
          <w:sz w:val="22"/>
        </w:rPr>
        <w:t xml:space="preserve">Foundations </w:t>
      </w:r>
      <w:r w:rsidR="00BF156C" w:rsidRPr="00B50ADE">
        <w:rPr>
          <w:rFonts w:ascii="Trebuchet MS" w:hAnsi="Trebuchet MS"/>
          <w:b/>
          <w:sz w:val="22"/>
        </w:rPr>
        <w:tab/>
        <w:t>Active</w:t>
      </w:r>
      <w:r w:rsidR="00BF156C" w:rsidRPr="00B50ADE">
        <w:rPr>
          <w:rFonts w:ascii="Trebuchet MS" w:hAnsi="Trebuchet MS"/>
          <w:b/>
          <w:sz w:val="22"/>
        </w:rPr>
        <w:tab/>
      </w:r>
      <w:r w:rsidR="00AB574B" w:rsidRPr="00B50ADE">
        <w:rPr>
          <w:rFonts w:ascii="Trebuchet MS" w:hAnsi="Trebuchet MS"/>
          <w:b/>
          <w:sz w:val="22"/>
        </w:rPr>
        <w:t>Total</w:t>
      </w:r>
      <w:r w:rsidR="00BF156C" w:rsidRPr="00B50ADE">
        <w:rPr>
          <w:rFonts w:ascii="Trebuchet MS" w:hAnsi="Trebuchet MS"/>
          <w:b/>
          <w:sz w:val="22"/>
        </w:rPr>
        <w:tab/>
        <w:t>Total</w:t>
      </w:r>
    </w:p>
    <w:p w14:paraId="29369141" w14:textId="77777777" w:rsidR="00BF156C" w:rsidRPr="00B50ADE" w:rsidRDefault="002E606D" w:rsidP="002E606D">
      <w:pPr>
        <w:tabs>
          <w:tab w:val="center" w:pos="990"/>
          <w:tab w:val="center" w:pos="3060"/>
          <w:tab w:val="center" w:pos="5580"/>
          <w:tab w:val="center" w:pos="8460"/>
        </w:tabs>
        <w:rPr>
          <w:rFonts w:ascii="Trebuchet MS" w:hAnsi="Trebuchet MS"/>
          <w:b/>
          <w:sz w:val="22"/>
        </w:rPr>
      </w:pPr>
      <w:r w:rsidRPr="00B50ADE">
        <w:rPr>
          <w:rFonts w:ascii="Trebuchet MS" w:hAnsi="Trebuchet MS"/>
          <w:b/>
          <w:sz w:val="22"/>
        </w:rPr>
        <w:tab/>
      </w:r>
      <w:r w:rsidR="00BF156C" w:rsidRPr="00B50ADE">
        <w:rPr>
          <w:rFonts w:ascii="Trebuchet MS" w:hAnsi="Trebuchet MS"/>
          <w:b/>
          <w:sz w:val="22"/>
        </w:rPr>
        <w:t>by County</w:t>
      </w:r>
      <w:r w:rsidR="00BF156C" w:rsidRPr="00B50ADE">
        <w:rPr>
          <w:rFonts w:ascii="Trebuchet MS" w:hAnsi="Trebuchet MS"/>
          <w:b/>
          <w:sz w:val="22"/>
        </w:rPr>
        <w:tab/>
        <w:t>Foundations</w:t>
      </w:r>
      <w:r w:rsidR="00AB574B" w:rsidRPr="00B50ADE">
        <w:rPr>
          <w:rFonts w:ascii="Trebuchet MS" w:hAnsi="Trebuchet MS"/>
          <w:b/>
          <w:sz w:val="22"/>
        </w:rPr>
        <w:tab/>
        <w:t>Grants Paid</w:t>
      </w:r>
      <w:r w:rsidR="00BF156C" w:rsidRPr="00B50ADE">
        <w:rPr>
          <w:rFonts w:ascii="Trebuchet MS" w:hAnsi="Trebuchet MS"/>
          <w:b/>
          <w:sz w:val="22"/>
        </w:rPr>
        <w:tab/>
        <w:t>Assets</w:t>
      </w:r>
    </w:p>
    <w:p w14:paraId="2D6F33D2" w14:textId="4AC2D3C7" w:rsidR="00BF156C" w:rsidRPr="00B50ADE" w:rsidRDefault="00A52CD4" w:rsidP="00801B89">
      <w:pPr>
        <w:tabs>
          <w:tab w:val="center" w:pos="1260"/>
          <w:tab w:val="center" w:pos="3060"/>
          <w:tab w:val="center" w:pos="5580"/>
          <w:tab w:val="center" w:pos="8460"/>
        </w:tabs>
        <w:rPr>
          <w:rFonts w:ascii="Trebuchet MS" w:hAnsi="Trebuchet MS"/>
          <w:sz w:val="22"/>
        </w:rPr>
      </w:pPr>
      <w:r w:rsidRPr="00B50ADE">
        <w:rPr>
          <w:rFonts w:ascii="Trebuchet MS" w:hAnsi="Trebuchet MS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549A164" wp14:editId="08EE2ABC">
                <wp:simplePos x="0" y="0"/>
                <wp:positionH relativeFrom="column">
                  <wp:posOffset>45720</wp:posOffset>
                </wp:positionH>
                <wp:positionV relativeFrom="paragraph">
                  <wp:posOffset>41910</wp:posOffset>
                </wp:positionV>
                <wp:extent cx="6309360" cy="0"/>
                <wp:effectExtent l="0" t="0" r="0" b="0"/>
                <wp:wrapNone/>
                <wp:docPr id="1" name="Lin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3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4F6108" id="Line 3" o:spid="_x0000_s1026" alt="&quot;&quot;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3.3pt" to="500.4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" o:allowincell="f"/>
            </w:pict>
          </mc:Fallback>
        </mc:AlternateContent>
      </w:r>
    </w:p>
    <w:p w14:paraId="1E23C486" w14:textId="77777777" w:rsidR="00D8205D" w:rsidRDefault="00D8205D" w:rsidP="00D408D1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</w:p>
    <w:p w14:paraId="5D371C39" w14:textId="77777777" w:rsidR="00D8205D" w:rsidRPr="00022185" w:rsidRDefault="00D8205D" w:rsidP="00D8205D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  <w:r w:rsidRPr="00D8205D">
        <w:rPr>
          <w:rFonts w:ascii="Trebuchet MS" w:hAnsi="Trebuchet MS" w:cs="Arial"/>
          <w:sz w:val="22"/>
          <w:szCs w:val="22"/>
        </w:rPr>
        <w:t>Milwau</w:t>
      </w:r>
      <w:r w:rsidR="00B03B6E">
        <w:rPr>
          <w:rFonts w:ascii="Trebuchet MS" w:hAnsi="Trebuchet MS" w:cs="Arial"/>
          <w:sz w:val="22"/>
          <w:szCs w:val="22"/>
        </w:rPr>
        <w:t>kee</w:t>
      </w:r>
      <w:r w:rsidR="00B03B6E">
        <w:rPr>
          <w:rFonts w:ascii="Trebuchet MS" w:hAnsi="Trebuchet MS" w:cs="Arial"/>
          <w:sz w:val="22"/>
          <w:szCs w:val="22"/>
        </w:rPr>
        <w:tab/>
      </w:r>
      <w:r w:rsidR="00B03B6E" w:rsidRPr="00022185">
        <w:rPr>
          <w:rFonts w:ascii="Trebuchet MS" w:hAnsi="Trebuchet MS" w:cs="Arial"/>
          <w:sz w:val="22"/>
          <w:szCs w:val="22"/>
        </w:rPr>
        <w:t>2</w:t>
      </w:r>
      <w:r w:rsidR="00F940AE">
        <w:rPr>
          <w:rFonts w:ascii="Trebuchet MS" w:hAnsi="Trebuchet MS" w:cs="Arial"/>
          <w:sz w:val="22"/>
          <w:szCs w:val="22"/>
        </w:rPr>
        <w:t>76</w:t>
      </w:r>
      <w:r w:rsidR="00B03B6E" w:rsidRPr="00022185">
        <w:rPr>
          <w:rFonts w:ascii="Trebuchet MS" w:hAnsi="Trebuchet MS" w:cs="Arial"/>
          <w:sz w:val="22"/>
          <w:szCs w:val="22"/>
        </w:rPr>
        <w:tab/>
      </w:r>
      <w:r w:rsidR="00210B5A" w:rsidRPr="00022185">
        <w:rPr>
          <w:rFonts w:ascii="Trebuchet MS" w:hAnsi="Trebuchet MS" w:cs="Arial"/>
          <w:sz w:val="22"/>
          <w:szCs w:val="22"/>
        </w:rPr>
        <w:t>$</w:t>
      </w:r>
      <w:r w:rsidR="00F940AE" w:rsidRPr="00F940AE">
        <w:rPr>
          <w:rFonts w:ascii="Trebuchet MS" w:hAnsi="Trebuchet MS" w:cs="Arial"/>
          <w:sz w:val="22"/>
          <w:szCs w:val="22"/>
        </w:rPr>
        <w:t>347,095,152</w:t>
      </w:r>
      <w:r w:rsidR="00B1185D" w:rsidRPr="00022185">
        <w:rPr>
          <w:rFonts w:ascii="Trebuchet MS" w:hAnsi="Trebuchet MS" w:cs="Arial"/>
          <w:sz w:val="22"/>
          <w:szCs w:val="22"/>
        </w:rPr>
        <w:tab/>
      </w:r>
      <w:r w:rsidR="00210B5A" w:rsidRPr="00022185">
        <w:rPr>
          <w:rFonts w:ascii="Trebuchet MS" w:hAnsi="Trebuchet MS" w:cs="Arial"/>
          <w:sz w:val="22"/>
          <w:szCs w:val="22"/>
        </w:rPr>
        <w:t>$</w:t>
      </w:r>
      <w:r w:rsidR="00F940AE" w:rsidRPr="00F940AE">
        <w:rPr>
          <w:rFonts w:ascii="Trebuchet MS" w:hAnsi="Trebuchet MS" w:cs="Arial"/>
          <w:sz w:val="22"/>
          <w:szCs w:val="22"/>
        </w:rPr>
        <w:t>3,939,578,539</w:t>
      </w:r>
    </w:p>
    <w:p w14:paraId="2642A4DA" w14:textId="77777777" w:rsidR="00D8205D" w:rsidRPr="00022185" w:rsidRDefault="00B03B6E" w:rsidP="00D8205D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  <w:r w:rsidRPr="00022185">
        <w:rPr>
          <w:rFonts w:ascii="Trebuchet MS" w:hAnsi="Trebuchet MS" w:cs="Arial"/>
          <w:sz w:val="22"/>
          <w:szCs w:val="22"/>
        </w:rPr>
        <w:t>Waukesha</w:t>
      </w:r>
      <w:r w:rsidRPr="00022185">
        <w:rPr>
          <w:rFonts w:ascii="Trebuchet MS" w:hAnsi="Trebuchet MS" w:cs="Arial"/>
          <w:sz w:val="22"/>
          <w:szCs w:val="22"/>
        </w:rPr>
        <w:tab/>
      </w:r>
      <w:r w:rsidR="003F1688" w:rsidRPr="00022185">
        <w:rPr>
          <w:rFonts w:ascii="Trebuchet MS" w:hAnsi="Trebuchet MS" w:cs="Arial"/>
          <w:sz w:val="22"/>
          <w:szCs w:val="22"/>
        </w:rPr>
        <w:t>11</w:t>
      </w:r>
      <w:r w:rsidR="00D7060D">
        <w:rPr>
          <w:rFonts w:ascii="Trebuchet MS" w:hAnsi="Trebuchet MS" w:cs="Arial"/>
          <w:sz w:val="22"/>
          <w:szCs w:val="22"/>
        </w:rPr>
        <w:t>9</w:t>
      </w:r>
      <w:r w:rsidRPr="00022185">
        <w:rPr>
          <w:rFonts w:ascii="Trebuchet MS" w:hAnsi="Trebuchet MS" w:cs="Arial"/>
          <w:sz w:val="22"/>
          <w:szCs w:val="22"/>
        </w:rPr>
        <w:tab/>
      </w:r>
      <w:r w:rsidR="003F1688" w:rsidRPr="00022185">
        <w:rPr>
          <w:rFonts w:ascii="Trebuchet MS" w:hAnsi="Trebuchet MS" w:cs="Arial"/>
          <w:sz w:val="22"/>
          <w:szCs w:val="22"/>
        </w:rPr>
        <w:t>$</w:t>
      </w:r>
      <w:r w:rsidR="00F940AE" w:rsidRPr="00F940AE">
        <w:rPr>
          <w:rFonts w:ascii="Trebuchet MS" w:hAnsi="Trebuchet MS" w:cs="Arial"/>
          <w:sz w:val="22"/>
          <w:szCs w:val="22"/>
        </w:rPr>
        <w:t>88,031,391</w:t>
      </w:r>
      <w:r w:rsidR="00B1185D" w:rsidRPr="00022185">
        <w:rPr>
          <w:rFonts w:ascii="Trebuchet MS" w:hAnsi="Trebuchet MS" w:cs="Arial"/>
          <w:sz w:val="22"/>
          <w:szCs w:val="22"/>
        </w:rPr>
        <w:tab/>
      </w:r>
      <w:r w:rsidR="003F1688" w:rsidRPr="00022185">
        <w:rPr>
          <w:rFonts w:ascii="Trebuchet MS" w:hAnsi="Trebuchet MS" w:cs="Arial"/>
          <w:sz w:val="22"/>
          <w:szCs w:val="22"/>
        </w:rPr>
        <w:t>$</w:t>
      </w:r>
      <w:r w:rsidR="00F940AE" w:rsidRPr="00F940AE">
        <w:rPr>
          <w:rFonts w:ascii="Trebuchet MS" w:hAnsi="Trebuchet MS" w:cs="Arial"/>
          <w:sz w:val="22"/>
          <w:szCs w:val="22"/>
        </w:rPr>
        <w:t>1,138,467,846</w:t>
      </w:r>
    </w:p>
    <w:p w14:paraId="65BB197B" w14:textId="77777777" w:rsidR="00D8205D" w:rsidRPr="00022185" w:rsidRDefault="00D8205D" w:rsidP="00D8205D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  <w:r w:rsidRPr="00022185">
        <w:rPr>
          <w:rFonts w:ascii="Trebuchet MS" w:hAnsi="Trebuchet MS" w:cs="Arial"/>
          <w:sz w:val="22"/>
          <w:szCs w:val="22"/>
        </w:rPr>
        <w:t>Dane</w:t>
      </w:r>
      <w:r w:rsidRPr="00022185">
        <w:rPr>
          <w:rFonts w:ascii="Trebuchet MS" w:hAnsi="Trebuchet MS" w:cs="Arial"/>
          <w:sz w:val="22"/>
          <w:szCs w:val="22"/>
        </w:rPr>
        <w:tab/>
      </w:r>
      <w:r w:rsidR="00B03B6E" w:rsidRPr="00022185">
        <w:rPr>
          <w:rFonts w:ascii="Trebuchet MS" w:hAnsi="Trebuchet MS" w:cs="Arial"/>
          <w:sz w:val="22"/>
          <w:szCs w:val="22"/>
        </w:rPr>
        <w:tab/>
        <w:t>1</w:t>
      </w:r>
      <w:r w:rsidR="00D7060D">
        <w:rPr>
          <w:rFonts w:ascii="Trebuchet MS" w:hAnsi="Trebuchet MS" w:cs="Arial"/>
          <w:sz w:val="22"/>
          <w:szCs w:val="22"/>
        </w:rPr>
        <w:t>64</w:t>
      </w:r>
      <w:r w:rsidR="00B03B6E" w:rsidRPr="00022185">
        <w:rPr>
          <w:rFonts w:ascii="Trebuchet MS" w:hAnsi="Trebuchet MS" w:cs="Arial"/>
          <w:sz w:val="22"/>
          <w:szCs w:val="22"/>
        </w:rPr>
        <w:tab/>
      </w:r>
      <w:r w:rsidR="00BA5236" w:rsidRPr="00022185">
        <w:rPr>
          <w:rFonts w:ascii="Trebuchet MS" w:hAnsi="Trebuchet MS" w:cs="Arial"/>
          <w:sz w:val="22"/>
          <w:szCs w:val="22"/>
        </w:rPr>
        <w:t>$</w:t>
      </w:r>
      <w:r w:rsidR="00D7060D" w:rsidRPr="00D7060D">
        <w:rPr>
          <w:rFonts w:ascii="Trebuchet MS" w:hAnsi="Trebuchet MS" w:cs="Arial"/>
          <w:sz w:val="22"/>
          <w:szCs w:val="22"/>
        </w:rPr>
        <w:t>72,159,660</w:t>
      </w:r>
      <w:r w:rsidR="00B1185D" w:rsidRPr="00022185">
        <w:rPr>
          <w:rFonts w:ascii="Trebuchet MS" w:hAnsi="Trebuchet MS" w:cs="Arial"/>
          <w:sz w:val="22"/>
          <w:szCs w:val="22"/>
        </w:rPr>
        <w:tab/>
      </w:r>
      <w:r w:rsidR="00BA5236" w:rsidRPr="00022185">
        <w:rPr>
          <w:rFonts w:ascii="Trebuchet MS" w:hAnsi="Trebuchet MS" w:cs="Arial"/>
          <w:sz w:val="22"/>
          <w:szCs w:val="22"/>
        </w:rPr>
        <w:t>$</w:t>
      </w:r>
      <w:r w:rsidR="00D7060D" w:rsidRPr="00D7060D">
        <w:rPr>
          <w:rFonts w:ascii="Trebuchet MS" w:hAnsi="Trebuchet MS" w:cs="Arial"/>
          <w:sz w:val="22"/>
          <w:szCs w:val="22"/>
        </w:rPr>
        <w:t>821,364,147</w:t>
      </w:r>
    </w:p>
    <w:p w14:paraId="55CD7F2A" w14:textId="77777777" w:rsidR="00D8205D" w:rsidRPr="00022185" w:rsidRDefault="00B03B6E" w:rsidP="00D8205D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  <w:r w:rsidRPr="00022185">
        <w:rPr>
          <w:rFonts w:ascii="Trebuchet MS" w:hAnsi="Trebuchet MS" w:cs="Arial"/>
          <w:sz w:val="22"/>
          <w:szCs w:val="22"/>
        </w:rPr>
        <w:t>Outagamie</w:t>
      </w:r>
      <w:r w:rsidRPr="00022185">
        <w:rPr>
          <w:rFonts w:ascii="Trebuchet MS" w:hAnsi="Trebuchet MS" w:cs="Arial"/>
          <w:sz w:val="22"/>
          <w:szCs w:val="22"/>
        </w:rPr>
        <w:tab/>
      </w:r>
      <w:r w:rsidR="00BA5236" w:rsidRPr="00022185">
        <w:rPr>
          <w:rFonts w:ascii="Trebuchet MS" w:hAnsi="Trebuchet MS" w:cs="Arial"/>
          <w:sz w:val="22"/>
          <w:szCs w:val="22"/>
        </w:rPr>
        <w:t>2</w:t>
      </w:r>
      <w:r w:rsidR="00AE6551">
        <w:rPr>
          <w:rFonts w:ascii="Trebuchet MS" w:hAnsi="Trebuchet MS" w:cs="Arial"/>
          <w:sz w:val="22"/>
          <w:szCs w:val="22"/>
        </w:rPr>
        <w:t>8</w:t>
      </w:r>
      <w:r w:rsidRPr="00022185">
        <w:rPr>
          <w:rFonts w:ascii="Trebuchet MS" w:hAnsi="Trebuchet MS" w:cs="Arial"/>
          <w:sz w:val="22"/>
          <w:szCs w:val="22"/>
        </w:rPr>
        <w:tab/>
      </w:r>
      <w:r w:rsidR="009223C9" w:rsidRPr="00022185">
        <w:rPr>
          <w:rFonts w:ascii="Trebuchet MS" w:hAnsi="Trebuchet MS" w:cs="Arial"/>
          <w:sz w:val="22"/>
          <w:szCs w:val="22"/>
        </w:rPr>
        <w:t>$</w:t>
      </w:r>
      <w:r w:rsidR="00AE6551" w:rsidRPr="00AE6551">
        <w:rPr>
          <w:rFonts w:ascii="Trebuchet MS" w:hAnsi="Trebuchet MS" w:cs="Arial"/>
          <w:sz w:val="22"/>
          <w:szCs w:val="22"/>
        </w:rPr>
        <w:t>37,156,042</w:t>
      </w:r>
      <w:r w:rsidR="00B1185D" w:rsidRPr="00022185">
        <w:rPr>
          <w:rFonts w:ascii="Trebuchet MS" w:hAnsi="Trebuchet MS" w:cs="Arial"/>
          <w:sz w:val="22"/>
          <w:szCs w:val="22"/>
        </w:rPr>
        <w:tab/>
      </w:r>
      <w:r w:rsidR="009223C9" w:rsidRPr="00022185">
        <w:rPr>
          <w:rFonts w:ascii="Trebuchet MS" w:hAnsi="Trebuchet MS" w:cs="Arial"/>
          <w:sz w:val="22"/>
          <w:szCs w:val="22"/>
        </w:rPr>
        <w:t>$</w:t>
      </w:r>
      <w:r w:rsidR="00AE6551" w:rsidRPr="00AE6551">
        <w:rPr>
          <w:rFonts w:ascii="Trebuchet MS" w:hAnsi="Trebuchet MS" w:cs="Arial"/>
          <w:sz w:val="22"/>
          <w:szCs w:val="22"/>
        </w:rPr>
        <w:t>385,154,240</w:t>
      </w:r>
    </w:p>
    <w:p w14:paraId="47945549" w14:textId="77777777" w:rsidR="00D8205D" w:rsidRPr="00022185" w:rsidRDefault="00D8205D" w:rsidP="00D8205D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  <w:r w:rsidRPr="00022185">
        <w:rPr>
          <w:rFonts w:ascii="Trebuchet MS" w:hAnsi="Trebuchet MS" w:cs="Arial"/>
          <w:sz w:val="22"/>
          <w:szCs w:val="22"/>
        </w:rPr>
        <w:t>Brown</w:t>
      </w:r>
      <w:r w:rsidRPr="00022185">
        <w:rPr>
          <w:rFonts w:ascii="Trebuchet MS" w:hAnsi="Trebuchet MS" w:cs="Arial"/>
          <w:sz w:val="22"/>
          <w:szCs w:val="22"/>
        </w:rPr>
        <w:tab/>
      </w:r>
      <w:r w:rsidR="00B03B6E" w:rsidRPr="00022185">
        <w:rPr>
          <w:rFonts w:ascii="Trebuchet MS" w:hAnsi="Trebuchet MS" w:cs="Arial"/>
          <w:sz w:val="22"/>
          <w:szCs w:val="22"/>
        </w:rPr>
        <w:tab/>
        <w:t>7</w:t>
      </w:r>
      <w:r w:rsidR="00327384">
        <w:rPr>
          <w:rFonts w:ascii="Trebuchet MS" w:hAnsi="Trebuchet MS" w:cs="Arial"/>
          <w:sz w:val="22"/>
          <w:szCs w:val="22"/>
        </w:rPr>
        <w:t>8</w:t>
      </w:r>
      <w:r w:rsidR="00B03B6E" w:rsidRPr="00022185">
        <w:rPr>
          <w:rFonts w:ascii="Trebuchet MS" w:hAnsi="Trebuchet MS" w:cs="Arial"/>
          <w:sz w:val="22"/>
          <w:szCs w:val="22"/>
        </w:rPr>
        <w:tab/>
      </w:r>
      <w:r w:rsidR="009223C9" w:rsidRPr="00022185">
        <w:rPr>
          <w:rFonts w:ascii="Trebuchet MS" w:hAnsi="Trebuchet MS" w:cs="Arial"/>
          <w:sz w:val="22"/>
          <w:szCs w:val="22"/>
        </w:rPr>
        <w:t>$</w:t>
      </w:r>
      <w:r w:rsidR="00327384" w:rsidRPr="00327384">
        <w:rPr>
          <w:rFonts w:ascii="Trebuchet MS" w:hAnsi="Trebuchet MS" w:cs="Arial"/>
          <w:sz w:val="22"/>
          <w:szCs w:val="22"/>
        </w:rPr>
        <w:t>33,418,671</w:t>
      </w:r>
      <w:r w:rsidR="00B1185D" w:rsidRPr="00022185">
        <w:rPr>
          <w:rFonts w:ascii="Trebuchet MS" w:hAnsi="Trebuchet MS" w:cs="Arial"/>
          <w:sz w:val="22"/>
          <w:szCs w:val="22"/>
        </w:rPr>
        <w:tab/>
      </w:r>
      <w:r w:rsidR="00D3223D" w:rsidRPr="00022185">
        <w:rPr>
          <w:rFonts w:ascii="Trebuchet MS" w:hAnsi="Trebuchet MS" w:cs="Arial"/>
          <w:sz w:val="22"/>
          <w:szCs w:val="22"/>
        </w:rPr>
        <w:t>$</w:t>
      </w:r>
      <w:r w:rsidR="00327384" w:rsidRPr="00327384">
        <w:rPr>
          <w:rFonts w:ascii="Trebuchet MS" w:hAnsi="Trebuchet MS" w:cs="Arial"/>
          <w:sz w:val="22"/>
          <w:szCs w:val="22"/>
        </w:rPr>
        <w:t>528,364,808</w:t>
      </w:r>
    </w:p>
    <w:p w14:paraId="2098A1FF" w14:textId="77777777" w:rsidR="00D8205D" w:rsidRPr="00D8205D" w:rsidRDefault="00CC6B41" w:rsidP="00D8205D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  <w:r w:rsidRPr="00022185">
        <w:rPr>
          <w:rFonts w:ascii="Trebuchet MS" w:hAnsi="Trebuchet MS" w:cs="Arial"/>
          <w:sz w:val="22"/>
          <w:szCs w:val="22"/>
        </w:rPr>
        <w:t>Winnebago</w:t>
      </w:r>
      <w:r w:rsidR="00D8205D" w:rsidRPr="00022185"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>2</w:t>
      </w:r>
      <w:r w:rsidR="00FB3209">
        <w:rPr>
          <w:rFonts w:ascii="Trebuchet MS" w:hAnsi="Trebuchet MS" w:cs="Arial"/>
          <w:sz w:val="22"/>
          <w:szCs w:val="22"/>
        </w:rPr>
        <w:t>4</w:t>
      </w:r>
      <w:r w:rsidR="00B1185D">
        <w:rPr>
          <w:rFonts w:ascii="Trebuchet MS" w:hAnsi="Trebuchet MS" w:cs="Arial"/>
          <w:sz w:val="22"/>
          <w:szCs w:val="22"/>
        </w:rPr>
        <w:tab/>
      </w:r>
      <w:r w:rsidR="00D3223D">
        <w:rPr>
          <w:rFonts w:ascii="Trebuchet MS" w:hAnsi="Trebuchet MS" w:cs="Arial"/>
          <w:sz w:val="22"/>
          <w:szCs w:val="22"/>
        </w:rPr>
        <w:t>$</w:t>
      </w:r>
      <w:r w:rsidR="00327384" w:rsidRPr="00327384">
        <w:rPr>
          <w:rFonts w:ascii="Trebuchet MS" w:hAnsi="Trebuchet MS" w:cs="Arial"/>
          <w:sz w:val="22"/>
          <w:szCs w:val="22"/>
        </w:rPr>
        <w:t>19,102,369</w:t>
      </w:r>
      <w:r w:rsidR="00B1185D">
        <w:rPr>
          <w:rFonts w:ascii="Trebuchet MS" w:hAnsi="Trebuchet MS" w:cs="Arial"/>
          <w:sz w:val="22"/>
          <w:szCs w:val="22"/>
        </w:rPr>
        <w:tab/>
      </w:r>
      <w:r w:rsidR="00D15C22" w:rsidRPr="00D15C22">
        <w:rPr>
          <w:rFonts w:ascii="Trebuchet MS" w:hAnsi="Trebuchet MS" w:cs="Arial"/>
          <w:sz w:val="22"/>
          <w:szCs w:val="22"/>
        </w:rPr>
        <w:t>$</w:t>
      </w:r>
      <w:r w:rsidR="00327384" w:rsidRPr="00327384">
        <w:rPr>
          <w:rFonts w:ascii="Trebuchet MS" w:hAnsi="Trebuchet MS" w:cs="Arial"/>
          <w:sz w:val="22"/>
          <w:szCs w:val="22"/>
        </w:rPr>
        <w:t>260,877,505</w:t>
      </w:r>
    </w:p>
    <w:p w14:paraId="1A8B6A43" w14:textId="77777777" w:rsidR="00D8205D" w:rsidRPr="00D8205D" w:rsidRDefault="00FB3209" w:rsidP="00D8205D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  <w:r w:rsidRPr="00FB3209">
        <w:rPr>
          <w:rFonts w:ascii="Trebuchet MS" w:hAnsi="Trebuchet MS" w:cs="Arial"/>
          <w:sz w:val="22"/>
          <w:szCs w:val="22"/>
        </w:rPr>
        <w:t>Marathon</w:t>
      </w:r>
      <w:r w:rsidR="00D8205D" w:rsidRPr="00D8205D">
        <w:rPr>
          <w:rFonts w:ascii="Trebuchet MS" w:hAnsi="Trebuchet MS" w:cs="Arial"/>
          <w:sz w:val="22"/>
          <w:szCs w:val="22"/>
        </w:rPr>
        <w:tab/>
      </w:r>
      <w:r w:rsidR="009C78E7">
        <w:rPr>
          <w:rFonts w:ascii="Trebuchet MS" w:hAnsi="Trebuchet MS" w:cs="Arial"/>
          <w:sz w:val="22"/>
          <w:szCs w:val="22"/>
        </w:rPr>
        <w:t>2</w:t>
      </w:r>
      <w:r>
        <w:rPr>
          <w:rFonts w:ascii="Trebuchet MS" w:hAnsi="Trebuchet MS" w:cs="Arial"/>
          <w:sz w:val="22"/>
          <w:szCs w:val="22"/>
        </w:rPr>
        <w:t>9</w:t>
      </w:r>
      <w:r w:rsidR="0041212B">
        <w:rPr>
          <w:rFonts w:ascii="Trebuchet MS" w:hAnsi="Trebuchet MS" w:cs="Arial"/>
          <w:sz w:val="22"/>
          <w:szCs w:val="22"/>
        </w:rPr>
        <w:tab/>
      </w:r>
      <w:r w:rsidR="009C78E7" w:rsidRPr="009C78E7">
        <w:rPr>
          <w:rFonts w:ascii="Trebuchet MS" w:hAnsi="Trebuchet MS" w:cs="Arial"/>
          <w:sz w:val="22"/>
          <w:szCs w:val="22"/>
        </w:rPr>
        <w:t>$</w:t>
      </w:r>
      <w:r w:rsidRPr="00FB3209">
        <w:rPr>
          <w:rFonts w:ascii="Trebuchet MS" w:hAnsi="Trebuchet MS" w:cs="Arial"/>
          <w:sz w:val="22"/>
          <w:szCs w:val="22"/>
        </w:rPr>
        <w:t>18,496,891</w:t>
      </w:r>
      <w:r w:rsidR="00B1185D">
        <w:rPr>
          <w:rFonts w:ascii="Trebuchet MS" w:hAnsi="Trebuchet MS" w:cs="Arial"/>
          <w:sz w:val="22"/>
          <w:szCs w:val="22"/>
        </w:rPr>
        <w:tab/>
      </w:r>
      <w:r w:rsidR="009C78E7" w:rsidRPr="009C78E7">
        <w:rPr>
          <w:rFonts w:ascii="Trebuchet MS" w:hAnsi="Trebuchet MS" w:cs="Arial"/>
          <w:sz w:val="22"/>
          <w:szCs w:val="22"/>
        </w:rPr>
        <w:t>$</w:t>
      </w:r>
      <w:r w:rsidRPr="00FB3209">
        <w:rPr>
          <w:rFonts w:ascii="Trebuchet MS" w:hAnsi="Trebuchet MS" w:cs="Arial"/>
          <w:sz w:val="22"/>
          <w:szCs w:val="22"/>
        </w:rPr>
        <w:t>301,475,699</w:t>
      </w:r>
    </w:p>
    <w:p w14:paraId="71784FC6" w14:textId="77777777" w:rsidR="00D8205D" w:rsidRPr="00D8205D" w:rsidRDefault="00FB3209" w:rsidP="00D8205D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  <w:r w:rsidRPr="00FB3209">
        <w:rPr>
          <w:rFonts w:ascii="Trebuchet MS" w:hAnsi="Trebuchet MS" w:cs="Arial"/>
          <w:sz w:val="22"/>
          <w:szCs w:val="22"/>
        </w:rPr>
        <w:t>Racine</w:t>
      </w:r>
      <w:r w:rsidR="00D8205D" w:rsidRPr="00D8205D">
        <w:rPr>
          <w:rFonts w:ascii="Trebuchet MS" w:hAnsi="Trebuchet MS" w:cs="Arial"/>
          <w:sz w:val="22"/>
          <w:szCs w:val="22"/>
        </w:rPr>
        <w:tab/>
      </w:r>
      <w:r w:rsidR="00D15C22">
        <w:rPr>
          <w:rFonts w:ascii="Trebuchet MS" w:hAnsi="Trebuchet MS" w:cs="Arial"/>
          <w:sz w:val="22"/>
          <w:szCs w:val="22"/>
        </w:rPr>
        <w:tab/>
      </w:r>
      <w:r w:rsidR="00F4564B">
        <w:rPr>
          <w:rFonts w:ascii="Trebuchet MS" w:hAnsi="Trebuchet MS" w:cs="Arial"/>
          <w:sz w:val="22"/>
          <w:szCs w:val="22"/>
        </w:rPr>
        <w:t>2</w:t>
      </w:r>
      <w:r w:rsidR="00141B3B">
        <w:rPr>
          <w:rFonts w:ascii="Trebuchet MS" w:hAnsi="Trebuchet MS" w:cs="Arial"/>
          <w:sz w:val="22"/>
          <w:szCs w:val="22"/>
        </w:rPr>
        <w:t>5</w:t>
      </w:r>
      <w:r w:rsidR="0041212B">
        <w:rPr>
          <w:rFonts w:ascii="Trebuchet MS" w:hAnsi="Trebuchet MS" w:cs="Arial"/>
          <w:sz w:val="22"/>
          <w:szCs w:val="22"/>
        </w:rPr>
        <w:tab/>
      </w:r>
      <w:r w:rsidR="00141B3B" w:rsidRPr="00141B3B">
        <w:rPr>
          <w:rFonts w:ascii="Trebuchet MS" w:hAnsi="Trebuchet MS" w:cs="Arial"/>
          <w:sz w:val="22"/>
          <w:szCs w:val="22"/>
        </w:rPr>
        <w:t>$</w:t>
      </w:r>
      <w:r w:rsidR="00F4564B" w:rsidRPr="00F4564B">
        <w:rPr>
          <w:rFonts w:ascii="Trebuchet MS" w:hAnsi="Trebuchet MS" w:cs="Arial"/>
          <w:sz w:val="22"/>
          <w:szCs w:val="22"/>
        </w:rPr>
        <w:t>18,180,633</w:t>
      </w:r>
      <w:r w:rsidR="00B1185D">
        <w:rPr>
          <w:rFonts w:ascii="Trebuchet MS" w:hAnsi="Trebuchet MS" w:cs="Arial"/>
          <w:sz w:val="22"/>
          <w:szCs w:val="22"/>
        </w:rPr>
        <w:tab/>
      </w:r>
      <w:r w:rsidR="00141B3B" w:rsidRPr="00141B3B">
        <w:rPr>
          <w:rFonts w:ascii="Trebuchet MS" w:hAnsi="Trebuchet MS" w:cs="Arial"/>
          <w:sz w:val="22"/>
          <w:szCs w:val="22"/>
        </w:rPr>
        <w:t>$</w:t>
      </w:r>
      <w:r w:rsidR="00F4564B" w:rsidRPr="00F4564B">
        <w:rPr>
          <w:rFonts w:ascii="Trebuchet MS" w:hAnsi="Trebuchet MS" w:cs="Arial"/>
          <w:sz w:val="22"/>
          <w:szCs w:val="22"/>
        </w:rPr>
        <w:t>116,852,837</w:t>
      </w:r>
    </w:p>
    <w:p w14:paraId="2F994B0D" w14:textId="77777777" w:rsidR="00D8205D" w:rsidRPr="00D8205D" w:rsidRDefault="00F4564B" w:rsidP="00D8205D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  <w:r w:rsidRPr="00F4564B">
        <w:rPr>
          <w:rFonts w:ascii="Trebuchet MS" w:hAnsi="Trebuchet MS" w:cs="Arial"/>
          <w:sz w:val="22"/>
          <w:szCs w:val="22"/>
        </w:rPr>
        <w:t>Wood</w:t>
      </w:r>
      <w:r>
        <w:rPr>
          <w:rFonts w:ascii="Trebuchet MS" w:hAnsi="Trebuchet MS" w:cs="Arial"/>
          <w:sz w:val="22"/>
          <w:szCs w:val="22"/>
        </w:rPr>
        <w:tab/>
      </w:r>
      <w:r w:rsidR="00B03B6E"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>15</w:t>
      </w:r>
      <w:r w:rsidR="0041212B">
        <w:rPr>
          <w:rFonts w:ascii="Trebuchet MS" w:hAnsi="Trebuchet MS" w:cs="Arial"/>
          <w:sz w:val="22"/>
          <w:szCs w:val="22"/>
        </w:rPr>
        <w:tab/>
      </w:r>
      <w:r w:rsidR="00BD4D21" w:rsidRPr="00BD4D21">
        <w:rPr>
          <w:rFonts w:ascii="Trebuchet MS" w:hAnsi="Trebuchet MS" w:cs="Arial"/>
          <w:sz w:val="22"/>
          <w:szCs w:val="22"/>
        </w:rPr>
        <w:t>$</w:t>
      </w:r>
      <w:r w:rsidR="00E143E3" w:rsidRPr="00E143E3">
        <w:rPr>
          <w:rFonts w:ascii="Trebuchet MS" w:hAnsi="Trebuchet MS" w:cs="Arial"/>
          <w:sz w:val="22"/>
          <w:szCs w:val="22"/>
        </w:rPr>
        <w:t>18,000,477</w:t>
      </w:r>
      <w:r w:rsidR="00B1185D">
        <w:rPr>
          <w:rFonts w:ascii="Trebuchet MS" w:hAnsi="Trebuchet MS" w:cs="Arial"/>
          <w:sz w:val="22"/>
          <w:szCs w:val="22"/>
        </w:rPr>
        <w:tab/>
      </w:r>
      <w:r w:rsidR="00BD4D21" w:rsidRPr="00BD4D21">
        <w:rPr>
          <w:rFonts w:ascii="Trebuchet MS" w:hAnsi="Trebuchet MS" w:cs="Arial"/>
          <w:sz w:val="22"/>
          <w:szCs w:val="22"/>
        </w:rPr>
        <w:t>$</w:t>
      </w:r>
      <w:r w:rsidR="00E143E3" w:rsidRPr="00E143E3">
        <w:rPr>
          <w:rFonts w:ascii="Trebuchet MS" w:hAnsi="Trebuchet MS" w:cs="Arial"/>
          <w:sz w:val="22"/>
          <w:szCs w:val="22"/>
        </w:rPr>
        <w:t>283,802,755</w:t>
      </w:r>
    </w:p>
    <w:p w14:paraId="26E10FC2" w14:textId="77777777" w:rsidR="00D8205D" w:rsidRDefault="00E143E3" w:rsidP="00D8205D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  <w:u w:val="single"/>
        </w:rPr>
      </w:pPr>
      <w:proofErr w:type="spellStart"/>
      <w:r w:rsidRPr="00E143E3">
        <w:rPr>
          <w:rFonts w:ascii="Trebuchet MS" w:hAnsi="Trebuchet MS" w:cs="Arial"/>
          <w:sz w:val="22"/>
          <w:szCs w:val="22"/>
          <w:u w:val="single"/>
        </w:rPr>
        <w:t>Eau</w:t>
      </w:r>
      <w:proofErr w:type="spellEnd"/>
      <w:r w:rsidRPr="00E143E3">
        <w:rPr>
          <w:rFonts w:ascii="Trebuchet MS" w:hAnsi="Trebuchet MS" w:cs="Arial"/>
          <w:sz w:val="22"/>
          <w:szCs w:val="22"/>
          <w:u w:val="single"/>
        </w:rPr>
        <w:t xml:space="preserve"> Claire</w:t>
      </w:r>
      <w:r w:rsidR="00D8205D" w:rsidRPr="00C63D34">
        <w:rPr>
          <w:rFonts w:ascii="Trebuchet MS" w:hAnsi="Trebuchet MS" w:cs="Arial"/>
          <w:sz w:val="22"/>
          <w:szCs w:val="22"/>
          <w:u w:val="single"/>
        </w:rPr>
        <w:tab/>
      </w:r>
      <w:r>
        <w:rPr>
          <w:rFonts w:ascii="Trebuchet MS" w:hAnsi="Trebuchet MS" w:cs="Arial"/>
          <w:sz w:val="22"/>
          <w:szCs w:val="22"/>
          <w:u w:val="single"/>
        </w:rPr>
        <w:t>17</w:t>
      </w:r>
      <w:r w:rsidR="0041212B">
        <w:rPr>
          <w:rFonts w:ascii="Trebuchet MS" w:hAnsi="Trebuchet MS" w:cs="Arial"/>
          <w:sz w:val="22"/>
          <w:szCs w:val="22"/>
          <w:u w:val="single"/>
        </w:rPr>
        <w:tab/>
      </w:r>
      <w:r w:rsidR="00BD4D21" w:rsidRPr="00BD4D21">
        <w:rPr>
          <w:rFonts w:ascii="Trebuchet MS" w:hAnsi="Trebuchet MS" w:cs="Arial"/>
          <w:sz w:val="22"/>
          <w:szCs w:val="22"/>
          <w:u w:val="single"/>
        </w:rPr>
        <w:t>$</w:t>
      </w:r>
      <w:r w:rsidRPr="00E143E3">
        <w:rPr>
          <w:rFonts w:ascii="Trebuchet MS" w:hAnsi="Trebuchet MS" w:cs="Arial"/>
          <w:sz w:val="22"/>
          <w:szCs w:val="22"/>
          <w:u w:val="single"/>
        </w:rPr>
        <w:t>14,232,698</w:t>
      </w:r>
      <w:r w:rsidR="00B1185D">
        <w:rPr>
          <w:rFonts w:ascii="Trebuchet MS" w:hAnsi="Trebuchet MS" w:cs="Arial"/>
          <w:sz w:val="22"/>
          <w:szCs w:val="22"/>
          <w:u w:val="single"/>
        </w:rPr>
        <w:tab/>
      </w:r>
      <w:r w:rsidR="00753307" w:rsidRPr="00753307">
        <w:rPr>
          <w:rFonts w:ascii="Trebuchet MS" w:hAnsi="Trebuchet MS" w:cs="Arial"/>
          <w:sz w:val="22"/>
          <w:szCs w:val="22"/>
          <w:u w:val="single"/>
        </w:rPr>
        <w:t>$</w:t>
      </w:r>
      <w:r w:rsidRPr="00E143E3">
        <w:rPr>
          <w:rFonts w:ascii="Trebuchet MS" w:hAnsi="Trebuchet MS" w:cs="Arial"/>
          <w:sz w:val="22"/>
          <w:szCs w:val="22"/>
          <w:u w:val="single"/>
        </w:rPr>
        <w:t>218,349,077</w:t>
      </w:r>
    </w:p>
    <w:p w14:paraId="23265DBF" w14:textId="77777777" w:rsidR="001F551A" w:rsidRPr="001F551A" w:rsidRDefault="00C63D34" w:rsidP="001F551A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Total</w:t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 w:rsidRPr="00D503B9">
        <w:rPr>
          <w:rFonts w:ascii="Trebuchet MS" w:hAnsi="Trebuchet MS" w:cs="Arial"/>
          <w:sz w:val="22"/>
          <w:szCs w:val="22"/>
        </w:rPr>
        <w:t>7</w:t>
      </w:r>
      <w:r w:rsidR="00C105D2">
        <w:rPr>
          <w:rFonts w:ascii="Trebuchet MS" w:hAnsi="Trebuchet MS" w:cs="Arial"/>
          <w:sz w:val="22"/>
          <w:szCs w:val="22"/>
        </w:rPr>
        <w:t>75</w:t>
      </w:r>
      <w:r w:rsidR="0041212B">
        <w:rPr>
          <w:rFonts w:ascii="Trebuchet MS" w:hAnsi="Trebuchet MS" w:cs="Arial"/>
          <w:sz w:val="22"/>
          <w:szCs w:val="22"/>
        </w:rPr>
        <w:tab/>
      </w:r>
      <w:r w:rsidR="00FF294F" w:rsidRPr="00FF294F">
        <w:rPr>
          <w:rFonts w:ascii="Trebuchet MS" w:hAnsi="Trebuchet MS" w:cs="Arial"/>
          <w:sz w:val="22"/>
          <w:szCs w:val="22"/>
        </w:rPr>
        <w:t>$</w:t>
      </w:r>
      <w:r w:rsidR="00C105D2" w:rsidRPr="00C105D2">
        <w:rPr>
          <w:rFonts w:ascii="Trebuchet MS" w:hAnsi="Trebuchet MS" w:cs="Arial"/>
          <w:sz w:val="22"/>
          <w:szCs w:val="22"/>
        </w:rPr>
        <w:t>665,873,984</w:t>
      </w:r>
      <w:r w:rsidR="0041212B">
        <w:rPr>
          <w:rFonts w:ascii="Trebuchet MS" w:hAnsi="Trebuchet MS" w:cs="Arial"/>
          <w:sz w:val="22"/>
          <w:szCs w:val="22"/>
        </w:rPr>
        <w:tab/>
      </w:r>
      <w:r w:rsidR="001F551A" w:rsidRPr="001F551A">
        <w:rPr>
          <w:rFonts w:ascii="Trebuchet MS" w:hAnsi="Trebuchet MS" w:cs="Arial"/>
          <w:sz w:val="22"/>
          <w:szCs w:val="22"/>
        </w:rPr>
        <w:t>$7,994,287,453</w:t>
      </w:r>
    </w:p>
    <w:p w14:paraId="11E71AD1" w14:textId="77777777" w:rsidR="00FF294F" w:rsidRPr="00FF294F" w:rsidRDefault="00FF294F" w:rsidP="00FF294F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</w:p>
    <w:p w14:paraId="69FC80C4" w14:textId="77777777" w:rsidR="00BF156C" w:rsidRPr="00B1185D" w:rsidRDefault="00BF156C" w:rsidP="00B1185D">
      <w:pPr>
        <w:tabs>
          <w:tab w:val="center" w:pos="1260"/>
          <w:tab w:val="decimal" w:pos="3330"/>
          <w:tab w:val="center" w:pos="5580"/>
          <w:tab w:val="right" w:pos="6300"/>
          <w:tab w:val="right" w:pos="9090"/>
        </w:tabs>
        <w:rPr>
          <w:rFonts w:ascii="Trebuchet MS" w:hAnsi="Trebuchet MS" w:cs="Arial"/>
          <w:color w:val="FF0000"/>
          <w:sz w:val="22"/>
          <w:szCs w:val="22"/>
        </w:rPr>
      </w:pPr>
      <w:r w:rsidRPr="00B50ADE">
        <w:rPr>
          <w:rFonts w:ascii="Trebuchet MS" w:hAnsi="Trebuchet MS"/>
          <w:sz w:val="22"/>
        </w:rPr>
        <w:lastRenderedPageBreak/>
        <w:t xml:space="preserve">The </w:t>
      </w:r>
      <w:r w:rsidR="00C15BDD" w:rsidRPr="00B50ADE">
        <w:rPr>
          <w:rFonts w:ascii="Trebuchet MS" w:hAnsi="Trebuchet MS"/>
          <w:sz w:val="22"/>
        </w:rPr>
        <w:t>50</w:t>
      </w:r>
      <w:r w:rsidRPr="00B50ADE">
        <w:rPr>
          <w:rFonts w:ascii="Trebuchet MS" w:hAnsi="Trebuchet MS"/>
          <w:sz w:val="22"/>
        </w:rPr>
        <w:t xml:space="preserve"> largest granting foundations in the state (</w:t>
      </w:r>
      <w:r w:rsidRPr="00362E10">
        <w:rPr>
          <w:rFonts w:ascii="Trebuchet MS" w:hAnsi="Trebuchet MS"/>
          <w:sz w:val="22"/>
        </w:rPr>
        <w:t>4%</w:t>
      </w:r>
      <w:r w:rsidRPr="00B50ADE">
        <w:rPr>
          <w:rFonts w:ascii="Trebuchet MS" w:hAnsi="Trebuchet MS"/>
          <w:color w:val="FF0000"/>
          <w:sz w:val="22"/>
        </w:rPr>
        <w:t xml:space="preserve"> </w:t>
      </w:r>
      <w:r w:rsidRPr="00B50ADE">
        <w:rPr>
          <w:rFonts w:ascii="Trebuchet MS" w:hAnsi="Trebuchet MS"/>
          <w:sz w:val="22"/>
        </w:rPr>
        <w:t>of the total numb</w:t>
      </w:r>
      <w:r w:rsidR="007F0908" w:rsidRPr="00B50ADE">
        <w:rPr>
          <w:rFonts w:ascii="Trebuchet MS" w:hAnsi="Trebuchet MS"/>
          <w:sz w:val="22"/>
        </w:rPr>
        <w:t xml:space="preserve">er of foundations) account for </w:t>
      </w:r>
      <w:r w:rsidR="009E2A98" w:rsidRPr="009E2A98">
        <w:rPr>
          <w:rFonts w:ascii="Trebuchet MS" w:hAnsi="Trebuchet MS"/>
          <w:sz w:val="22"/>
        </w:rPr>
        <w:t>$</w:t>
      </w:r>
      <w:r w:rsidR="0042434D" w:rsidRPr="0042434D">
        <w:rPr>
          <w:rFonts w:ascii="Trebuchet MS" w:hAnsi="Trebuchet MS"/>
          <w:sz w:val="22"/>
        </w:rPr>
        <w:t xml:space="preserve">501,330,430 </w:t>
      </w:r>
      <w:r w:rsidR="00921D3C" w:rsidRPr="0042434D">
        <w:rPr>
          <w:rFonts w:ascii="Trebuchet MS" w:hAnsi="Trebuchet MS"/>
          <w:sz w:val="22"/>
        </w:rPr>
        <w:t>or</w:t>
      </w:r>
      <w:r w:rsidR="00921D3C" w:rsidRPr="0042434D">
        <w:rPr>
          <w:rFonts w:ascii="Trebuchet MS" w:hAnsi="Trebuchet MS"/>
          <w:color w:val="FF0000"/>
          <w:sz w:val="22"/>
        </w:rPr>
        <w:t xml:space="preserve"> </w:t>
      </w:r>
      <w:r w:rsidR="00A73F44" w:rsidRPr="0042434D">
        <w:rPr>
          <w:rFonts w:ascii="Trebuchet MS" w:hAnsi="Trebuchet MS"/>
          <w:sz w:val="22"/>
        </w:rPr>
        <w:t>6</w:t>
      </w:r>
      <w:r w:rsidR="0042434D" w:rsidRPr="0042434D">
        <w:rPr>
          <w:rFonts w:ascii="Trebuchet MS" w:hAnsi="Trebuchet MS"/>
          <w:sz w:val="22"/>
        </w:rPr>
        <w:t>2</w:t>
      </w:r>
      <w:r w:rsidRPr="0042434D">
        <w:rPr>
          <w:rFonts w:ascii="Trebuchet MS" w:hAnsi="Trebuchet MS"/>
          <w:sz w:val="22"/>
        </w:rPr>
        <w:t>%</w:t>
      </w:r>
      <w:r w:rsidRPr="00B50ADE">
        <w:rPr>
          <w:rFonts w:ascii="Trebuchet MS" w:hAnsi="Trebuchet MS"/>
          <w:color w:val="FF0000"/>
          <w:sz w:val="22"/>
        </w:rPr>
        <w:t xml:space="preserve"> </w:t>
      </w:r>
      <w:r w:rsidRPr="00B50ADE">
        <w:rPr>
          <w:rFonts w:ascii="Trebuchet MS" w:hAnsi="Trebuchet MS"/>
          <w:sz w:val="22"/>
        </w:rPr>
        <w:t xml:space="preserve">of </w:t>
      </w:r>
      <w:r w:rsidR="00C15BDD" w:rsidRPr="00B50ADE">
        <w:rPr>
          <w:rFonts w:ascii="Trebuchet MS" w:hAnsi="Trebuchet MS"/>
          <w:sz w:val="22"/>
        </w:rPr>
        <w:t xml:space="preserve">the </w:t>
      </w:r>
      <w:r w:rsidRPr="00B50ADE">
        <w:rPr>
          <w:rFonts w:ascii="Trebuchet MS" w:hAnsi="Trebuchet MS"/>
          <w:sz w:val="22"/>
        </w:rPr>
        <w:t>total grants reported in this edition.</w:t>
      </w:r>
      <w:r w:rsidR="00293643">
        <w:rPr>
          <w:rFonts w:ascii="Trebuchet MS" w:hAnsi="Trebuchet MS"/>
          <w:sz w:val="22"/>
        </w:rPr>
        <w:t xml:space="preserve"> </w:t>
      </w:r>
      <w:r w:rsidRPr="00B50ADE">
        <w:rPr>
          <w:rFonts w:ascii="Trebuchet MS" w:hAnsi="Trebuchet MS"/>
          <w:sz w:val="22"/>
        </w:rPr>
        <w:t>For the list of the top 50, please see page vi</w:t>
      </w:r>
      <w:r w:rsidR="000E6B08" w:rsidRPr="00B50ADE">
        <w:rPr>
          <w:rFonts w:ascii="Trebuchet MS" w:hAnsi="Trebuchet MS"/>
          <w:sz w:val="22"/>
        </w:rPr>
        <w:t>i</w:t>
      </w:r>
      <w:r w:rsidRPr="00B50ADE">
        <w:rPr>
          <w:rFonts w:ascii="Trebuchet MS" w:hAnsi="Trebuchet MS"/>
          <w:sz w:val="22"/>
        </w:rPr>
        <w:t>.</w:t>
      </w:r>
    </w:p>
    <w:p w14:paraId="16E4CBED" w14:textId="77777777" w:rsidR="00BF156C" w:rsidRPr="00B50ADE" w:rsidRDefault="00BF156C">
      <w:pPr>
        <w:rPr>
          <w:rFonts w:ascii="Trebuchet MS" w:hAnsi="Trebuchet MS"/>
          <w:sz w:val="22"/>
        </w:rPr>
      </w:pPr>
    </w:p>
    <w:p w14:paraId="62700C13" w14:textId="77777777" w:rsidR="00BF156C" w:rsidRPr="00B50ADE" w:rsidRDefault="00BF156C" w:rsidP="004C061A">
      <w:pPr>
        <w:rPr>
          <w:rFonts w:ascii="Trebuchet MS" w:hAnsi="Trebuchet MS"/>
          <w:sz w:val="22"/>
        </w:rPr>
      </w:pPr>
      <w:r w:rsidRPr="00B50ADE">
        <w:rPr>
          <w:rFonts w:ascii="Trebuchet MS" w:hAnsi="Trebuchet MS"/>
          <w:i/>
          <w:sz w:val="22"/>
        </w:rPr>
        <w:t>Foundations in Wisconsin</w:t>
      </w:r>
      <w:r w:rsidRPr="00B50ADE">
        <w:rPr>
          <w:rFonts w:ascii="Trebuchet MS" w:hAnsi="Trebuchet MS"/>
          <w:sz w:val="22"/>
        </w:rPr>
        <w:t xml:space="preserve"> is produced by the staff of the Funding Information Center, located in Marquette University’s </w:t>
      </w:r>
      <w:r w:rsidR="006003F4" w:rsidRPr="00B50ADE">
        <w:rPr>
          <w:rFonts w:ascii="Trebuchet MS" w:hAnsi="Trebuchet MS"/>
          <w:sz w:val="22"/>
        </w:rPr>
        <w:t xml:space="preserve">John P. </w:t>
      </w:r>
      <w:r w:rsidRPr="00B50ADE">
        <w:rPr>
          <w:rFonts w:ascii="Trebuchet MS" w:hAnsi="Trebuchet MS"/>
          <w:sz w:val="22"/>
        </w:rPr>
        <w:t>Raynor</w:t>
      </w:r>
      <w:r w:rsidR="006003F4" w:rsidRPr="00B50ADE">
        <w:rPr>
          <w:rFonts w:ascii="Trebuchet MS" w:hAnsi="Trebuchet MS"/>
          <w:sz w:val="22"/>
        </w:rPr>
        <w:t>, S.J.,</w:t>
      </w:r>
      <w:r w:rsidR="00B773A9" w:rsidRPr="00B50ADE">
        <w:rPr>
          <w:rFonts w:ascii="Trebuchet MS" w:hAnsi="Trebuchet MS"/>
          <w:sz w:val="22"/>
        </w:rPr>
        <w:t xml:space="preserve"> Library. </w:t>
      </w:r>
      <w:r w:rsidRPr="00B50ADE">
        <w:rPr>
          <w:rFonts w:ascii="Trebuchet MS" w:hAnsi="Trebuchet MS"/>
          <w:sz w:val="22"/>
        </w:rPr>
        <w:t>The Center’s mission is to serve the research needs of grantseekers from around the state.</w:t>
      </w:r>
      <w:r w:rsidR="00293643">
        <w:rPr>
          <w:rFonts w:ascii="Trebuchet MS" w:hAnsi="Trebuchet MS"/>
          <w:sz w:val="22"/>
        </w:rPr>
        <w:t xml:space="preserve"> </w:t>
      </w:r>
      <w:r w:rsidR="00C42CE2" w:rsidRPr="00B50ADE">
        <w:rPr>
          <w:rFonts w:ascii="Trebuchet MS" w:hAnsi="Trebuchet MS"/>
          <w:sz w:val="22"/>
        </w:rPr>
        <w:t>In the past year, w</w:t>
      </w:r>
      <w:r w:rsidRPr="00B50ADE">
        <w:rPr>
          <w:rFonts w:ascii="Trebuchet MS" w:hAnsi="Trebuchet MS"/>
          <w:sz w:val="22"/>
        </w:rPr>
        <w:t xml:space="preserve">e </w:t>
      </w:r>
      <w:r w:rsidR="00F34435" w:rsidRPr="00F34435">
        <w:rPr>
          <w:rFonts w:ascii="Trebuchet MS" w:hAnsi="Trebuchet MS"/>
          <w:sz w:val="22"/>
        </w:rPr>
        <w:t xml:space="preserve">conducted </w:t>
      </w:r>
      <w:r w:rsidR="00014B5C" w:rsidRPr="00014B5C">
        <w:rPr>
          <w:rFonts w:ascii="Trebuchet MS" w:hAnsi="Trebuchet MS"/>
          <w:sz w:val="22"/>
        </w:rPr>
        <w:t>2</w:t>
      </w:r>
      <w:r w:rsidR="00B869CC">
        <w:rPr>
          <w:rFonts w:ascii="Trebuchet MS" w:hAnsi="Trebuchet MS"/>
          <w:sz w:val="22"/>
        </w:rPr>
        <w:t>1</w:t>
      </w:r>
      <w:r w:rsidR="00F34435" w:rsidRPr="00014B5C">
        <w:rPr>
          <w:rFonts w:ascii="Trebuchet MS" w:hAnsi="Trebuchet MS"/>
          <w:sz w:val="22"/>
        </w:rPr>
        <w:t xml:space="preserve"> </w:t>
      </w:r>
      <w:r w:rsidR="00F34435" w:rsidRPr="00F34435">
        <w:rPr>
          <w:rFonts w:ascii="Trebuchet MS" w:hAnsi="Trebuchet MS"/>
          <w:sz w:val="22"/>
        </w:rPr>
        <w:t>orientations</w:t>
      </w:r>
      <w:r w:rsidR="00F34435">
        <w:rPr>
          <w:rFonts w:ascii="Trebuchet MS" w:hAnsi="Trebuchet MS"/>
          <w:sz w:val="22"/>
        </w:rPr>
        <w:t xml:space="preserve">, </w:t>
      </w:r>
      <w:r w:rsidRPr="00B50ADE">
        <w:rPr>
          <w:rFonts w:ascii="Trebuchet MS" w:hAnsi="Trebuchet MS"/>
          <w:sz w:val="22"/>
        </w:rPr>
        <w:t>welcomed</w:t>
      </w:r>
      <w:r w:rsidRPr="00BE44D0">
        <w:rPr>
          <w:rFonts w:ascii="Trebuchet MS" w:hAnsi="Trebuchet MS"/>
          <w:color w:val="FF0000"/>
          <w:sz w:val="22"/>
        </w:rPr>
        <w:t xml:space="preserve"> </w:t>
      </w:r>
      <w:r w:rsidR="00AF7D73" w:rsidRPr="00AF7D73">
        <w:rPr>
          <w:rFonts w:ascii="Trebuchet MS" w:hAnsi="Trebuchet MS"/>
          <w:sz w:val="22"/>
        </w:rPr>
        <w:t>over</w:t>
      </w:r>
      <w:r w:rsidR="00AF7D73" w:rsidRPr="00E27D0A">
        <w:rPr>
          <w:rFonts w:ascii="Trebuchet MS" w:hAnsi="Trebuchet MS"/>
          <w:sz w:val="22"/>
        </w:rPr>
        <w:t xml:space="preserve"> </w:t>
      </w:r>
      <w:r w:rsidR="00B869CC">
        <w:rPr>
          <w:rFonts w:ascii="Trebuchet MS" w:hAnsi="Trebuchet MS"/>
          <w:sz w:val="22"/>
        </w:rPr>
        <w:t>275</w:t>
      </w:r>
      <w:r w:rsidR="0014795C" w:rsidRPr="009E2A98">
        <w:rPr>
          <w:rFonts w:ascii="Trebuchet MS" w:hAnsi="Trebuchet MS"/>
          <w:color w:val="FF0000"/>
          <w:sz w:val="22"/>
        </w:rPr>
        <w:t xml:space="preserve"> </w:t>
      </w:r>
      <w:r w:rsidR="0014795C" w:rsidRPr="00B50ADE">
        <w:rPr>
          <w:rFonts w:ascii="Trebuchet MS" w:hAnsi="Trebuchet MS"/>
          <w:sz w:val="22"/>
        </w:rPr>
        <w:t>visitor</w:t>
      </w:r>
      <w:r w:rsidR="00FD19FF" w:rsidRPr="00B50ADE">
        <w:rPr>
          <w:rFonts w:ascii="Trebuchet MS" w:hAnsi="Trebuchet MS"/>
          <w:sz w:val="22"/>
        </w:rPr>
        <w:t>s</w:t>
      </w:r>
      <w:r w:rsidR="00232355">
        <w:rPr>
          <w:rFonts w:ascii="Trebuchet MS" w:hAnsi="Trebuchet MS"/>
          <w:sz w:val="22"/>
        </w:rPr>
        <w:t>,</w:t>
      </w:r>
      <w:r w:rsidR="00EF25A3" w:rsidRPr="00B50ADE">
        <w:rPr>
          <w:rFonts w:ascii="Trebuchet MS" w:hAnsi="Trebuchet MS"/>
          <w:sz w:val="22"/>
        </w:rPr>
        <w:t xml:space="preserve"> </w:t>
      </w:r>
      <w:r w:rsidR="00A25A63">
        <w:rPr>
          <w:rFonts w:ascii="Trebuchet MS" w:hAnsi="Trebuchet MS"/>
          <w:sz w:val="22"/>
        </w:rPr>
        <w:t xml:space="preserve">and </w:t>
      </w:r>
      <w:r w:rsidR="00EF25A3" w:rsidRPr="00B50ADE">
        <w:rPr>
          <w:rFonts w:ascii="Trebuchet MS" w:hAnsi="Trebuchet MS"/>
          <w:sz w:val="22"/>
        </w:rPr>
        <w:t>responded to</w:t>
      </w:r>
      <w:r w:rsidR="00EF25A3" w:rsidRPr="00B50ADE">
        <w:rPr>
          <w:rFonts w:ascii="Trebuchet MS" w:hAnsi="Trebuchet MS"/>
          <w:color w:val="FF0000"/>
          <w:sz w:val="22"/>
        </w:rPr>
        <w:t xml:space="preserve"> </w:t>
      </w:r>
      <w:r w:rsidR="00E27D0A" w:rsidRPr="00E27D0A">
        <w:rPr>
          <w:rFonts w:ascii="Trebuchet MS" w:hAnsi="Trebuchet MS"/>
          <w:sz w:val="22"/>
        </w:rPr>
        <w:t xml:space="preserve">over </w:t>
      </w:r>
      <w:r w:rsidR="00AC60BB">
        <w:rPr>
          <w:rFonts w:ascii="Trebuchet MS" w:hAnsi="Trebuchet MS"/>
          <w:sz w:val="22"/>
        </w:rPr>
        <w:t>480</w:t>
      </w:r>
      <w:r w:rsidR="00EA38C7" w:rsidRPr="009E2A98">
        <w:rPr>
          <w:rFonts w:ascii="Trebuchet MS" w:hAnsi="Trebuchet MS"/>
          <w:color w:val="FF0000"/>
          <w:sz w:val="22"/>
        </w:rPr>
        <w:t xml:space="preserve"> </w:t>
      </w:r>
      <w:r w:rsidR="00016EE1" w:rsidRPr="00B50ADE">
        <w:rPr>
          <w:rFonts w:ascii="Trebuchet MS" w:hAnsi="Trebuchet MS"/>
          <w:sz w:val="22"/>
        </w:rPr>
        <w:t xml:space="preserve">in-person, </w:t>
      </w:r>
      <w:r w:rsidR="00C4168C" w:rsidRPr="00B50ADE">
        <w:rPr>
          <w:rFonts w:ascii="Trebuchet MS" w:hAnsi="Trebuchet MS"/>
          <w:sz w:val="22"/>
        </w:rPr>
        <w:t>tele</w:t>
      </w:r>
      <w:r w:rsidR="00146E47" w:rsidRPr="00B50ADE">
        <w:rPr>
          <w:rFonts w:ascii="Trebuchet MS" w:hAnsi="Trebuchet MS"/>
          <w:sz w:val="22"/>
        </w:rPr>
        <w:t xml:space="preserve">phone, </w:t>
      </w:r>
      <w:r w:rsidR="00F1383E" w:rsidRPr="00B50ADE">
        <w:rPr>
          <w:rFonts w:ascii="Trebuchet MS" w:hAnsi="Trebuchet MS"/>
          <w:sz w:val="22"/>
        </w:rPr>
        <w:t>e-mail</w:t>
      </w:r>
      <w:r w:rsidR="00C4168C" w:rsidRPr="00B50ADE">
        <w:rPr>
          <w:rFonts w:ascii="Trebuchet MS" w:hAnsi="Trebuchet MS"/>
          <w:sz w:val="22"/>
        </w:rPr>
        <w:t xml:space="preserve"> </w:t>
      </w:r>
      <w:r w:rsidR="00146E47" w:rsidRPr="00B50ADE">
        <w:rPr>
          <w:rFonts w:ascii="Trebuchet MS" w:hAnsi="Trebuchet MS"/>
          <w:sz w:val="22"/>
        </w:rPr>
        <w:t xml:space="preserve">and IM </w:t>
      </w:r>
      <w:r w:rsidR="00C4168C" w:rsidRPr="00B50ADE">
        <w:rPr>
          <w:rFonts w:ascii="Trebuchet MS" w:hAnsi="Trebuchet MS"/>
          <w:sz w:val="22"/>
        </w:rPr>
        <w:t>inquiries</w:t>
      </w:r>
      <w:r w:rsidR="00A25A63">
        <w:rPr>
          <w:rFonts w:ascii="Trebuchet MS" w:hAnsi="Trebuchet MS"/>
          <w:sz w:val="22"/>
        </w:rPr>
        <w:t>.</w:t>
      </w:r>
      <w:r w:rsidR="0073310A">
        <w:rPr>
          <w:rFonts w:ascii="Trebuchet MS" w:hAnsi="Trebuchet MS"/>
          <w:sz w:val="22"/>
        </w:rPr>
        <w:t xml:space="preserve"> </w:t>
      </w:r>
      <w:r w:rsidRPr="00B50ADE">
        <w:rPr>
          <w:rFonts w:ascii="Trebuchet MS" w:hAnsi="Trebuchet MS"/>
          <w:sz w:val="22"/>
        </w:rPr>
        <w:t>Among other resources, the Center’s collection includes both the print and on</w:t>
      </w:r>
      <w:r w:rsidR="003147CD" w:rsidRPr="00B50ADE">
        <w:rPr>
          <w:rFonts w:ascii="Trebuchet MS" w:hAnsi="Trebuchet MS"/>
          <w:sz w:val="22"/>
        </w:rPr>
        <w:t xml:space="preserve">line versions of </w:t>
      </w:r>
      <w:r w:rsidR="00CC57DD" w:rsidRPr="00B50ADE">
        <w:rPr>
          <w:rFonts w:ascii="Trebuchet MS" w:hAnsi="Trebuchet MS"/>
          <w:sz w:val="22"/>
        </w:rPr>
        <w:t>this</w:t>
      </w:r>
      <w:r w:rsidR="003147CD" w:rsidRPr="00B50ADE">
        <w:rPr>
          <w:rFonts w:ascii="Trebuchet MS" w:hAnsi="Trebuchet MS"/>
          <w:sz w:val="22"/>
        </w:rPr>
        <w:t xml:space="preserve"> directory </w:t>
      </w:r>
      <w:r w:rsidRPr="00B50ADE">
        <w:rPr>
          <w:rFonts w:ascii="Trebuchet MS" w:hAnsi="Trebuchet MS"/>
          <w:sz w:val="22"/>
        </w:rPr>
        <w:t>for public use.</w:t>
      </w:r>
      <w:r w:rsidR="00293643">
        <w:rPr>
          <w:rFonts w:ascii="Trebuchet MS" w:hAnsi="Trebuchet MS"/>
          <w:sz w:val="22"/>
        </w:rPr>
        <w:t xml:space="preserve"> </w:t>
      </w:r>
      <w:r w:rsidR="004C061A" w:rsidRPr="00B50ADE">
        <w:rPr>
          <w:rFonts w:ascii="Trebuchet MS" w:hAnsi="Trebuchet MS"/>
          <w:sz w:val="22"/>
        </w:rPr>
        <w:t xml:space="preserve">The online directory’s site provides information about using and subscribing to the database: </w:t>
      </w:r>
      <w:r w:rsidR="00966DA1" w:rsidRPr="00B50ADE">
        <w:rPr>
          <w:rFonts w:ascii="Trebuchet MS" w:hAnsi="Trebuchet MS"/>
          <w:sz w:val="22"/>
        </w:rPr>
        <w:t>www.</w:t>
      </w:r>
      <w:r w:rsidR="004C061A" w:rsidRPr="00B50ADE">
        <w:rPr>
          <w:rFonts w:ascii="Trebuchet MS" w:hAnsi="Trebuchet MS"/>
          <w:sz w:val="22"/>
        </w:rPr>
        <w:t xml:space="preserve">wifoundations.org. </w:t>
      </w:r>
      <w:r w:rsidRPr="00B50ADE">
        <w:rPr>
          <w:rFonts w:ascii="Trebuchet MS" w:hAnsi="Trebuchet MS"/>
          <w:sz w:val="22"/>
        </w:rPr>
        <w:t xml:space="preserve">For more information about the </w:t>
      </w:r>
      <w:r w:rsidR="00CC57DD" w:rsidRPr="00B50ADE">
        <w:rPr>
          <w:rFonts w:ascii="Trebuchet MS" w:hAnsi="Trebuchet MS"/>
          <w:sz w:val="22"/>
        </w:rPr>
        <w:t xml:space="preserve">Center or to plan a visit, </w:t>
      </w:r>
      <w:r w:rsidR="006003F4" w:rsidRPr="00B50ADE">
        <w:rPr>
          <w:rFonts w:ascii="Trebuchet MS" w:hAnsi="Trebuchet MS"/>
          <w:sz w:val="22"/>
        </w:rPr>
        <w:t>please turn to page vii</w:t>
      </w:r>
      <w:r w:rsidR="00B13B12" w:rsidRPr="00B50ADE">
        <w:rPr>
          <w:rFonts w:ascii="Trebuchet MS" w:hAnsi="Trebuchet MS"/>
          <w:sz w:val="22"/>
        </w:rPr>
        <w:t>i</w:t>
      </w:r>
      <w:r w:rsidR="006003F4" w:rsidRPr="00B50ADE">
        <w:rPr>
          <w:rFonts w:ascii="Trebuchet MS" w:hAnsi="Trebuchet MS"/>
          <w:sz w:val="22"/>
        </w:rPr>
        <w:t xml:space="preserve"> or </w:t>
      </w:r>
      <w:r w:rsidR="004C061A" w:rsidRPr="00B50ADE">
        <w:rPr>
          <w:rFonts w:ascii="Trebuchet MS" w:hAnsi="Trebuchet MS"/>
          <w:sz w:val="22"/>
        </w:rPr>
        <w:t>see our w</w:t>
      </w:r>
      <w:r w:rsidR="00CC57DD" w:rsidRPr="00B50ADE">
        <w:rPr>
          <w:rFonts w:ascii="Trebuchet MS" w:hAnsi="Trebuchet MS"/>
          <w:sz w:val="22"/>
        </w:rPr>
        <w:t xml:space="preserve">ebsite </w:t>
      </w:r>
      <w:r w:rsidR="006003F4" w:rsidRPr="00B50ADE">
        <w:rPr>
          <w:rFonts w:ascii="Trebuchet MS" w:hAnsi="Trebuchet MS"/>
          <w:sz w:val="22"/>
        </w:rPr>
        <w:t xml:space="preserve">at </w:t>
      </w:r>
      <w:r w:rsidR="00CC57DD" w:rsidRPr="00B50ADE">
        <w:rPr>
          <w:rFonts w:ascii="Trebuchet MS" w:hAnsi="Trebuchet MS"/>
          <w:sz w:val="22"/>
        </w:rPr>
        <w:t>www.m</w:t>
      </w:r>
      <w:r w:rsidR="008F7D5E" w:rsidRPr="00B50ADE">
        <w:rPr>
          <w:rFonts w:ascii="Trebuchet MS" w:hAnsi="Trebuchet MS"/>
          <w:sz w:val="22"/>
        </w:rPr>
        <w:t>arquette.edu/library/fic</w:t>
      </w:r>
      <w:r w:rsidR="006003F4" w:rsidRPr="00B50ADE">
        <w:rPr>
          <w:rFonts w:ascii="Trebuchet MS" w:hAnsi="Trebuchet MS"/>
          <w:sz w:val="22"/>
        </w:rPr>
        <w:t>.</w:t>
      </w:r>
    </w:p>
    <w:p w14:paraId="7F8C31F4" w14:textId="77777777" w:rsidR="008F7D5E" w:rsidRPr="00B50ADE" w:rsidRDefault="008F7D5E">
      <w:pPr>
        <w:rPr>
          <w:rFonts w:ascii="Trebuchet MS" w:hAnsi="Trebuchet MS"/>
          <w:sz w:val="22"/>
        </w:rPr>
      </w:pPr>
    </w:p>
    <w:p w14:paraId="406563EA" w14:textId="77777777" w:rsidR="00307C48" w:rsidRPr="003625AB" w:rsidRDefault="00523B78" w:rsidP="00F5273B">
      <w:pPr>
        <w:rPr>
          <w:rFonts w:ascii="Trebuchet MS" w:hAnsi="Trebuchet MS"/>
          <w:color w:val="000000"/>
          <w:sz w:val="22"/>
        </w:rPr>
      </w:pPr>
      <w:r w:rsidRPr="003625AB">
        <w:rPr>
          <w:rFonts w:ascii="Trebuchet MS" w:hAnsi="Trebuchet MS"/>
          <w:color w:val="000000"/>
          <w:sz w:val="22"/>
        </w:rPr>
        <w:t>Production</w:t>
      </w:r>
      <w:r w:rsidR="0019614B" w:rsidRPr="003625AB">
        <w:rPr>
          <w:rFonts w:ascii="Trebuchet MS" w:hAnsi="Trebuchet MS"/>
          <w:color w:val="000000"/>
          <w:sz w:val="22"/>
        </w:rPr>
        <w:t xml:space="preserve"> of th</w:t>
      </w:r>
      <w:r w:rsidR="00DC1114" w:rsidRPr="003625AB">
        <w:rPr>
          <w:rFonts w:ascii="Trebuchet MS" w:hAnsi="Trebuchet MS"/>
          <w:color w:val="000000"/>
          <w:sz w:val="22"/>
        </w:rPr>
        <w:t>is</w:t>
      </w:r>
      <w:r w:rsidR="0019614B" w:rsidRPr="003625AB">
        <w:rPr>
          <w:rFonts w:ascii="Trebuchet MS" w:hAnsi="Trebuchet MS"/>
          <w:color w:val="000000"/>
          <w:sz w:val="22"/>
        </w:rPr>
        <w:t xml:space="preserve"> edition of </w:t>
      </w:r>
      <w:r w:rsidR="0019614B" w:rsidRPr="003625AB">
        <w:rPr>
          <w:rFonts w:ascii="Trebuchet MS" w:hAnsi="Trebuchet MS"/>
          <w:i/>
          <w:iCs/>
          <w:color w:val="000000"/>
          <w:sz w:val="22"/>
        </w:rPr>
        <w:t>Foundations in Wisconsin</w:t>
      </w:r>
      <w:r w:rsidR="0019614B" w:rsidRPr="000676DF">
        <w:rPr>
          <w:rFonts w:ascii="Trebuchet MS" w:hAnsi="Trebuchet MS"/>
          <w:color w:val="FF0000"/>
          <w:sz w:val="22"/>
        </w:rPr>
        <w:t xml:space="preserve"> </w:t>
      </w:r>
      <w:r w:rsidR="00E54773" w:rsidRPr="003625AB">
        <w:rPr>
          <w:rFonts w:ascii="Trebuchet MS" w:hAnsi="Trebuchet MS"/>
          <w:color w:val="000000"/>
          <w:sz w:val="22"/>
        </w:rPr>
        <w:t>during the Coronavirus pandemic posed certain challenges</w:t>
      </w:r>
      <w:r w:rsidRPr="003625AB">
        <w:rPr>
          <w:rFonts w:ascii="Trebuchet MS" w:hAnsi="Trebuchet MS"/>
          <w:color w:val="000000"/>
          <w:sz w:val="22"/>
        </w:rPr>
        <w:t xml:space="preserve">.  </w:t>
      </w:r>
      <w:r w:rsidR="000C1FD9" w:rsidRPr="003625AB">
        <w:rPr>
          <w:rFonts w:ascii="Trebuchet MS" w:hAnsi="Trebuchet MS"/>
          <w:color w:val="000000"/>
          <w:sz w:val="22"/>
        </w:rPr>
        <w:t>We had a loss of student workers</w:t>
      </w:r>
      <w:r w:rsidR="0011438D" w:rsidRPr="003625AB">
        <w:rPr>
          <w:rFonts w:ascii="Trebuchet MS" w:hAnsi="Trebuchet MS"/>
          <w:color w:val="000000"/>
          <w:sz w:val="22"/>
        </w:rPr>
        <w:t xml:space="preserve">, </w:t>
      </w:r>
      <w:r w:rsidR="008F672E">
        <w:rPr>
          <w:rFonts w:ascii="Trebuchet MS" w:hAnsi="Trebuchet MS"/>
          <w:color w:val="000000"/>
          <w:sz w:val="22"/>
        </w:rPr>
        <w:t>there was no</w:t>
      </w:r>
      <w:r w:rsidRPr="003625AB">
        <w:rPr>
          <w:rFonts w:ascii="Trebuchet MS" w:hAnsi="Trebuchet MS"/>
          <w:color w:val="000000"/>
          <w:sz w:val="22"/>
        </w:rPr>
        <w:t xml:space="preserve"> annual </w:t>
      </w:r>
      <w:r w:rsidR="00AE2F6D" w:rsidRPr="003625AB">
        <w:rPr>
          <w:rFonts w:ascii="Trebuchet MS" w:hAnsi="Trebuchet MS"/>
          <w:color w:val="000000"/>
          <w:sz w:val="22"/>
        </w:rPr>
        <w:t>summer research</w:t>
      </w:r>
      <w:r w:rsidR="00AF78C9" w:rsidRPr="003625AB">
        <w:rPr>
          <w:rFonts w:ascii="Trebuchet MS" w:hAnsi="Trebuchet MS"/>
          <w:color w:val="000000"/>
          <w:sz w:val="22"/>
        </w:rPr>
        <w:t xml:space="preserve"> trip to the Wisconsin Department of </w:t>
      </w:r>
      <w:r w:rsidR="007C16AF" w:rsidRPr="003625AB">
        <w:rPr>
          <w:rFonts w:ascii="Trebuchet MS" w:hAnsi="Trebuchet MS"/>
          <w:color w:val="000000"/>
          <w:sz w:val="22"/>
        </w:rPr>
        <w:t>Justice</w:t>
      </w:r>
      <w:r w:rsidR="0011438D" w:rsidRPr="003625AB">
        <w:rPr>
          <w:rFonts w:ascii="Trebuchet MS" w:hAnsi="Trebuchet MS"/>
          <w:color w:val="000000"/>
          <w:sz w:val="22"/>
        </w:rPr>
        <w:t>,</w:t>
      </w:r>
      <w:r w:rsidR="007C16AF" w:rsidRPr="003625AB">
        <w:rPr>
          <w:rFonts w:ascii="Trebuchet MS" w:hAnsi="Trebuchet MS"/>
          <w:color w:val="000000"/>
          <w:sz w:val="22"/>
        </w:rPr>
        <w:t xml:space="preserve"> and</w:t>
      </w:r>
      <w:r w:rsidR="001A413E" w:rsidRPr="003625AB">
        <w:rPr>
          <w:rFonts w:ascii="Trebuchet MS" w:hAnsi="Trebuchet MS"/>
          <w:color w:val="000000"/>
          <w:sz w:val="22"/>
        </w:rPr>
        <w:t xml:space="preserve"> </w:t>
      </w:r>
      <w:r w:rsidR="0011438D" w:rsidRPr="003625AB">
        <w:rPr>
          <w:rFonts w:ascii="Trebuchet MS" w:hAnsi="Trebuchet MS"/>
          <w:color w:val="000000"/>
          <w:sz w:val="22"/>
        </w:rPr>
        <w:t xml:space="preserve">we </w:t>
      </w:r>
      <w:r w:rsidR="00C862BA">
        <w:rPr>
          <w:rFonts w:ascii="Trebuchet MS" w:hAnsi="Trebuchet MS"/>
          <w:color w:val="000000"/>
          <w:sz w:val="22"/>
        </w:rPr>
        <w:t xml:space="preserve">were unable to retrieve information from IRS returns in a </w:t>
      </w:r>
      <w:r w:rsidR="000A15D8" w:rsidRPr="003625AB">
        <w:rPr>
          <w:rFonts w:ascii="Trebuchet MS" w:hAnsi="Trebuchet MS"/>
          <w:color w:val="000000"/>
          <w:sz w:val="22"/>
        </w:rPr>
        <w:t>timely manner</w:t>
      </w:r>
      <w:r w:rsidR="00D94589" w:rsidRPr="003625AB">
        <w:rPr>
          <w:rFonts w:ascii="Trebuchet MS" w:hAnsi="Trebuchet MS"/>
          <w:color w:val="000000"/>
          <w:sz w:val="22"/>
        </w:rPr>
        <w:t xml:space="preserve">.  </w:t>
      </w:r>
      <w:r w:rsidR="000A15D8" w:rsidRPr="003625AB">
        <w:rPr>
          <w:rFonts w:ascii="Trebuchet MS" w:hAnsi="Trebuchet MS"/>
          <w:color w:val="000000"/>
          <w:sz w:val="22"/>
        </w:rPr>
        <w:t>However,</w:t>
      </w:r>
      <w:r w:rsidR="00D84D1F" w:rsidRPr="003625AB">
        <w:rPr>
          <w:rFonts w:ascii="Trebuchet MS" w:hAnsi="Trebuchet MS"/>
          <w:color w:val="000000"/>
          <w:sz w:val="22"/>
        </w:rPr>
        <w:t xml:space="preserve"> </w:t>
      </w:r>
      <w:r w:rsidR="004A0C6B" w:rsidRPr="003625AB">
        <w:rPr>
          <w:rFonts w:ascii="Trebuchet MS" w:hAnsi="Trebuchet MS"/>
          <w:color w:val="000000"/>
          <w:sz w:val="22"/>
        </w:rPr>
        <w:t xml:space="preserve">my team of Marquette students made </w:t>
      </w:r>
      <w:r w:rsidR="00D84D1F" w:rsidRPr="003625AB">
        <w:rPr>
          <w:rFonts w:ascii="Trebuchet MS" w:hAnsi="Trebuchet MS"/>
          <w:color w:val="000000"/>
          <w:sz w:val="22"/>
        </w:rPr>
        <w:t>stea</w:t>
      </w:r>
      <w:r w:rsidR="004A0C6B" w:rsidRPr="003625AB">
        <w:rPr>
          <w:rFonts w:ascii="Trebuchet MS" w:hAnsi="Trebuchet MS"/>
          <w:color w:val="000000"/>
          <w:sz w:val="22"/>
        </w:rPr>
        <w:t>dy</w:t>
      </w:r>
      <w:r w:rsidR="00D84D1F" w:rsidRPr="003625AB">
        <w:rPr>
          <w:rFonts w:ascii="Trebuchet MS" w:hAnsi="Trebuchet MS"/>
          <w:color w:val="000000"/>
          <w:sz w:val="22"/>
        </w:rPr>
        <w:t xml:space="preserve"> progress </w:t>
      </w:r>
      <w:r w:rsidR="004A0C6B" w:rsidRPr="003625AB">
        <w:rPr>
          <w:rFonts w:ascii="Trebuchet MS" w:hAnsi="Trebuchet MS"/>
          <w:color w:val="000000"/>
          <w:sz w:val="22"/>
        </w:rPr>
        <w:t xml:space="preserve">compiling and </w:t>
      </w:r>
      <w:r w:rsidR="001741EA" w:rsidRPr="003625AB">
        <w:rPr>
          <w:rFonts w:ascii="Trebuchet MS" w:hAnsi="Trebuchet MS"/>
          <w:color w:val="000000"/>
          <w:sz w:val="22"/>
        </w:rPr>
        <w:t xml:space="preserve">entering 990 tax data </w:t>
      </w:r>
      <w:r w:rsidR="00D84D1F" w:rsidRPr="003625AB">
        <w:rPr>
          <w:rFonts w:ascii="Trebuchet MS" w:hAnsi="Trebuchet MS"/>
          <w:color w:val="000000"/>
          <w:sz w:val="22"/>
        </w:rPr>
        <w:t xml:space="preserve">prior to </w:t>
      </w:r>
      <w:r w:rsidR="001741EA" w:rsidRPr="003625AB">
        <w:rPr>
          <w:rFonts w:ascii="Trebuchet MS" w:hAnsi="Trebuchet MS"/>
          <w:color w:val="000000"/>
          <w:sz w:val="22"/>
        </w:rPr>
        <w:t xml:space="preserve">leaving </w:t>
      </w:r>
      <w:r w:rsidR="00A05EB8" w:rsidRPr="003625AB">
        <w:rPr>
          <w:rFonts w:ascii="Trebuchet MS" w:hAnsi="Trebuchet MS"/>
          <w:color w:val="000000"/>
          <w:sz w:val="22"/>
        </w:rPr>
        <w:t xml:space="preserve">campus </w:t>
      </w:r>
      <w:r w:rsidR="001741EA" w:rsidRPr="003625AB">
        <w:rPr>
          <w:rFonts w:ascii="Trebuchet MS" w:hAnsi="Trebuchet MS"/>
          <w:color w:val="000000"/>
          <w:sz w:val="22"/>
        </w:rPr>
        <w:t xml:space="preserve">in </w:t>
      </w:r>
      <w:r w:rsidR="00D84D1F" w:rsidRPr="003625AB">
        <w:rPr>
          <w:rFonts w:ascii="Trebuchet MS" w:hAnsi="Trebuchet MS"/>
          <w:color w:val="000000"/>
          <w:sz w:val="22"/>
        </w:rPr>
        <w:t>March</w:t>
      </w:r>
      <w:r w:rsidR="001741EA" w:rsidRPr="003625AB">
        <w:rPr>
          <w:rFonts w:ascii="Trebuchet MS" w:hAnsi="Trebuchet MS"/>
          <w:color w:val="000000"/>
          <w:sz w:val="22"/>
        </w:rPr>
        <w:t xml:space="preserve"> and </w:t>
      </w:r>
      <w:r w:rsidR="00191581" w:rsidRPr="003625AB">
        <w:rPr>
          <w:rFonts w:ascii="Trebuchet MS" w:hAnsi="Trebuchet MS"/>
          <w:color w:val="000000"/>
          <w:sz w:val="22"/>
        </w:rPr>
        <w:t xml:space="preserve">all </w:t>
      </w:r>
      <w:r w:rsidR="000C1FD9" w:rsidRPr="003625AB">
        <w:rPr>
          <w:rFonts w:ascii="Trebuchet MS" w:hAnsi="Trebuchet MS"/>
          <w:color w:val="000000"/>
          <w:sz w:val="22"/>
        </w:rPr>
        <w:t>remaining work was</w:t>
      </w:r>
      <w:r w:rsidR="00A05EB8" w:rsidRPr="003625AB">
        <w:rPr>
          <w:rFonts w:ascii="Trebuchet MS" w:hAnsi="Trebuchet MS"/>
          <w:color w:val="000000"/>
          <w:sz w:val="22"/>
        </w:rPr>
        <w:t xml:space="preserve"> transferred </w:t>
      </w:r>
      <w:r w:rsidR="00E133C7" w:rsidRPr="003625AB">
        <w:rPr>
          <w:rFonts w:ascii="Trebuchet MS" w:hAnsi="Trebuchet MS"/>
          <w:color w:val="000000"/>
          <w:sz w:val="22"/>
        </w:rPr>
        <w:t>to home.  I</w:t>
      </w:r>
      <w:r w:rsidR="00104D19" w:rsidRPr="003625AB">
        <w:rPr>
          <w:rFonts w:ascii="Trebuchet MS" w:hAnsi="Trebuchet MS"/>
          <w:color w:val="000000"/>
          <w:sz w:val="22"/>
        </w:rPr>
        <w:t xml:space="preserve"> a</w:t>
      </w:r>
      <w:r w:rsidR="00E133C7" w:rsidRPr="003625AB">
        <w:rPr>
          <w:rFonts w:ascii="Trebuchet MS" w:hAnsi="Trebuchet MS"/>
          <w:color w:val="000000"/>
          <w:sz w:val="22"/>
        </w:rPr>
        <w:t xml:space="preserve">m </w:t>
      </w:r>
      <w:r w:rsidR="000C1FD9" w:rsidRPr="003625AB">
        <w:rPr>
          <w:rFonts w:ascii="Trebuchet MS" w:hAnsi="Trebuchet MS"/>
          <w:color w:val="000000"/>
          <w:sz w:val="22"/>
        </w:rPr>
        <w:t>indebted</w:t>
      </w:r>
      <w:r w:rsidR="00E133C7" w:rsidRPr="003625AB">
        <w:rPr>
          <w:rFonts w:ascii="Trebuchet MS" w:hAnsi="Trebuchet MS"/>
          <w:color w:val="000000"/>
          <w:sz w:val="22"/>
        </w:rPr>
        <w:t xml:space="preserve"> to John Brick, Kelly Coughlin, </w:t>
      </w:r>
      <w:r w:rsidR="008F48EC" w:rsidRPr="003625AB">
        <w:rPr>
          <w:rFonts w:ascii="Trebuchet MS" w:hAnsi="Trebuchet MS"/>
          <w:color w:val="000000"/>
          <w:sz w:val="22"/>
        </w:rPr>
        <w:t>Made</w:t>
      </w:r>
      <w:r w:rsidR="00767AFB" w:rsidRPr="003625AB">
        <w:rPr>
          <w:rFonts w:ascii="Trebuchet MS" w:hAnsi="Trebuchet MS"/>
          <w:color w:val="000000"/>
          <w:sz w:val="22"/>
        </w:rPr>
        <w:t>line Murphy</w:t>
      </w:r>
      <w:r w:rsidR="0087733E" w:rsidRPr="003625AB">
        <w:rPr>
          <w:rFonts w:ascii="Trebuchet MS" w:hAnsi="Trebuchet MS"/>
          <w:color w:val="000000"/>
          <w:sz w:val="22"/>
        </w:rPr>
        <w:t xml:space="preserve">, </w:t>
      </w:r>
      <w:r w:rsidR="009E2A98" w:rsidRPr="003625AB">
        <w:rPr>
          <w:rFonts w:ascii="Trebuchet MS" w:hAnsi="Trebuchet MS"/>
          <w:color w:val="000000"/>
          <w:sz w:val="22"/>
        </w:rPr>
        <w:t xml:space="preserve">and </w:t>
      </w:r>
      <w:r w:rsidR="00E133C7" w:rsidRPr="003625AB">
        <w:rPr>
          <w:rFonts w:ascii="Trebuchet MS" w:hAnsi="Trebuchet MS"/>
          <w:color w:val="000000"/>
          <w:sz w:val="22"/>
        </w:rPr>
        <w:t>most</w:t>
      </w:r>
      <w:r w:rsidR="0087733E" w:rsidRPr="003625AB">
        <w:rPr>
          <w:rFonts w:ascii="Trebuchet MS" w:hAnsi="Trebuchet MS"/>
          <w:color w:val="000000"/>
          <w:sz w:val="22"/>
        </w:rPr>
        <w:t xml:space="preserve"> </w:t>
      </w:r>
      <w:r w:rsidR="00D84D1F" w:rsidRPr="003625AB">
        <w:rPr>
          <w:rFonts w:ascii="Trebuchet MS" w:hAnsi="Trebuchet MS"/>
          <w:color w:val="000000"/>
          <w:sz w:val="22"/>
        </w:rPr>
        <w:t xml:space="preserve">especially </w:t>
      </w:r>
      <w:r w:rsidR="009E2A98" w:rsidRPr="003625AB">
        <w:rPr>
          <w:rFonts w:ascii="Trebuchet MS" w:hAnsi="Trebuchet MS"/>
          <w:color w:val="000000"/>
          <w:sz w:val="22"/>
        </w:rPr>
        <w:t>Catherine Simmerer</w:t>
      </w:r>
      <w:r w:rsidR="008F672E">
        <w:rPr>
          <w:rFonts w:ascii="Trebuchet MS" w:hAnsi="Trebuchet MS"/>
          <w:color w:val="000000"/>
          <w:sz w:val="22"/>
        </w:rPr>
        <w:t>,</w:t>
      </w:r>
      <w:r w:rsidR="0087733E" w:rsidRPr="003625AB">
        <w:rPr>
          <w:rFonts w:ascii="Trebuchet MS" w:hAnsi="Trebuchet MS"/>
          <w:color w:val="000000"/>
          <w:sz w:val="22"/>
        </w:rPr>
        <w:t xml:space="preserve"> for their dedication to this project</w:t>
      </w:r>
      <w:r w:rsidR="00767AFB" w:rsidRPr="00584EE7">
        <w:rPr>
          <w:rFonts w:ascii="Trebuchet MS" w:hAnsi="Trebuchet MS"/>
          <w:sz w:val="22"/>
        </w:rPr>
        <w:t>.</w:t>
      </w:r>
      <w:r w:rsidR="00293643" w:rsidRPr="000676DF">
        <w:rPr>
          <w:rFonts w:ascii="Trebuchet MS" w:hAnsi="Trebuchet MS"/>
          <w:color w:val="FF0000"/>
          <w:sz w:val="22"/>
        </w:rPr>
        <w:t xml:space="preserve"> </w:t>
      </w:r>
      <w:r w:rsidR="00F00C90">
        <w:rPr>
          <w:rFonts w:ascii="Trebuchet MS" w:hAnsi="Trebuchet MS"/>
          <w:sz w:val="22"/>
        </w:rPr>
        <w:t>Also, m</w:t>
      </w:r>
      <w:r w:rsidR="00956B58">
        <w:rPr>
          <w:rFonts w:ascii="Trebuchet MS" w:hAnsi="Trebuchet MS"/>
          <w:sz w:val="22"/>
        </w:rPr>
        <w:t xml:space="preserve">any thanks to Raynor Library IT </w:t>
      </w:r>
      <w:r w:rsidR="00A045EB">
        <w:rPr>
          <w:rFonts w:ascii="Trebuchet MS" w:hAnsi="Trebuchet MS"/>
          <w:sz w:val="22"/>
        </w:rPr>
        <w:t>Specialist</w:t>
      </w:r>
      <w:r w:rsidR="00956B58">
        <w:rPr>
          <w:rFonts w:ascii="Trebuchet MS" w:hAnsi="Trebuchet MS"/>
          <w:sz w:val="22"/>
        </w:rPr>
        <w:t>,</w:t>
      </w:r>
      <w:r w:rsidR="00A045EB">
        <w:rPr>
          <w:rFonts w:ascii="Trebuchet MS" w:hAnsi="Trebuchet MS"/>
          <w:sz w:val="22"/>
        </w:rPr>
        <w:t xml:space="preserve"> </w:t>
      </w:r>
      <w:r w:rsidR="00956B58">
        <w:rPr>
          <w:rFonts w:ascii="Trebuchet MS" w:hAnsi="Trebuchet MS"/>
          <w:sz w:val="22"/>
        </w:rPr>
        <w:t xml:space="preserve">Tim Graff, who set up </w:t>
      </w:r>
      <w:r w:rsidR="00F00C90">
        <w:rPr>
          <w:rFonts w:ascii="Trebuchet MS" w:hAnsi="Trebuchet MS"/>
          <w:sz w:val="22"/>
        </w:rPr>
        <w:t>connections to allow me to continue entering information</w:t>
      </w:r>
      <w:r w:rsidR="007B73B9">
        <w:rPr>
          <w:rFonts w:ascii="Trebuchet MS" w:hAnsi="Trebuchet MS"/>
          <w:sz w:val="22"/>
        </w:rPr>
        <w:t xml:space="preserve"> remotely</w:t>
      </w:r>
      <w:r w:rsidR="00956B58">
        <w:rPr>
          <w:rFonts w:ascii="Trebuchet MS" w:hAnsi="Trebuchet MS"/>
          <w:sz w:val="22"/>
        </w:rPr>
        <w:t xml:space="preserve">.  </w:t>
      </w:r>
      <w:r w:rsidR="00CE06A9" w:rsidRPr="003625AB">
        <w:rPr>
          <w:rFonts w:ascii="Trebuchet MS" w:hAnsi="Trebuchet MS"/>
          <w:color w:val="000000"/>
          <w:sz w:val="22"/>
        </w:rPr>
        <w:t>Finally, I would like to</w:t>
      </w:r>
      <w:r w:rsidR="00F71BB0" w:rsidRPr="003625AB">
        <w:rPr>
          <w:rFonts w:ascii="Trebuchet MS" w:hAnsi="Trebuchet MS"/>
          <w:color w:val="000000"/>
          <w:sz w:val="22"/>
        </w:rPr>
        <w:t xml:space="preserve"> thank</w:t>
      </w:r>
      <w:r w:rsidR="00CE06A9" w:rsidRPr="003625AB">
        <w:rPr>
          <w:rFonts w:ascii="Trebuchet MS" w:hAnsi="Trebuchet MS"/>
          <w:color w:val="000000"/>
          <w:sz w:val="22"/>
        </w:rPr>
        <w:t xml:space="preserve"> </w:t>
      </w:r>
      <w:r w:rsidR="00ED6638" w:rsidRPr="003625AB">
        <w:rPr>
          <w:rFonts w:ascii="Trebuchet MS" w:hAnsi="Trebuchet MS"/>
          <w:color w:val="000000"/>
          <w:sz w:val="22"/>
        </w:rPr>
        <w:t>my colle</w:t>
      </w:r>
      <w:r w:rsidR="005633B1" w:rsidRPr="003625AB">
        <w:rPr>
          <w:rFonts w:ascii="Trebuchet MS" w:hAnsi="Trebuchet MS"/>
          <w:color w:val="000000"/>
          <w:sz w:val="22"/>
        </w:rPr>
        <w:t>agues in Research and Instructional Ser</w:t>
      </w:r>
      <w:r w:rsidR="005306B6" w:rsidRPr="003625AB">
        <w:rPr>
          <w:rFonts w:ascii="Trebuchet MS" w:hAnsi="Trebuchet MS"/>
          <w:color w:val="000000"/>
          <w:sz w:val="22"/>
        </w:rPr>
        <w:t xml:space="preserve">vices </w:t>
      </w:r>
      <w:r w:rsidR="00A92835" w:rsidRPr="003625AB">
        <w:rPr>
          <w:rFonts w:ascii="Trebuchet MS" w:hAnsi="Trebuchet MS"/>
          <w:color w:val="000000"/>
          <w:sz w:val="22"/>
        </w:rPr>
        <w:t>for their</w:t>
      </w:r>
      <w:r w:rsidR="005306B6" w:rsidRPr="003625AB">
        <w:rPr>
          <w:rFonts w:ascii="Trebuchet MS" w:hAnsi="Trebuchet MS"/>
          <w:color w:val="000000"/>
          <w:sz w:val="22"/>
        </w:rPr>
        <w:t xml:space="preserve"> </w:t>
      </w:r>
      <w:r w:rsidR="00C143C4" w:rsidRPr="003625AB">
        <w:rPr>
          <w:rFonts w:ascii="Trebuchet MS" w:hAnsi="Trebuchet MS"/>
          <w:color w:val="000000"/>
          <w:sz w:val="22"/>
        </w:rPr>
        <w:t>continu</w:t>
      </w:r>
      <w:r w:rsidR="00A92835" w:rsidRPr="003625AB">
        <w:rPr>
          <w:rFonts w:ascii="Trebuchet MS" w:hAnsi="Trebuchet MS"/>
          <w:color w:val="000000"/>
          <w:sz w:val="22"/>
        </w:rPr>
        <w:t>ed</w:t>
      </w:r>
      <w:r w:rsidR="005306B6" w:rsidRPr="003625AB">
        <w:rPr>
          <w:rFonts w:ascii="Trebuchet MS" w:hAnsi="Trebuchet MS"/>
          <w:color w:val="000000"/>
          <w:sz w:val="22"/>
        </w:rPr>
        <w:t xml:space="preserve"> support</w:t>
      </w:r>
      <w:r w:rsidR="00430199" w:rsidRPr="003625AB">
        <w:rPr>
          <w:rFonts w:ascii="Trebuchet MS" w:hAnsi="Trebuchet MS"/>
          <w:color w:val="000000"/>
          <w:sz w:val="22"/>
        </w:rPr>
        <w:t xml:space="preserve"> throughout the </w:t>
      </w:r>
      <w:r w:rsidR="00104D19" w:rsidRPr="003625AB">
        <w:rPr>
          <w:rFonts w:ascii="Trebuchet MS" w:hAnsi="Trebuchet MS"/>
          <w:color w:val="000000"/>
          <w:sz w:val="22"/>
        </w:rPr>
        <w:t>year</w:t>
      </w:r>
      <w:r w:rsidR="00430199" w:rsidRPr="003625AB">
        <w:rPr>
          <w:rFonts w:ascii="Trebuchet MS" w:hAnsi="Trebuchet MS"/>
          <w:color w:val="000000"/>
          <w:sz w:val="22"/>
        </w:rPr>
        <w:t>.</w:t>
      </w:r>
      <w:r w:rsidR="005306B6" w:rsidRPr="003625AB">
        <w:rPr>
          <w:rFonts w:ascii="Trebuchet MS" w:hAnsi="Trebuchet MS"/>
          <w:color w:val="000000"/>
          <w:sz w:val="22"/>
        </w:rPr>
        <w:t xml:space="preserve"> </w:t>
      </w:r>
    </w:p>
    <w:p w14:paraId="0CB6CEAB" w14:textId="77777777" w:rsidR="00BF156C" w:rsidRPr="006977ED" w:rsidRDefault="00BF156C">
      <w:pPr>
        <w:rPr>
          <w:rFonts w:ascii="Trebuchet MS" w:hAnsi="Trebuchet MS"/>
          <w:color w:val="FF0000"/>
          <w:sz w:val="22"/>
        </w:rPr>
      </w:pPr>
    </w:p>
    <w:p w14:paraId="5C23349C" w14:textId="77777777" w:rsidR="00BF156C" w:rsidRPr="00B50ADE" w:rsidRDefault="00BF156C">
      <w:pPr>
        <w:rPr>
          <w:rFonts w:ascii="Trebuchet MS" w:hAnsi="Trebuchet MS"/>
          <w:sz w:val="22"/>
        </w:rPr>
      </w:pPr>
      <w:r w:rsidRPr="00B50ADE">
        <w:rPr>
          <w:rFonts w:ascii="Trebuchet MS" w:hAnsi="Trebuchet MS"/>
          <w:sz w:val="22"/>
        </w:rPr>
        <w:t>Mary C. Frenn</w:t>
      </w:r>
    </w:p>
    <w:p w14:paraId="4DA6313E" w14:textId="77777777" w:rsidR="00BF156C" w:rsidRPr="00B50ADE" w:rsidRDefault="00B5357D">
      <w:pPr>
        <w:rPr>
          <w:rFonts w:ascii="Trebuchet MS" w:hAnsi="Trebuchet MS"/>
          <w:sz w:val="22"/>
        </w:rPr>
      </w:pPr>
      <w:r w:rsidRPr="00B50ADE">
        <w:rPr>
          <w:rFonts w:ascii="Trebuchet MS" w:hAnsi="Trebuchet MS"/>
          <w:sz w:val="22"/>
        </w:rPr>
        <w:t>September</w:t>
      </w:r>
      <w:r w:rsidR="003147CD" w:rsidRPr="00B50ADE">
        <w:rPr>
          <w:rFonts w:ascii="Trebuchet MS" w:hAnsi="Trebuchet MS"/>
          <w:sz w:val="22"/>
        </w:rPr>
        <w:t xml:space="preserve"> 20</w:t>
      </w:r>
      <w:r w:rsidR="00022185">
        <w:rPr>
          <w:rFonts w:ascii="Trebuchet MS" w:hAnsi="Trebuchet MS"/>
          <w:sz w:val="22"/>
        </w:rPr>
        <w:t>20</w:t>
      </w:r>
    </w:p>
    <w:sectPr w:rsidR="00BF156C" w:rsidRPr="00B50ADE" w:rsidSect="00537510">
      <w:footerReference w:type="even" r:id="rId10"/>
      <w:footerReference w:type="default" r:id="rId11"/>
      <w:pgSz w:w="12240" w:h="15840"/>
      <w:pgMar w:top="1440" w:right="1080" w:bottom="1440" w:left="1080" w:header="720" w:footer="576" w:gutter="0"/>
      <w:pgNumType w:fmt="lowerRoman" w:start="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72181" w14:textId="77777777" w:rsidR="00E3228B" w:rsidRDefault="00E3228B">
      <w:r>
        <w:separator/>
      </w:r>
    </w:p>
  </w:endnote>
  <w:endnote w:type="continuationSeparator" w:id="0">
    <w:p w14:paraId="5F5AB48D" w14:textId="77777777" w:rsidR="00E3228B" w:rsidRDefault="00E32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Optima LT Std">
    <w:altName w:val="Malgun Gothic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0111" w14:textId="77777777" w:rsidR="007108AB" w:rsidRPr="007C7930" w:rsidRDefault="007108AB">
    <w:pPr>
      <w:pStyle w:val="Footer"/>
      <w:rPr>
        <w:rFonts w:ascii="Trebuchet MS" w:hAnsi="Trebuchet MS" w:cs="Arial"/>
        <w:sz w:val="18"/>
        <w:szCs w:val="18"/>
      </w:rPr>
    </w:pPr>
    <w:r w:rsidRPr="007C7930">
      <w:rPr>
        <w:rFonts w:ascii="Trebuchet MS" w:hAnsi="Trebuchet MS" w:cs="Arial"/>
        <w:sz w:val="18"/>
        <w:szCs w:val="18"/>
      </w:rPr>
      <w:fldChar w:fldCharType="begin"/>
    </w:r>
    <w:r w:rsidRPr="007C7930">
      <w:rPr>
        <w:rFonts w:ascii="Trebuchet MS" w:hAnsi="Trebuchet MS" w:cs="Arial"/>
        <w:sz w:val="18"/>
        <w:szCs w:val="18"/>
      </w:rPr>
      <w:instrText xml:space="preserve"> PAGE   \* MERGEFORMAT </w:instrText>
    </w:r>
    <w:r w:rsidRPr="007C7930">
      <w:rPr>
        <w:rFonts w:ascii="Trebuchet MS" w:hAnsi="Trebuchet MS" w:cs="Arial"/>
        <w:sz w:val="18"/>
        <w:szCs w:val="18"/>
      </w:rPr>
      <w:fldChar w:fldCharType="separate"/>
    </w:r>
    <w:r w:rsidR="00537510">
      <w:rPr>
        <w:rFonts w:ascii="Trebuchet MS" w:hAnsi="Trebuchet MS" w:cs="Arial"/>
        <w:noProof/>
        <w:sz w:val="18"/>
        <w:szCs w:val="18"/>
      </w:rPr>
      <w:t>vi</w:t>
    </w:r>
    <w:r w:rsidRPr="007C7930">
      <w:rPr>
        <w:rFonts w:ascii="Trebuchet MS" w:hAnsi="Trebuchet MS" w:cs="Arial"/>
        <w:sz w:val="18"/>
        <w:szCs w:val="18"/>
      </w:rPr>
      <w:fldChar w:fldCharType="end"/>
    </w:r>
  </w:p>
  <w:p w14:paraId="3252A7E4" w14:textId="77777777" w:rsidR="007108AB" w:rsidRPr="00BC7B11" w:rsidRDefault="007108AB">
    <w:pPr>
      <w:pStyle w:val="Footer"/>
      <w:tabs>
        <w:tab w:val="clear" w:pos="8640"/>
        <w:tab w:val="right" w:pos="10080"/>
      </w:tabs>
      <w:rPr>
        <w:rFonts w:ascii="Optima LT Std" w:hAnsi="Optima LT Std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3E299" w14:textId="77777777" w:rsidR="007108AB" w:rsidRPr="00BC7B11" w:rsidRDefault="007108AB">
    <w:pPr>
      <w:pStyle w:val="Footer"/>
      <w:jc w:val="right"/>
      <w:rPr>
        <w:rFonts w:ascii="Optima LT Std" w:hAnsi="Optima LT Std" w:cs="Arial"/>
        <w:sz w:val="18"/>
        <w:szCs w:val="18"/>
      </w:rPr>
    </w:pPr>
    <w:r w:rsidRPr="00BC7B11">
      <w:rPr>
        <w:rFonts w:ascii="Optima LT Std" w:hAnsi="Optima LT Std" w:cs="Arial"/>
        <w:sz w:val="18"/>
        <w:szCs w:val="18"/>
      </w:rPr>
      <w:fldChar w:fldCharType="begin"/>
    </w:r>
    <w:r w:rsidRPr="00BC7B11">
      <w:rPr>
        <w:rFonts w:ascii="Optima LT Std" w:hAnsi="Optima LT Std" w:cs="Arial"/>
        <w:sz w:val="18"/>
        <w:szCs w:val="18"/>
      </w:rPr>
      <w:instrText xml:space="preserve"> PAGE   \* MERGEFORMAT </w:instrText>
    </w:r>
    <w:r w:rsidRPr="00BC7B11">
      <w:rPr>
        <w:rFonts w:ascii="Optima LT Std" w:hAnsi="Optima LT Std" w:cs="Arial"/>
        <w:sz w:val="18"/>
        <w:szCs w:val="18"/>
      </w:rPr>
      <w:fldChar w:fldCharType="separate"/>
    </w:r>
    <w:r w:rsidR="00537510">
      <w:rPr>
        <w:rFonts w:ascii="Optima LT Std" w:hAnsi="Optima LT Std" w:cs="Arial"/>
        <w:noProof/>
        <w:sz w:val="18"/>
        <w:szCs w:val="18"/>
      </w:rPr>
      <w:t>v</w:t>
    </w:r>
    <w:r w:rsidRPr="00BC7B11">
      <w:rPr>
        <w:rFonts w:ascii="Optima LT Std" w:hAnsi="Optima LT Std" w:cs="Arial"/>
        <w:sz w:val="18"/>
        <w:szCs w:val="18"/>
      </w:rPr>
      <w:fldChar w:fldCharType="end"/>
    </w:r>
  </w:p>
  <w:p w14:paraId="3C88C147" w14:textId="77777777" w:rsidR="007108AB" w:rsidRDefault="007108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17EED" w14:textId="77777777" w:rsidR="00E3228B" w:rsidRDefault="00E3228B">
      <w:r>
        <w:separator/>
      </w:r>
    </w:p>
  </w:footnote>
  <w:footnote w:type="continuationSeparator" w:id="0">
    <w:p w14:paraId="60BF08A7" w14:textId="77777777" w:rsidR="00E3228B" w:rsidRDefault="00E32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awHSs9n/4N9bp6RQ1K7IVKLdwu/56YiaZtNcrzZ2rFxaAFE/xAxQqkFAg08B6nWrdhnmVrtgiL9SvVyLWtt17A==" w:salt="A7iaZ6LIXimzRhFls12C5Q==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DCF"/>
    <w:rsid w:val="0000632E"/>
    <w:rsid w:val="00007A82"/>
    <w:rsid w:val="00010FC3"/>
    <w:rsid w:val="000116DF"/>
    <w:rsid w:val="0001299B"/>
    <w:rsid w:val="0001450D"/>
    <w:rsid w:val="00014B5C"/>
    <w:rsid w:val="00016EE1"/>
    <w:rsid w:val="000172DF"/>
    <w:rsid w:val="00020873"/>
    <w:rsid w:val="00022185"/>
    <w:rsid w:val="00026DF2"/>
    <w:rsid w:val="00027855"/>
    <w:rsid w:val="00030161"/>
    <w:rsid w:val="00031D09"/>
    <w:rsid w:val="00031DD0"/>
    <w:rsid w:val="00032C93"/>
    <w:rsid w:val="00032EBA"/>
    <w:rsid w:val="00040D0A"/>
    <w:rsid w:val="00041406"/>
    <w:rsid w:val="00063E08"/>
    <w:rsid w:val="00066DC6"/>
    <w:rsid w:val="000676DF"/>
    <w:rsid w:val="00071AFB"/>
    <w:rsid w:val="00087659"/>
    <w:rsid w:val="000901F8"/>
    <w:rsid w:val="00094EA8"/>
    <w:rsid w:val="00095D2C"/>
    <w:rsid w:val="000A0368"/>
    <w:rsid w:val="000A15D8"/>
    <w:rsid w:val="000A328E"/>
    <w:rsid w:val="000A4475"/>
    <w:rsid w:val="000B5330"/>
    <w:rsid w:val="000B5C2F"/>
    <w:rsid w:val="000B5CB6"/>
    <w:rsid w:val="000B7EA8"/>
    <w:rsid w:val="000C1C77"/>
    <w:rsid w:val="000C1FD9"/>
    <w:rsid w:val="000C20CE"/>
    <w:rsid w:val="000C257D"/>
    <w:rsid w:val="000C7604"/>
    <w:rsid w:val="000C7B20"/>
    <w:rsid w:val="000D0AE6"/>
    <w:rsid w:val="000D5BE8"/>
    <w:rsid w:val="000D6791"/>
    <w:rsid w:val="000E5049"/>
    <w:rsid w:val="000E6B08"/>
    <w:rsid w:val="000F0EC2"/>
    <w:rsid w:val="000F2779"/>
    <w:rsid w:val="000F55FC"/>
    <w:rsid w:val="00100950"/>
    <w:rsid w:val="00101F5B"/>
    <w:rsid w:val="00104D19"/>
    <w:rsid w:val="00110B47"/>
    <w:rsid w:val="0011438D"/>
    <w:rsid w:val="001235A9"/>
    <w:rsid w:val="001237CB"/>
    <w:rsid w:val="00124E49"/>
    <w:rsid w:val="0013174F"/>
    <w:rsid w:val="001419B7"/>
    <w:rsid w:val="00141B3B"/>
    <w:rsid w:val="001442F2"/>
    <w:rsid w:val="00145038"/>
    <w:rsid w:val="00146201"/>
    <w:rsid w:val="0014678F"/>
    <w:rsid w:val="001468DE"/>
    <w:rsid w:val="00146E47"/>
    <w:rsid w:val="0014795C"/>
    <w:rsid w:val="00160623"/>
    <w:rsid w:val="00163071"/>
    <w:rsid w:val="00163146"/>
    <w:rsid w:val="001671A8"/>
    <w:rsid w:val="00167A75"/>
    <w:rsid w:val="00167FAC"/>
    <w:rsid w:val="00171891"/>
    <w:rsid w:val="001732EB"/>
    <w:rsid w:val="001741EA"/>
    <w:rsid w:val="001748F7"/>
    <w:rsid w:val="001776DF"/>
    <w:rsid w:val="00181508"/>
    <w:rsid w:val="001824C0"/>
    <w:rsid w:val="0018581B"/>
    <w:rsid w:val="00190602"/>
    <w:rsid w:val="00191581"/>
    <w:rsid w:val="0019614B"/>
    <w:rsid w:val="00197E89"/>
    <w:rsid w:val="001A413E"/>
    <w:rsid w:val="001A71DF"/>
    <w:rsid w:val="001B3783"/>
    <w:rsid w:val="001B3CAB"/>
    <w:rsid w:val="001B6CF3"/>
    <w:rsid w:val="001C128A"/>
    <w:rsid w:val="001C263B"/>
    <w:rsid w:val="001C3F3D"/>
    <w:rsid w:val="001C4579"/>
    <w:rsid w:val="001C4F79"/>
    <w:rsid w:val="001C70C2"/>
    <w:rsid w:val="001D0F34"/>
    <w:rsid w:val="001D611E"/>
    <w:rsid w:val="001E3A63"/>
    <w:rsid w:val="001E3BAF"/>
    <w:rsid w:val="001E5CB6"/>
    <w:rsid w:val="001F0D96"/>
    <w:rsid w:val="001F2FC6"/>
    <w:rsid w:val="001F3598"/>
    <w:rsid w:val="001F4FC9"/>
    <w:rsid w:val="001F551A"/>
    <w:rsid w:val="001F5786"/>
    <w:rsid w:val="00200238"/>
    <w:rsid w:val="002003AC"/>
    <w:rsid w:val="00201ADC"/>
    <w:rsid w:val="0020737E"/>
    <w:rsid w:val="00207F12"/>
    <w:rsid w:val="00210B5A"/>
    <w:rsid w:val="00220956"/>
    <w:rsid w:val="00221E0C"/>
    <w:rsid w:val="002247C2"/>
    <w:rsid w:val="00227827"/>
    <w:rsid w:val="00232355"/>
    <w:rsid w:val="00235E89"/>
    <w:rsid w:val="002413C9"/>
    <w:rsid w:val="00244526"/>
    <w:rsid w:val="002473C7"/>
    <w:rsid w:val="002507B0"/>
    <w:rsid w:val="00260F86"/>
    <w:rsid w:val="002617EB"/>
    <w:rsid w:val="00261D64"/>
    <w:rsid w:val="00265496"/>
    <w:rsid w:val="002679CC"/>
    <w:rsid w:val="00267F18"/>
    <w:rsid w:val="00273963"/>
    <w:rsid w:val="00275058"/>
    <w:rsid w:val="002770C5"/>
    <w:rsid w:val="002824F8"/>
    <w:rsid w:val="002844DC"/>
    <w:rsid w:val="002866FC"/>
    <w:rsid w:val="002879F0"/>
    <w:rsid w:val="00287FCD"/>
    <w:rsid w:val="00293643"/>
    <w:rsid w:val="002937C4"/>
    <w:rsid w:val="002937E4"/>
    <w:rsid w:val="002943AF"/>
    <w:rsid w:val="00296BEE"/>
    <w:rsid w:val="002A0181"/>
    <w:rsid w:val="002A0EAD"/>
    <w:rsid w:val="002A14BA"/>
    <w:rsid w:val="002A2533"/>
    <w:rsid w:val="002A2D9C"/>
    <w:rsid w:val="002A4167"/>
    <w:rsid w:val="002A416B"/>
    <w:rsid w:val="002B36E9"/>
    <w:rsid w:val="002B3812"/>
    <w:rsid w:val="002B6E5C"/>
    <w:rsid w:val="002C47D7"/>
    <w:rsid w:val="002D3E8F"/>
    <w:rsid w:val="002D5038"/>
    <w:rsid w:val="002E060F"/>
    <w:rsid w:val="002E150B"/>
    <w:rsid w:val="002E54A0"/>
    <w:rsid w:val="002E606D"/>
    <w:rsid w:val="002E6E1C"/>
    <w:rsid w:val="002F5623"/>
    <w:rsid w:val="002F7586"/>
    <w:rsid w:val="003013C6"/>
    <w:rsid w:val="003025D5"/>
    <w:rsid w:val="00303286"/>
    <w:rsid w:val="00307C48"/>
    <w:rsid w:val="0031176E"/>
    <w:rsid w:val="00311F3C"/>
    <w:rsid w:val="003128A3"/>
    <w:rsid w:val="003147CD"/>
    <w:rsid w:val="003160BF"/>
    <w:rsid w:val="00316F53"/>
    <w:rsid w:val="003171A7"/>
    <w:rsid w:val="00320EFC"/>
    <w:rsid w:val="003217C5"/>
    <w:rsid w:val="00323D6E"/>
    <w:rsid w:val="00326D8B"/>
    <w:rsid w:val="00327384"/>
    <w:rsid w:val="00331612"/>
    <w:rsid w:val="003336EF"/>
    <w:rsid w:val="003342D8"/>
    <w:rsid w:val="00334A86"/>
    <w:rsid w:val="0033764D"/>
    <w:rsid w:val="00344244"/>
    <w:rsid w:val="00346F82"/>
    <w:rsid w:val="00361548"/>
    <w:rsid w:val="003624C4"/>
    <w:rsid w:val="003625AB"/>
    <w:rsid w:val="00362E10"/>
    <w:rsid w:val="00365E6B"/>
    <w:rsid w:val="0036753A"/>
    <w:rsid w:val="00372FE7"/>
    <w:rsid w:val="00375364"/>
    <w:rsid w:val="003854DA"/>
    <w:rsid w:val="00391D37"/>
    <w:rsid w:val="00395372"/>
    <w:rsid w:val="003A236D"/>
    <w:rsid w:val="003A262C"/>
    <w:rsid w:val="003A3F7B"/>
    <w:rsid w:val="003A6E75"/>
    <w:rsid w:val="003B320C"/>
    <w:rsid w:val="003B76C3"/>
    <w:rsid w:val="003C21C6"/>
    <w:rsid w:val="003C2383"/>
    <w:rsid w:val="003C2AA9"/>
    <w:rsid w:val="003C5DCB"/>
    <w:rsid w:val="003D2ACE"/>
    <w:rsid w:val="003D2DC6"/>
    <w:rsid w:val="003D4668"/>
    <w:rsid w:val="003D646A"/>
    <w:rsid w:val="003D717A"/>
    <w:rsid w:val="003D71C1"/>
    <w:rsid w:val="003E61E9"/>
    <w:rsid w:val="003F1688"/>
    <w:rsid w:val="003F58E5"/>
    <w:rsid w:val="003F661F"/>
    <w:rsid w:val="00400E40"/>
    <w:rsid w:val="00403851"/>
    <w:rsid w:val="00404CB7"/>
    <w:rsid w:val="0040793E"/>
    <w:rsid w:val="00410363"/>
    <w:rsid w:val="0041212B"/>
    <w:rsid w:val="0042434D"/>
    <w:rsid w:val="00425379"/>
    <w:rsid w:val="00430199"/>
    <w:rsid w:val="00430C78"/>
    <w:rsid w:val="00431E6B"/>
    <w:rsid w:val="00432BC8"/>
    <w:rsid w:val="00432C76"/>
    <w:rsid w:val="004333CB"/>
    <w:rsid w:val="0043398C"/>
    <w:rsid w:val="0043540C"/>
    <w:rsid w:val="00435506"/>
    <w:rsid w:val="00435610"/>
    <w:rsid w:val="00437F5B"/>
    <w:rsid w:val="00440326"/>
    <w:rsid w:val="0044032E"/>
    <w:rsid w:val="004410B5"/>
    <w:rsid w:val="00442AFD"/>
    <w:rsid w:val="00443020"/>
    <w:rsid w:val="00444D47"/>
    <w:rsid w:val="0045201B"/>
    <w:rsid w:val="00452BA6"/>
    <w:rsid w:val="00456CF0"/>
    <w:rsid w:val="004571B5"/>
    <w:rsid w:val="00457F35"/>
    <w:rsid w:val="00457FC9"/>
    <w:rsid w:val="00462A79"/>
    <w:rsid w:val="004702C7"/>
    <w:rsid w:val="004716BB"/>
    <w:rsid w:val="00471C2C"/>
    <w:rsid w:val="004720EF"/>
    <w:rsid w:val="00475A92"/>
    <w:rsid w:val="0047683A"/>
    <w:rsid w:val="00491222"/>
    <w:rsid w:val="0049167C"/>
    <w:rsid w:val="0049306B"/>
    <w:rsid w:val="004A036D"/>
    <w:rsid w:val="004A0C6B"/>
    <w:rsid w:val="004A1194"/>
    <w:rsid w:val="004A1812"/>
    <w:rsid w:val="004A3857"/>
    <w:rsid w:val="004A4318"/>
    <w:rsid w:val="004B0F8A"/>
    <w:rsid w:val="004B146F"/>
    <w:rsid w:val="004B32A4"/>
    <w:rsid w:val="004B4D44"/>
    <w:rsid w:val="004B7691"/>
    <w:rsid w:val="004C061A"/>
    <w:rsid w:val="004C12A4"/>
    <w:rsid w:val="004C190D"/>
    <w:rsid w:val="004C5F74"/>
    <w:rsid w:val="004D0046"/>
    <w:rsid w:val="004D00E5"/>
    <w:rsid w:val="004D08B2"/>
    <w:rsid w:val="004D45D9"/>
    <w:rsid w:val="004F05CC"/>
    <w:rsid w:val="004F064A"/>
    <w:rsid w:val="004F2C26"/>
    <w:rsid w:val="004F672F"/>
    <w:rsid w:val="004F774D"/>
    <w:rsid w:val="004F7DF4"/>
    <w:rsid w:val="00501EF8"/>
    <w:rsid w:val="00502228"/>
    <w:rsid w:val="00506BBD"/>
    <w:rsid w:val="00506FD0"/>
    <w:rsid w:val="0050799F"/>
    <w:rsid w:val="00511F21"/>
    <w:rsid w:val="005158A6"/>
    <w:rsid w:val="00523B78"/>
    <w:rsid w:val="005248CD"/>
    <w:rsid w:val="00524E00"/>
    <w:rsid w:val="00525811"/>
    <w:rsid w:val="00530329"/>
    <w:rsid w:val="005304D6"/>
    <w:rsid w:val="005306B6"/>
    <w:rsid w:val="005322CA"/>
    <w:rsid w:val="00532668"/>
    <w:rsid w:val="00537445"/>
    <w:rsid w:val="00537510"/>
    <w:rsid w:val="00537D5A"/>
    <w:rsid w:val="00540A69"/>
    <w:rsid w:val="00540FA0"/>
    <w:rsid w:val="005447A7"/>
    <w:rsid w:val="00554B07"/>
    <w:rsid w:val="00555454"/>
    <w:rsid w:val="00555C14"/>
    <w:rsid w:val="0055601F"/>
    <w:rsid w:val="005604C9"/>
    <w:rsid w:val="005633B1"/>
    <w:rsid w:val="00566005"/>
    <w:rsid w:val="00566238"/>
    <w:rsid w:val="005676A6"/>
    <w:rsid w:val="005676F5"/>
    <w:rsid w:val="0057556C"/>
    <w:rsid w:val="00576581"/>
    <w:rsid w:val="00581629"/>
    <w:rsid w:val="00583BEF"/>
    <w:rsid w:val="005843CE"/>
    <w:rsid w:val="00584D79"/>
    <w:rsid w:val="00584EE7"/>
    <w:rsid w:val="005864A0"/>
    <w:rsid w:val="00587D51"/>
    <w:rsid w:val="00593C2C"/>
    <w:rsid w:val="0059520A"/>
    <w:rsid w:val="005A1269"/>
    <w:rsid w:val="005A2E4A"/>
    <w:rsid w:val="005A4220"/>
    <w:rsid w:val="005A6375"/>
    <w:rsid w:val="005B00AC"/>
    <w:rsid w:val="005B0F85"/>
    <w:rsid w:val="005B2576"/>
    <w:rsid w:val="005B3078"/>
    <w:rsid w:val="005B4478"/>
    <w:rsid w:val="005B55CC"/>
    <w:rsid w:val="005B74A4"/>
    <w:rsid w:val="005C0536"/>
    <w:rsid w:val="005C37B6"/>
    <w:rsid w:val="005C43B9"/>
    <w:rsid w:val="005C69FD"/>
    <w:rsid w:val="005D2252"/>
    <w:rsid w:val="005D293F"/>
    <w:rsid w:val="005D2AD7"/>
    <w:rsid w:val="005D4435"/>
    <w:rsid w:val="005E4319"/>
    <w:rsid w:val="005E608F"/>
    <w:rsid w:val="005E6752"/>
    <w:rsid w:val="005E7870"/>
    <w:rsid w:val="005E7AEA"/>
    <w:rsid w:val="005F0000"/>
    <w:rsid w:val="005F3C83"/>
    <w:rsid w:val="005F6295"/>
    <w:rsid w:val="006003F4"/>
    <w:rsid w:val="00602146"/>
    <w:rsid w:val="0060315A"/>
    <w:rsid w:val="006061EA"/>
    <w:rsid w:val="006072AE"/>
    <w:rsid w:val="0061060E"/>
    <w:rsid w:val="006126AD"/>
    <w:rsid w:val="00613F63"/>
    <w:rsid w:val="00615D31"/>
    <w:rsid w:val="006248B6"/>
    <w:rsid w:val="00627016"/>
    <w:rsid w:val="00633571"/>
    <w:rsid w:val="00634323"/>
    <w:rsid w:val="00636ECC"/>
    <w:rsid w:val="006431FE"/>
    <w:rsid w:val="00646813"/>
    <w:rsid w:val="0064692C"/>
    <w:rsid w:val="00647422"/>
    <w:rsid w:val="00650591"/>
    <w:rsid w:val="006527F1"/>
    <w:rsid w:val="00652B45"/>
    <w:rsid w:val="00654C11"/>
    <w:rsid w:val="0065566D"/>
    <w:rsid w:val="0066151A"/>
    <w:rsid w:val="00661A9A"/>
    <w:rsid w:val="006664B1"/>
    <w:rsid w:val="00670A9A"/>
    <w:rsid w:val="006719C5"/>
    <w:rsid w:val="0067550E"/>
    <w:rsid w:val="00677F19"/>
    <w:rsid w:val="00685B2B"/>
    <w:rsid w:val="00687A48"/>
    <w:rsid w:val="006942D7"/>
    <w:rsid w:val="0069495C"/>
    <w:rsid w:val="00695F45"/>
    <w:rsid w:val="00696075"/>
    <w:rsid w:val="00696464"/>
    <w:rsid w:val="006977ED"/>
    <w:rsid w:val="006A0C0C"/>
    <w:rsid w:val="006A1D25"/>
    <w:rsid w:val="006A2009"/>
    <w:rsid w:val="006A44FC"/>
    <w:rsid w:val="006A63D7"/>
    <w:rsid w:val="006A6549"/>
    <w:rsid w:val="006A77D8"/>
    <w:rsid w:val="006A7B42"/>
    <w:rsid w:val="006A7BC9"/>
    <w:rsid w:val="006B7CC8"/>
    <w:rsid w:val="006C11A2"/>
    <w:rsid w:val="006C21F2"/>
    <w:rsid w:val="006C2703"/>
    <w:rsid w:val="006C4393"/>
    <w:rsid w:val="006C65EF"/>
    <w:rsid w:val="006D2ED6"/>
    <w:rsid w:val="006E0F24"/>
    <w:rsid w:val="006E1399"/>
    <w:rsid w:val="006E2D31"/>
    <w:rsid w:val="006E4E76"/>
    <w:rsid w:val="006E64CC"/>
    <w:rsid w:val="006F0F68"/>
    <w:rsid w:val="006F3389"/>
    <w:rsid w:val="00702123"/>
    <w:rsid w:val="00704BD3"/>
    <w:rsid w:val="00704FC6"/>
    <w:rsid w:val="00706CED"/>
    <w:rsid w:val="007108AB"/>
    <w:rsid w:val="0071158F"/>
    <w:rsid w:val="00715FE6"/>
    <w:rsid w:val="00720BAC"/>
    <w:rsid w:val="007253D5"/>
    <w:rsid w:val="00725E8D"/>
    <w:rsid w:val="00726162"/>
    <w:rsid w:val="007272BB"/>
    <w:rsid w:val="00727952"/>
    <w:rsid w:val="00731A8D"/>
    <w:rsid w:val="0073310A"/>
    <w:rsid w:val="007340D8"/>
    <w:rsid w:val="00734133"/>
    <w:rsid w:val="007440E7"/>
    <w:rsid w:val="0075051F"/>
    <w:rsid w:val="00751B18"/>
    <w:rsid w:val="007526B4"/>
    <w:rsid w:val="00753307"/>
    <w:rsid w:val="007546DA"/>
    <w:rsid w:val="0076122C"/>
    <w:rsid w:val="00762078"/>
    <w:rsid w:val="00765E0F"/>
    <w:rsid w:val="007662F5"/>
    <w:rsid w:val="00767AFB"/>
    <w:rsid w:val="00770A07"/>
    <w:rsid w:val="0077299F"/>
    <w:rsid w:val="00774558"/>
    <w:rsid w:val="00782CC3"/>
    <w:rsid w:val="00787BC5"/>
    <w:rsid w:val="00790791"/>
    <w:rsid w:val="00795C22"/>
    <w:rsid w:val="007965A2"/>
    <w:rsid w:val="007A4401"/>
    <w:rsid w:val="007A5621"/>
    <w:rsid w:val="007A5BAA"/>
    <w:rsid w:val="007A64BB"/>
    <w:rsid w:val="007A7B3C"/>
    <w:rsid w:val="007B3340"/>
    <w:rsid w:val="007B4F09"/>
    <w:rsid w:val="007B73B9"/>
    <w:rsid w:val="007B7783"/>
    <w:rsid w:val="007C16AF"/>
    <w:rsid w:val="007C3A54"/>
    <w:rsid w:val="007C6471"/>
    <w:rsid w:val="007C7930"/>
    <w:rsid w:val="007D0E33"/>
    <w:rsid w:val="007D16D2"/>
    <w:rsid w:val="007D1BC8"/>
    <w:rsid w:val="007D2B66"/>
    <w:rsid w:val="007D348F"/>
    <w:rsid w:val="007D4E23"/>
    <w:rsid w:val="007D5CCE"/>
    <w:rsid w:val="007D5DA5"/>
    <w:rsid w:val="007E1CD1"/>
    <w:rsid w:val="007E352F"/>
    <w:rsid w:val="007E6D49"/>
    <w:rsid w:val="007F0908"/>
    <w:rsid w:val="007F4C7D"/>
    <w:rsid w:val="007F7BEB"/>
    <w:rsid w:val="00801B89"/>
    <w:rsid w:val="00801EC8"/>
    <w:rsid w:val="00805DE9"/>
    <w:rsid w:val="00810AB1"/>
    <w:rsid w:val="00810AF3"/>
    <w:rsid w:val="00814BD6"/>
    <w:rsid w:val="00816112"/>
    <w:rsid w:val="00822916"/>
    <w:rsid w:val="0082452B"/>
    <w:rsid w:val="00824D80"/>
    <w:rsid w:val="00827735"/>
    <w:rsid w:val="00830614"/>
    <w:rsid w:val="008321B4"/>
    <w:rsid w:val="008377F6"/>
    <w:rsid w:val="00837C1F"/>
    <w:rsid w:val="00844464"/>
    <w:rsid w:val="008461D8"/>
    <w:rsid w:val="00846735"/>
    <w:rsid w:val="008517E4"/>
    <w:rsid w:val="0085242E"/>
    <w:rsid w:val="00855793"/>
    <w:rsid w:val="00855FFA"/>
    <w:rsid w:val="00856A91"/>
    <w:rsid w:val="008623B8"/>
    <w:rsid w:val="008673AC"/>
    <w:rsid w:val="00872694"/>
    <w:rsid w:val="00875828"/>
    <w:rsid w:val="00875CC9"/>
    <w:rsid w:val="0087733E"/>
    <w:rsid w:val="00881FEC"/>
    <w:rsid w:val="00884E96"/>
    <w:rsid w:val="0089309D"/>
    <w:rsid w:val="00894189"/>
    <w:rsid w:val="008954AF"/>
    <w:rsid w:val="008A0EEB"/>
    <w:rsid w:val="008A1503"/>
    <w:rsid w:val="008A2C35"/>
    <w:rsid w:val="008A6BC3"/>
    <w:rsid w:val="008A7218"/>
    <w:rsid w:val="008B6258"/>
    <w:rsid w:val="008B7941"/>
    <w:rsid w:val="008D0247"/>
    <w:rsid w:val="008D4CF6"/>
    <w:rsid w:val="008D4FF5"/>
    <w:rsid w:val="008D5E50"/>
    <w:rsid w:val="008E2B0A"/>
    <w:rsid w:val="008E62CC"/>
    <w:rsid w:val="008E771D"/>
    <w:rsid w:val="008F1C6F"/>
    <w:rsid w:val="008F48EC"/>
    <w:rsid w:val="008F672E"/>
    <w:rsid w:val="008F694B"/>
    <w:rsid w:val="008F7D5E"/>
    <w:rsid w:val="00900C34"/>
    <w:rsid w:val="009036BE"/>
    <w:rsid w:val="00904B04"/>
    <w:rsid w:val="00904D4F"/>
    <w:rsid w:val="009051E6"/>
    <w:rsid w:val="009059AF"/>
    <w:rsid w:val="0091579F"/>
    <w:rsid w:val="00921D3C"/>
    <w:rsid w:val="009223C9"/>
    <w:rsid w:val="009224F1"/>
    <w:rsid w:val="009240DB"/>
    <w:rsid w:val="00924C9E"/>
    <w:rsid w:val="00941CB9"/>
    <w:rsid w:val="00943FAD"/>
    <w:rsid w:val="0094431D"/>
    <w:rsid w:val="00951048"/>
    <w:rsid w:val="0095180E"/>
    <w:rsid w:val="00952DF6"/>
    <w:rsid w:val="009539D2"/>
    <w:rsid w:val="00953E9F"/>
    <w:rsid w:val="009547F9"/>
    <w:rsid w:val="00954B36"/>
    <w:rsid w:val="00956B58"/>
    <w:rsid w:val="009602CF"/>
    <w:rsid w:val="0096046A"/>
    <w:rsid w:val="0096467D"/>
    <w:rsid w:val="00966DA1"/>
    <w:rsid w:val="00967194"/>
    <w:rsid w:val="00972013"/>
    <w:rsid w:val="00972088"/>
    <w:rsid w:val="00973508"/>
    <w:rsid w:val="00973F7F"/>
    <w:rsid w:val="0097493B"/>
    <w:rsid w:val="00975540"/>
    <w:rsid w:val="00980255"/>
    <w:rsid w:val="00980686"/>
    <w:rsid w:val="00982A4E"/>
    <w:rsid w:val="0098409C"/>
    <w:rsid w:val="0099130D"/>
    <w:rsid w:val="00993253"/>
    <w:rsid w:val="00995B41"/>
    <w:rsid w:val="00996402"/>
    <w:rsid w:val="009A0A5F"/>
    <w:rsid w:val="009A0FBE"/>
    <w:rsid w:val="009A2EC2"/>
    <w:rsid w:val="009A4482"/>
    <w:rsid w:val="009A5442"/>
    <w:rsid w:val="009A7F0A"/>
    <w:rsid w:val="009B04AC"/>
    <w:rsid w:val="009B3952"/>
    <w:rsid w:val="009B5675"/>
    <w:rsid w:val="009B58C9"/>
    <w:rsid w:val="009C0C5E"/>
    <w:rsid w:val="009C3097"/>
    <w:rsid w:val="009C6772"/>
    <w:rsid w:val="009C78E7"/>
    <w:rsid w:val="009C7B29"/>
    <w:rsid w:val="009D0784"/>
    <w:rsid w:val="009D26DA"/>
    <w:rsid w:val="009D3157"/>
    <w:rsid w:val="009D57BB"/>
    <w:rsid w:val="009D6F6C"/>
    <w:rsid w:val="009E2A98"/>
    <w:rsid w:val="009E30FB"/>
    <w:rsid w:val="009E7568"/>
    <w:rsid w:val="009F015A"/>
    <w:rsid w:val="009F31BA"/>
    <w:rsid w:val="009F5965"/>
    <w:rsid w:val="009F6099"/>
    <w:rsid w:val="009F6388"/>
    <w:rsid w:val="00A00697"/>
    <w:rsid w:val="00A01F49"/>
    <w:rsid w:val="00A045EB"/>
    <w:rsid w:val="00A04BE6"/>
    <w:rsid w:val="00A05EB8"/>
    <w:rsid w:val="00A120C4"/>
    <w:rsid w:val="00A1436F"/>
    <w:rsid w:val="00A21AE0"/>
    <w:rsid w:val="00A2366D"/>
    <w:rsid w:val="00A25A63"/>
    <w:rsid w:val="00A31606"/>
    <w:rsid w:val="00A333B6"/>
    <w:rsid w:val="00A33733"/>
    <w:rsid w:val="00A33DEF"/>
    <w:rsid w:val="00A440BA"/>
    <w:rsid w:val="00A4635C"/>
    <w:rsid w:val="00A468C1"/>
    <w:rsid w:val="00A528DF"/>
    <w:rsid w:val="00A52CD4"/>
    <w:rsid w:val="00A52E2B"/>
    <w:rsid w:val="00A611A3"/>
    <w:rsid w:val="00A62079"/>
    <w:rsid w:val="00A626C4"/>
    <w:rsid w:val="00A65739"/>
    <w:rsid w:val="00A6597D"/>
    <w:rsid w:val="00A65EB1"/>
    <w:rsid w:val="00A65F49"/>
    <w:rsid w:val="00A70D35"/>
    <w:rsid w:val="00A73C52"/>
    <w:rsid w:val="00A73F44"/>
    <w:rsid w:val="00A7534F"/>
    <w:rsid w:val="00A75A2C"/>
    <w:rsid w:val="00A75E2B"/>
    <w:rsid w:val="00A76B3F"/>
    <w:rsid w:val="00A840DE"/>
    <w:rsid w:val="00A846E7"/>
    <w:rsid w:val="00A86F6E"/>
    <w:rsid w:val="00A92060"/>
    <w:rsid w:val="00A92835"/>
    <w:rsid w:val="00A93422"/>
    <w:rsid w:val="00A95590"/>
    <w:rsid w:val="00A96122"/>
    <w:rsid w:val="00AA23FE"/>
    <w:rsid w:val="00AA3CFB"/>
    <w:rsid w:val="00AA3E5A"/>
    <w:rsid w:val="00AA4DBA"/>
    <w:rsid w:val="00AA664A"/>
    <w:rsid w:val="00AA6877"/>
    <w:rsid w:val="00AA7884"/>
    <w:rsid w:val="00AB09DB"/>
    <w:rsid w:val="00AB2A99"/>
    <w:rsid w:val="00AB39A0"/>
    <w:rsid w:val="00AB574B"/>
    <w:rsid w:val="00AB5AD5"/>
    <w:rsid w:val="00AC0BBE"/>
    <w:rsid w:val="00AC60BB"/>
    <w:rsid w:val="00AC6E6D"/>
    <w:rsid w:val="00AD1DF4"/>
    <w:rsid w:val="00AD4A06"/>
    <w:rsid w:val="00AD51A8"/>
    <w:rsid w:val="00AD56F6"/>
    <w:rsid w:val="00AE2F6D"/>
    <w:rsid w:val="00AE612B"/>
    <w:rsid w:val="00AE6551"/>
    <w:rsid w:val="00AE7E1A"/>
    <w:rsid w:val="00AF0963"/>
    <w:rsid w:val="00AF5641"/>
    <w:rsid w:val="00AF59CF"/>
    <w:rsid w:val="00AF6AD3"/>
    <w:rsid w:val="00AF78C9"/>
    <w:rsid w:val="00AF7D73"/>
    <w:rsid w:val="00B03B6E"/>
    <w:rsid w:val="00B03C22"/>
    <w:rsid w:val="00B04D90"/>
    <w:rsid w:val="00B05695"/>
    <w:rsid w:val="00B067A8"/>
    <w:rsid w:val="00B0689F"/>
    <w:rsid w:val="00B06B37"/>
    <w:rsid w:val="00B075A6"/>
    <w:rsid w:val="00B1185D"/>
    <w:rsid w:val="00B13B12"/>
    <w:rsid w:val="00B13D83"/>
    <w:rsid w:val="00B14624"/>
    <w:rsid w:val="00B15040"/>
    <w:rsid w:val="00B16A32"/>
    <w:rsid w:val="00B171D2"/>
    <w:rsid w:val="00B20409"/>
    <w:rsid w:val="00B26F3E"/>
    <w:rsid w:val="00B27543"/>
    <w:rsid w:val="00B311CD"/>
    <w:rsid w:val="00B31BFC"/>
    <w:rsid w:val="00B32A77"/>
    <w:rsid w:val="00B341D9"/>
    <w:rsid w:val="00B36594"/>
    <w:rsid w:val="00B37809"/>
    <w:rsid w:val="00B4277F"/>
    <w:rsid w:val="00B4753F"/>
    <w:rsid w:val="00B50ADE"/>
    <w:rsid w:val="00B5121A"/>
    <w:rsid w:val="00B5357D"/>
    <w:rsid w:val="00B61ADB"/>
    <w:rsid w:val="00B6366C"/>
    <w:rsid w:val="00B66F24"/>
    <w:rsid w:val="00B67719"/>
    <w:rsid w:val="00B70E99"/>
    <w:rsid w:val="00B736BE"/>
    <w:rsid w:val="00B73818"/>
    <w:rsid w:val="00B76F0B"/>
    <w:rsid w:val="00B773A9"/>
    <w:rsid w:val="00B80D0A"/>
    <w:rsid w:val="00B81245"/>
    <w:rsid w:val="00B8343F"/>
    <w:rsid w:val="00B8394B"/>
    <w:rsid w:val="00B8538B"/>
    <w:rsid w:val="00B869CC"/>
    <w:rsid w:val="00B938DF"/>
    <w:rsid w:val="00B95FFA"/>
    <w:rsid w:val="00B9788D"/>
    <w:rsid w:val="00BA0312"/>
    <w:rsid w:val="00BA217E"/>
    <w:rsid w:val="00BA4A4F"/>
    <w:rsid w:val="00BA5236"/>
    <w:rsid w:val="00BB3799"/>
    <w:rsid w:val="00BB6B0F"/>
    <w:rsid w:val="00BB6CE0"/>
    <w:rsid w:val="00BC03F3"/>
    <w:rsid w:val="00BC20BB"/>
    <w:rsid w:val="00BC3192"/>
    <w:rsid w:val="00BC3329"/>
    <w:rsid w:val="00BC539B"/>
    <w:rsid w:val="00BC7B11"/>
    <w:rsid w:val="00BD36B3"/>
    <w:rsid w:val="00BD4D21"/>
    <w:rsid w:val="00BD6470"/>
    <w:rsid w:val="00BE42C5"/>
    <w:rsid w:val="00BE44D0"/>
    <w:rsid w:val="00BF0066"/>
    <w:rsid w:val="00BF0A58"/>
    <w:rsid w:val="00BF0E22"/>
    <w:rsid w:val="00BF156C"/>
    <w:rsid w:val="00BF48B8"/>
    <w:rsid w:val="00BF72AF"/>
    <w:rsid w:val="00BF78B3"/>
    <w:rsid w:val="00C00BA0"/>
    <w:rsid w:val="00C027C1"/>
    <w:rsid w:val="00C04B82"/>
    <w:rsid w:val="00C052A6"/>
    <w:rsid w:val="00C105D2"/>
    <w:rsid w:val="00C11ABE"/>
    <w:rsid w:val="00C12087"/>
    <w:rsid w:val="00C123CF"/>
    <w:rsid w:val="00C1322D"/>
    <w:rsid w:val="00C134BA"/>
    <w:rsid w:val="00C143C4"/>
    <w:rsid w:val="00C14A51"/>
    <w:rsid w:val="00C15BDD"/>
    <w:rsid w:val="00C20993"/>
    <w:rsid w:val="00C22FE3"/>
    <w:rsid w:val="00C2637C"/>
    <w:rsid w:val="00C26A01"/>
    <w:rsid w:val="00C2727C"/>
    <w:rsid w:val="00C27CEC"/>
    <w:rsid w:val="00C313E5"/>
    <w:rsid w:val="00C333EA"/>
    <w:rsid w:val="00C33BC4"/>
    <w:rsid w:val="00C3495F"/>
    <w:rsid w:val="00C402DC"/>
    <w:rsid w:val="00C4168C"/>
    <w:rsid w:val="00C417A6"/>
    <w:rsid w:val="00C41838"/>
    <w:rsid w:val="00C428D9"/>
    <w:rsid w:val="00C42CE2"/>
    <w:rsid w:val="00C430AE"/>
    <w:rsid w:val="00C45A60"/>
    <w:rsid w:val="00C51A1D"/>
    <w:rsid w:val="00C56851"/>
    <w:rsid w:val="00C57A9E"/>
    <w:rsid w:val="00C613D9"/>
    <w:rsid w:val="00C63D34"/>
    <w:rsid w:val="00C6451D"/>
    <w:rsid w:val="00C64FA4"/>
    <w:rsid w:val="00C67D1B"/>
    <w:rsid w:val="00C862BA"/>
    <w:rsid w:val="00C919BC"/>
    <w:rsid w:val="00CA4B87"/>
    <w:rsid w:val="00CA7451"/>
    <w:rsid w:val="00CB20EB"/>
    <w:rsid w:val="00CB53E0"/>
    <w:rsid w:val="00CB713F"/>
    <w:rsid w:val="00CB76C1"/>
    <w:rsid w:val="00CC0C68"/>
    <w:rsid w:val="00CC0DC2"/>
    <w:rsid w:val="00CC31B8"/>
    <w:rsid w:val="00CC5118"/>
    <w:rsid w:val="00CC57DD"/>
    <w:rsid w:val="00CC6B41"/>
    <w:rsid w:val="00CD15D7"/>
    <w:rsid w:val="00CD21CF"/>
    <w:rsid w:val="00CD63A0"/>
    <w:rsid w:val="00CE06A9"/>
    <w:rsid w:val="00CE0BE7"/>
    <w:rsid w:val="00CE4688"/>
    <w:rsid w:val="00CE5380"/>
    <w:rsid w:val="00CE662C"/>
    <w:rsid w:val="00CF1EEE"/>
    <w:rsid w:val="00D01301"/>
    <w:rsid w:val="00D02042"/>
    <w:rsid w:val="00D044B0"/>
    <w:rsid w:val="00D111EE"/>
    <w:rsid w:val="00D11F45"/>
    <w:rsid w:val="00D12675"/>
    <w:rsid w:val="00D15C22"/>
    <w:rsid w:val="00D2204B"/>
    <w:rsid w:val="00D2532D"/>
    <w:rsid w:val="00D30147"/>
    <w:rsid w:val="00D31FB3"/>
    <w:rsid w:val="00D3223D"/>
    <w:rsid w:val="00D32775"/>
    <w:rsid w:val="00D365CF"/>
    <w:rsid w:val="00D36FB0"/>
    <w:rsid w:val="00D408D1"/>
    <w:rsid w:val="00D43198"/>
    <w:rsid w:val="00D4453B"/>
    <w:rsid w:val="00D44A8F"/>
    <w:rsid w:val="00D4705A"/>
    <w:rsid w:val="00D503B9"/>
    <w:rsid w:val="00D51946"/>
    <w:rsid w:val="00D51D92"/>
    <w:rsid w:val="00D567B1"/>
    <w:rsid w:val="00D662F3"/>
    <w:rsid w:val="00D67911"/>
    <w:rsid w:val="00D7060D"/>
    <w:rsid w:val="00D71328"/>
    <w:rsid w:val="00D7189D"/>
    <w:rsid w:val="00D72372"/>
    <w:rsid w:val="00D72619"/>
    <w:rsid w:val="00D72C41"/>
    <w:rsid w:val="00D72D1F"/>
    <w:rsid w:val="00D751A8"/>
    <w:rsid w:val="00D77531"/>
    <w:rsid w:val="00D8205D"/>
    <w:rsid w:val="00D833EB"/>
    <w:rsid w:val="00D83ACF"/>
    <w:rsid w:val="00D83EBC"/>
    <w:rsid w:val="00D84606"/>
    <w:rsid w:val="00D84D1F"/>
    <w:rsid w:val="00D93783"/>
    <w:rsid w:val="00D94589"/>
    <w:rsid w:val="00D966E6"/>
    <w:rsid w:val="00DA053E"/>
    <w:rsid w:val="00DA2C4C"/>
    <w:rsid w:val="00DA3654"/>
    <w:rsid w:val="00DA43B9"/>
    <w:rsid w:val="00DA773E"/>
    <w:rsid w:val="00DB1ECE"/>
    <w:rsid w:val="00DB26BF"/>
    <w:rsid w:val="00DB494C"/>
    <w:rsid w:val="00DB6DCF"/>
    <w:rsid w:val="00DC1114"/>
    <w:rsid w:val="00DC1798"/>
    <w:rsid w:val="00DC438B"/>
    <w:rsid w:val="00DC659F"/>
    <w:rsid w:val="00DD2654"/>
    <w:rsid w:val="00DD2F56"/>
    <w:rsid w:val="00DD41BE"/>
    <w:rsid w:val="00DD5F5C"/>
    <w:rsid w:val="00DD7483"/>
    <w:rsid w:val="00DE1EEF"/>
    <w:rsid w:val="00DE6D6E"/>
    <w:rsid w:val="00DE74A3"/>
    <w:rsid w:val="00DE7CF6"/>
    <w:rsid w:val="00DE7F97"/>
    <w:rsid w:val="00DF7070"/>
    <w:rsid w:val="00E0031F"/>
    <w:rsid w:val="00E0106F"/>
    <w:rsid w:val="00E01BE9"/>
    <w:rsid w:val="00E040F8"/>
    <w:rsid w:val="00E114BA"/>
    <w:rsid w:val="00E11BFE"/>
    <w:rsid w:val="00E11F54"/>
    <w:rsid w:val="00E133C7"/>
    <w:rsid w:val="00E13E21"/>
    <w:rsid w:val="00E143E3"/>
    <w:rsid w:val="00E15298"/>
    <w:rsid w:val="00E15A54"/>
    <w:rsid w:val="00E1698D"/>
    <w:rsid w:val="00E246FE"/>
    <w:rsid w:val="00E25BE5"/>
    <w:rsid w:val="00E26688"/>
    <w:rsid w:val="00E27D0A"/>
    <w:rsid w:val="00E30821"/>
    <w:rsid w:val="00E3228B"/>
    <w:rsid w:val="00E32D90"/>
    <w:rsid w:val="00E33CC3"/>
    <w:rsid w:val="00E342A3"/>
    <w:rsid w:val="00E347BA"/>
    <w:rsid w:val="00E3673E"/>
    <w:rsid w:val="00E37991"/>
    <w:rsid w:val="00E4280E"/>
    <w:rsid w:val="00E43E9F"/>
    <w:rsid w:val="00E47DCF"/>
    <w:rsid w:val="00E515B8"/>
    <w:rsid w:val="00E53263"/>
    <w:rsid w:val="00E53566"/>
    <w:rsid w:val="00E54773"/>
    <w:rsid w:val="00E629CE"/>
    <w:rsid w:val="00E641FB"/>
    <w:rsid w:val="00E710C4"/>
    <w:rsid w:val="00E72639"/>
    <w:rsid w:val="00E731CE"/>
    <w:rsid w:val="00E77A26"/>
    <w:rsid w:val="00E80456"/>
    <w:rsid w:val="00E81474"/>
    <w:rsid w:val="00E81A34"/>
    <w:rsid w:val="00E868C3"/>
    <w:rsid w:val="00E910E3"/>
    <w:rsid w:val="00E913CA"/>
    <w:rsid w:val="00E91542"/>
    <w:rsid w:val="00E9205A"/>
    <w:rsid w:val="00EA103D"/>
    <w:rsid w:val="00EA38C7"/>
    <w:rsid w:val="00EA69E3"/>
    <w:rsid w:val="00EB139C"/>
    <w:rsid w:val="00EB2046"/>
    <w:rsid w:val="00EC4560"/>
    <w:rsid w:val="00EC512B"/>
    <w:rsid w:val="00EC7541"/>
    <w:rsid w:val="00ED1F9A"/>
    <w:rsid w:val="00ED4557"/>
    <w:rsid w:val="00ED62EB"/>
    <w:rsid w:val="00ED6638"/>
    <w:rsid w:val="00ED7A04"/>
    <w:rsid w:val="00EE11E7"/>
    <w:rsid w:val="00EE13A3"/>
    <w:rsid w:val="00EE1CEB"/>
    <w:rsid w:val="00EE2A93"/>
    <w:rsid w:val="00EE6C29"/>
    <w:rsid w:val="00EF25A3"/>
    <w:rsid w:val="00EF3922"/>
    <w:rsid w:val="00F00C90"/>
    <w:rsid w:val="00F039A6"/>
    <w:rsid w:val="00F05B14"/>
    <w:rsid w:val="00F107D0"/>
    <w:rsid w:val="00F128CB"/>
    <w:rsid w:val="00F1383E"/>
    <w:rsid w:val="00F1642C"/>
    <w:rsid w:val="00F169E0"/>
    <w:rsid w:val="00F24DB8"/>
    <w:rsid w:val="00F27231"/>
    <w:rsid w:val="00F278B1"/>
    <w:rsid w:val="00F300C6"/>
    <w:rsid w:val="00F30975"/>
    <w:rsid w:val="00F30CCC"/>
    <w:rsid w:val="00F34435"/>
    <w:rsid w:val="00F40ABC"/>
    <w:rsid w:val="00F43D5F"/>
    <w:rsid w:val="00F4564B"/>
    <w:rsid w:val="00F46B07"/>
    <w:rsid w:val="00F5273B"/>
    <w:rsid w:val="00F553C9"/>
    <w:rsid w:val="00F6158B"/>
    <w:rsid w:val="00F65910"/>
    <w:rsid w:val="00F66012"/>
    <w:rsid w:val="00F701FF"/>
    <w:rsid w:val="00F71BB0"/>
    <w:rsid w:val="00F72740"/>
    <w:rsid w:val="00F72914"/>
    <w:rsid w:val="00F73829"/>
    <w:rsid w:val="00F7385E"/>
    <w:rsid w:val="00F73DAA"/>
    <w:rsid w:val="00F73EE6"/>
    <w:rsid w:val="00F763E3"/>
    <w:rsid w:val="00F77388"/>
    <w:rsid w:val="00F776D4"/>
    <w:rsid w:val="00F80665"/>
    <w:rsid w:val="00F81D62"/>
    <w:rsid w:val="00F83498"/>
    <w:rsid w:val="00F83575"/>
    <w:rsid w:val="00F83FB6"/>
    <w:rsid w:val="00F84405"/>
    <w:rsid w:val="00F87CAB"/>
    <w:rsid w:val="00F913EF"/>
    <w:rsid w:val="00F940AE"/>
    <w:rsid w:val="00F94162"/>
    <w:rsid w:val="00F96CD5"/>
    <w:rsid w:val="00FA0507"/>
    <w:rsid w:val="00FA1D43"/>
    <w:rsid w:val="00FA37AD"/>
    <w:rsid w:val="00FA42F2"/>
    <w:rsid w:val="00FA5B33"/>
    <w:rsid w:val="00FA64D1"/>
    <w:rsid w:val="00FA7B42"/>
    <w:rsid w:val="00FB3209"/>
    <w:rsid w:val="00FB4FD9"/>
    <w:rsid w:val="00FB6141"/>
    <w:rsid w:val="00FB6D08"/>
    <w:rsid w:val="00FC0D41"/>
    <w:rsid w:val="00FC6AAD"/>
    <w:rsid w:val="00FD19FF"/>
    <w:rsid w:val="00FD2770"/>
    <w:rsid w:val="00FD394B"/>
    <w:rsid w:val="00FD4057"/>
    <w:rsid w:val="00FD5C97"/>
    <w:rsid w:val="00FE6A16"/>
    <w:rsid w:val="00FE6ECD"/>
    <w:rsid w:val="00FE78E3"/>
    <w:rsid w:val="00FF2146"/>
    <w:rsid w:val="00FF25D9"/>
    <w:rsid w:val="00FF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06BDE2A6"/>
  <w15:chartTrackingRefBased/>
  <w15:docId w15:val="{8A18BFC3-32DD-4EF9-AEFD-3EEC834A4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Univers" w:hAnsi="Unive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odyText">
    <w:name w:val="Body Text"/>
    <w:basedOn w:val="Normal"/>
    <w:rPr>
      <w:rFonts w:ascii="Arial" w:hAnsi="Arial"/>
      <w:sz w:val="22"/>
    </w:rPr>
  </w:style>
  <w:style w:type="paragraph" w:styleId="BalloonText">
    <w:name w:val="Balloon Text"/>
    <w:basedOn w:val="Normal"/>
    <w:semiHidden/>
    <w:rsid w:val="00BD647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FE6ECD"/>
    <w:rPr>
      <w:rFonts w:ascii="Univers" w:hAnsi="Univers"/>
    </w:rPr>
  </w:style>
  <w:style w:type="table" w:styleId="TableGrid">
    <w:name w:val="Table Grid"/>
    <w:basedOn w:val="TableNormal"/>
    <w:rsid w:val="00A62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Props1.xml><?xml version="1.0" encoding="utf-8"?>
<ds:datastoreItem xmlns:ds="http://schemas.openxmlformats.org/officeDocument/2006/customXml" ds:itemID="{B1DB4FB4-53BB-4AFE-B2B9-CB8540AF7D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C64256-EA6D-4B4F-9E73-A58263CCA9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AA5B4B-DE66-4FAC-8C84-AB34499A02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6FF9A8-BAA0-4EA0-9252-E0CCA47B5416}">
  <ds:schemaRefs>
    <ds:schemaRef ds:uri="http://schemas.microsoft.com/office/2006/metadata/properties"/>
    <ds:schemaRef ds:uri="http://schemas.microsoft.com/office/infopath/2007/PartnerControls"/>
    <ds:schemaRef ds:uri="64b3fc17-cb00-4edb-b6f2-d57effab0d92"/>
    <ds:schemaRef ds:uri="2e71e008-532d-4ad1-addb-d1316e538c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3474</Characters>
  <Application>Microsoft Office Word</Application>
  <DocSecurity>8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INTRODUCTION</vt:lpstr>
    </vt:vector>
  </TitlesOfParts>
  <Company>MARQUETTE UNIVERSITY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INTRODUCTION</dc:title>
  <dc:subject/>
  <dc:creator>Brick, John</dc:creator>
  <cp:keywords/>
  <cp:lastModifiedBy>Quade, Leslie</cp:lastModifiedBy>
  <cp:revision>3</cp:revision>
  <cp:lastPrinted>2017-08-16T14:05:00Z</cp:lastPrinted>
  <dcterms:created xsi:type="dcterms:W3CDTF">2022-11-16T15:07:00Z</dcterms:created>
  <dcterms:modified xsi:type="dcterms:W3CDTF">2023-01-09T18:44:00Z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0x010100904C107682A2154AAD87433613BED303</vt:lpwstr>
  </property>
</Properties>
</file>