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1A4E9" w14:textId="77777777" w:rsidR="005A04B8" w:rsidRDefault="005A04B8">
      <w:pPr>
        <w:widowControl w:val="0"/>
        <w:tabs>
          <w:tab w:val="center" w:pos="5400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 w:rsidRPr="00FB4D8B">
        <w:rPr>
          <w:rFonts w:ascii="Wingdings" w:hAnsi="Wingdings" w:cs="Arial"/>
          <w:b/>
          <w:bCs/>
          <w:color w:val="000000"/>
          <w:sz w:val="24"/>
          <w:szCs w:val="24"/>
        </w:rPr>
        <w:t>v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Pr="007302E2">
        <w:rPr>
          <w:rFonts w:ascii="Trebuchet MS" w:hAnsi="Trebuchet MS" w:cs="Arial"/>
          <w:b/>
          <w:bCs/>
          <w:color w:val="000000"/>
          <w:sz w:val="32"/>
          <w:szCs w:val="32"/>
        </w:rPr>
        <w:t xml:space="preserve">Fifty Largest Foundations (by Grants </w:t>
      </w:r>
      <w:proofErr w:type="gramStart"/>
      <w:r w:rsidRPr="007302E2">
        <w:rPr>
          <w:rFonts w:ascii="Trebuchet MS" w:hAnsi="Trebuchet MS" w:cs="Arial"/>
          <w:b/>
          <w:bCs/>
          <w:color w:val="000000"/>
          <w:sz w:val="32"/>
          <w:szCs w:val="32"/>
        </w:rPr>
        <w:t>Paid)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proofErr w:type="gramEnd"/>
      <w:r w:rsidRPr="00FB4D8B">
        <w:rPr>
          <w:rFonts w:ascii="Wingdings" w:hAnsi="Wingdings" w:cs="Arial"/>
          <w:b/>
          <w:bCs/>
          <w:color w:val="000000"/>
          <w:sz w:val="24"/>
          <w:szCs w:val="24"/>
        </w:rPr>
        <w:t>v</w:t>
      </w:r>
    </w:p>
    <w:p w14:paraId="64D04526" w14:textId="77777777" w:rsidR="004A6506" w:rsidRPr="00BA321E" w:rsidRDefault="005A04B8" w:rsidP="004A6506">
      <w:pPr>
        <w:widowControl w:val="0"/>
        <w:tabs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before="271" w:after="0" w:line="240" w:lineRule="auto"/>
        <w:rPr>
          <w:rFonts w:ascii="Trebuchet MS" w:hAnsi="Trebuchet MS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="004A6506" w:rsidRPr="00BA321E">
        <w:rPr>
          <w:rFonts w:ascii="Trebuchet MS" w:hAnsi="Trebuchet MS" w:cs="Arial"/>
          <w:b/>
          <w:bCs/>
          <w:color w:val="000000"/>
          <w:sz w:val="20"/>
          <w:szCs w:val="20"/>
          <w:u w:val="single"/>
        </w:rPr>
        <w:t>Name</w:t>
      </w:r>
      <w:r w:rsidR="004A6506" w:rsidRPr="00BA321E">
        <w:rPr>
          <w:rFonts w:ascii="Trebuchet MS" w:hAnsi="Trebuchet MS" w:cs="Arial"/>
          <w:sz w:val="20"/>
          <w:szCs w:val="20"/>
          <w:u w:val="single"/>
        </w:rPr>
        <w:tab/>
      </w:r>
      <w:r w:rsidR="004A6506" w:rsidRPr="00BA321E">
        <w:rPr>
          <w:rFonts w:ascii="Trebuchet MS" w:hAnsi="Trebuchet MS" w:cs="Arial"/>
          <w:b/>
          <w:bCs/>
          <w:color w:val="000000"/>
          <w:sz w:val="20"/>
          <w:szCs w:val="20"/>
          <w:u w:val="single"/>
        </w:rPr>
        <w:t>Grants Paid</w:t>
      </w:r>
      <w:r w:rsidR="004A6506" w:rsidRPr="00BA321E">
        <w:rPr>
          <w:rFonts w:ascii="Trebuchet MS" w:hAnsi="Trebuchet MS" w:cs="Arial"/>
          <w:sz w:val="20"/>
          <w:szCs w:val="20"/>
          <w:u w:val="single"/>
        </w:rPr>
        <w:tab/>
      </w:r>
      <w:r w:rsidR="004A6506" w:rsidRPr="00BA321E">
        <w:rPr>
          <w:rFonts w:ascii="Trebuchet MS" w:hAnsi="Trebuchet MS" w:cs="Arial"/>
          <w:b/>
          <w:bCs/>
          <w:color w:val="000000"/>
          <w:sz w:val="20"/>
          <w:szCs w:val="20"/>
          <w:u w:val="single"/>
        </w:rPr>
        <w:t>Assets</w:t>
      </w:r>
      <w:r w:rsidR="004A6506" w:rsidRPr="00BA321E">
        <w:rPr>
          <w:rFonts w:ascii="Trebuchet MS" w:hAnsi="Trebuchet MS" w:cs="Arial"/>
          <w:sz w:val="20"/>
          <w:szCs w:val="20"/>
          <w:u w:val="single"/>
        </w:rPr>
        <w:tab/>
      </w:r>
      <w:r w:rsidR="004A6506" w:rsidRPr="00BA321E">
        <w:rPr>
          <w:rFonts w:ascii="Trebuchet MS" w:hAnsi="Trebuchet MS" w:cs="Arial"/>
          <w:b/>
          <w:bCs/>
          <w:color w:val="000000"/>
          <w:sz w:val="20"/>
          <w:szCs w:val="20"/>
          <w:u w:val="single"/>
        </w:rPr>
        <w:t>FYE Date</w:t>
      </w:r>
    </w:p>
    <w:p w14:paraId="24F9C016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Greater Milwaukee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$80,000,000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$833,000,000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1C4ADA72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Kern Family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$49,714,431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$726,691,638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7EAB01B4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Bradley (Lynde and Harry)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$48,190,369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$913,084,548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016D62BC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Northwestern Mutual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$27,957,331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$115,211,626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5C718203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5.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Community Foundation for the Fox Valley Region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$20,547,450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$209,337,120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0995A461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6.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Bader Philanthropies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$15,315,057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$12,456,161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8/31/2017</w:t>
      </w:r>
    </w:p>
    <w:p w14:paraId="4CCFE2C5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7.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Reiman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$13,302,630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$79,713,084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5E3B8EFC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8.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Kohl (Herbert H.) Charities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$11,896,204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$71,672,894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2DE93735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9.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Madison Community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$11,329,037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$248,933,893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66F7C80A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10.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Goodman (Irwin A. and Robert D.)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$10,887,323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$30,777,103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8/31/2018</w:t>
      </w:r>
    </w:p>
    <w:p w14:paraId="4AC21507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11.</w:t>
      </w:r>
      <w:r w:rsidRPr="004B5284">
        <w:rPr>
          <w:rFonts w:ascii="Trebuchet MS" w:hAnsi="Trebuchet MS" w:cs="Arial"/>
          <w:sz w:val="20"/>
          <w:szCs w:val="20"/>
        </w:rPr>
        <w:tab/>
      </w:r>
      <w:proofErr w:type="spellStart"/>
      <w:r w:rsidRPr="004B5284">
        <w:rPr>
          <w:rFonts w:ascii="Trebuchet MS" w:hAnsi="Trebuchet MS" w:cs="Arial"/>
          <w:color w:val="000000"/>
          <w:sz w:val="20"/>
          <w:szCs w:val="20"/>
        </w:rPr>
        <w:t>Zilber</w:t>
      </w:r>
      <w:proofErr w:type="spellEnd"/>
      <w:r w:rsidRPr="004B5284">
        <w:rPr>
          <w:rFonts w:ascii="Trebuchet MS" w:hAnsi="Trebuchet MS" w:cs="Arial"/>
          <w:color w:val="000000"/>
          <w:sz w:val="20"/>
          <w:szCs w:val="20"/>
        </w:rPr>
        <w:t xml:space="preserve"> (Joseph &amp; Vera) Charitable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$10,855,290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$196,395,748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12AD8EE1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12.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Ramirez (Agustin A., Jr.) Family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$10,780,964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$19,719,120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274EFF58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13.</w:t>
      </w:r>
      <w:r w:rsidRPr="004B5284">
        <w:rPr>
          <w:rFonts w:ascii="Trebuchet MS" w:hAnsi="Trebuchet MS" w:cs="Arial"/>
          <w:sz w:val="20"/>
          <w:szCs w:val="20"/>
        </w:rPr>
        <w:tab/>
      </w:r>
      <w:proofErr w:type="spellStart"/>
      <w:r w:rsidRPr="004B5284">
        <w:rPr>
          <w:rFonts w:ascii="Trebuchet MS" w:hAnsi="Trebuchet MS" w:cs="Arial"/>
          <w:color w:val="000000"/>
          <w:sz w:val="20"/>
          <w:szCs w:val="20"/>
        </w:rPr>
        <w:t>Wanek</w:t>
      </w:r>
      <w:proofErr w:type="spellEnd"/>
      <w:r w:rsidRPr="004B5284">
        <w:rPr>
          <w:rFonts w:ascii="Trebuchet MS" w:hAnsi="Trebuchet MS" w:cs="Arial"/>
          <w:color w:val="000000"/>
          <w:sz w:val="20"/>
          <w:szCs w:val="20"/>
        </w:rPr>
        <w:t xml:space="preserve"> (Todd and Karen) Family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$10,250,105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$5,427,412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1CA68FE3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14.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Baker (Pat &amp; Jay)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$10,237,653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$6,456,317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3CEAC4CB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15.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American Family Insurance Dreams Foundation, Inc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$9,500,000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$22,072,422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158C649C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16.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New JCI Foundation Inc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$8,145,022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$56,755,218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9/30/2017</w:t>
      </w:r>
    </w:p>
    <w:p w14:paraId="45FC6560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17.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We Energies Foundation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$7,492,440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$65,758,437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7EC9F042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18.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Greater Green Bay Community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$7,341,537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$109,825,939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241312C2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19.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 xml:space="preserve">Thrivent Financial </w:t>
      </w:r>
      <w:proofErr w:type="gramStart"/>
      <w:r w:rsidRPr="004B5284">
        <w:rPr>
          <w:rFonts w:ascii="Trebuchet MS" w:hAnsi="Trebuchet MS" w:cs="Arial"/>
          <w:color w:val="000000"/>
          <w:sz w:val="20"/>
          <w:szCs w:val="20"/>
        </w:rPr>
        <w:t>For</w:t>
      </w:r>
      <w:proofErr w:type="gramEnd"/>
      <w:r w:rsidRPr="004B5284">
        <w:rPr>
          <w:rFonts w:ascii="Trebuchet MS" w:hAnsi="Trebuchet MS" w:cs="Arial"/>
          <w:color w:val="000000"/>
          <w:sz w:val="20"/>
          <w:szCs w:val="20"/>
        </w:rPr>
        <w:t xml:space="preserve"> Lutherans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$7,263,256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$79,779,481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0AC35CD8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20.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 xml:space="preserve">Legacy Foundation of Central </w:t>
      </w:r>
      <w:proofErr w:type="spellStart"/>
      <w:r w:rsidRPr="004B5284">
        <w:rPr>
          <w:rFonts w:ascii="Trebuchet MS" w:hAnsi="Trebuchet MS" w:cs="Arial"/>
          <w:color w:val="000000"/>
          <w:sz w:val="20"/>
          <w:szCs w:val="20"/>
        </w:rPr>
        <w:t>Wisc</w:t>
      </w:r>
      <w:proofErr w:type="spellEnd"/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$6,849,854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$157,647,588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03CD7F13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21.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Oshkosh Area Community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$6,744,388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$112,814,198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6/30/2019</w:t>
      </w:r>
    </w:p>
    <w:p w14:paraId="7D909CA5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22.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Burke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$6,639,328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$117,106,610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2FD64E3E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23.</w:t>
      </w:r>
      <w:r w:rsidRPr="004B5284">
        <w:rPr>
          <w:rFonts w:ascii="Trebuchet MS" w:hAnsi="Trebuchet MS" w:cs="Arial"/>
          <w:sz w:val="20"/>
          <w:szCs w:val="20"/>
        </w:rPr>
        <w:tab/>
      </w:r>
      <w:proofErr w:type="spellStart"/>
      <w:r w:rsidRPr="004B5284">
        <w:rPr>
          <w:rFonts w:ascii="Trebuchet MS" w:hAnsi="Trebuchet MS" w:cs="Arial"/>
          <w:color w:val="000000"/>
          <w:sz w:val="20"/>
          <w:szCs w:val="20"/>
        </w:rPr>
        <w:t>Lubar</w:t>
      </w:r>
      <w:proofErr w:type="spellEnd"/>
      <w:r w:rsidRPr="004B5284">
        <w:rPr>
          <w:rFonts w:ascii="Trebuchet MS" w:hAnsi="Trebuchet MS" w:cs="Arial"/>
          <w:color w:val="000000"/>
          <w:sz w:val="20"/>
          <w:szCs w:val="20"/>
        </w:rPr>
        <w:t xml:space="preserve"> Family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$6,611,998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$40,665,074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4B84745E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24.</w:t>
      </w:r>
      <w:r w:rsidRPr="004B5284">
        <w:rPr>
          <w:rFonts w:ascii="Trebuchet MS" w:hAnsi="Trebuchet MS" w:cs="Arial"/>
          <w:sz w:val="20"/>
          <w:szCs w:val="20"/>
        </w:rPr>
        <w:tab/>
      </w:r>
      <w:proofErr w:type="spellStart"/>
      <w:r w:rsidRPr="004B5284">
        <w:rPr>
          <w:rFonts w:ascii="Trebuchet MS" w:hAnsi="Trebuchet MS" w:cs="Arial"/>
          <w:color w:val="000000"/>
          <w:sz w:val="20"/>
          <w:szCs w:val="20"/>
        </w:rPr>
        <w:t>Wanek</w:t>
      </w:r>
      <w:proofErr w:type="spellEnd"/>
      <w:r w:rsidRPr="004B5284">
        <w:rPr>
          <w:rFonts w:ascii="Trebuchet MS" w:hAnsi="Trebuchet MS" w:cs="Arial"/>
          <w:color w:val="000000"/>
          <w:sz w:val="20"/>
          <w:szCs w:val="20"/>
        </w:rPr>
        <w:t xml:space="preserve"> (Ronald &amp; Joyce) Foundation, Ltd.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$6,532,622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$64,357,838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33711DCE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25.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Phillips (L.E.) Family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$6,152,100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$120,067,513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2/28/2018</w:t>
      </w:r>
    </w:p>
    <w:p w14:paraId="159131A5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26.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SC Johnson Giving,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$6,071,633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$14,885,074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7/1/2017</w:t>
      </w:r>
    </w:p>
    <w:p w14:paraId="7E2A3731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27.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Rockwell Automation Charitable Corporation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$6,005,734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$9,230,721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9/30/2018</w:t>
      </w:r>
    </w:p>
    <w:p w14:paraId="3494521B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28.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Ceres Trust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$5,598,486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$17,914,638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391EA0AA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29.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Mead Witter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$5,492,874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$62,619,862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67065ED7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30.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Sentry Insurance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$5,311,534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$6,863,950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7A714A13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31.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Batterman (Theodore W.) Family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$5,036,556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$48,739,057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6733B149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32.</w:t>
      </w:r>
      <w:r w:rsidRPr="004B5284">
        <w:rPr>
          <w:rFonts w:ascii="Trebuchet MS" w:hAnsi="Trebuchet MS" w:cs="Arial"/>
          <w:sz w:val="20"/>
          <w:szCs w:val="20"/>
        </w:rPr>
        <w:tab/>
      </w:r>
      <w:proofErr w:type="spellStart"/>
      <w:r w:rsidRPr="004B5284">
        <w:rPr>
          <w:rFonts w:ascii="Trebuchet MS" w:hAnsi="Trebuchet MS" w:cs="Arial"/>
          <w:color w:val="000000"/>
          <w:sz w:val="20"/>
          <w:szCs w:val="20"/>
        </w:rPr>
        <w:t>Brakebush</w:t>
      </w:r>
      <w:proofErr w:type="spellEnd"/>
      <w:r w:rsidRPr="004B5284">
        <w:rPr>
          <w:rFonts w:ascii="Trebuchet MS" w:hAnsi="Trebuchet MS" w:cs="Arial"/>
          <w:color w:val="000000"/>
          <w:sz w:val="20"/>
          <w:szCs w:val="20"/>
        </w:rPr>
        <w:t xml:space="preserve"> Family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$4,838,226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$253,804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45253D6C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33.</w:t>
      </w:r>
      <w:r w:rsidRPr="004B5284">
        <w:rPr>
          <w:rFonts w:ascii="Trebuchet MS" w:hAnsi="Trebuchet MS" w:cs="Arial"/>
          <w:sz w:val="20"/>
          <w:szCs w:val="20"/>
        </w:rPr>
        <w:tab/>
      </w:r>
      <w:proofErr w:type="spellStart"/>
      <w:r w:rsidRPr="004B5284">
        <w:rPr>
          <w:rFonts w:ascii="Trebuchet MS" w:hAnsi="Trebuchet MS" w:cs="Arial"/>
          <w:color w:val="000000"/>
          <w:sz w:val="20"/>
          <w:szCs w:val="20"/>
        </w:rPr>
        <w:t>Windhover</w:t>
      </w:r>
      <w:proofErr w:type="spellEnd"/>
      <w:r w:rsidRPr="004B5284">
        <w:rPr>
          <w:rFonts w:ascii="Trebuchet MS" w:hAnsi="Trebuchet MS" w:cs="Arial"/>
          <w:color w:val="000000"/>
          <w:sz w:val="20"/>
          <w:szCs w:val="20"/>
        </w:rPr>
        <w:t xml:space="preserve">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$4,620,000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$99,103,842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40B23465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34.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Herzfeld (Richard &amp; Ethel)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$4,597,400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$79,314,077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0F90F092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35.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Mercy Works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$4,294,738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$27,471,397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4669B767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36.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Siebert Lutheran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$4,214,671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$104,038,035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60ADC441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37.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Ashley Charitable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$4,169,464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$31,151,523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054EE9A7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38.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Pick (</w:t>
      </w:r>
      <w:proofErr w:type="spellStart"/>
      <w:r w:rsidRPr="004B5284">
        <w:rPr>
          <w:rFonts w:ascii="Trebuchet MS" w:hAnsi="Trebuchet MS" w:cs="Arial"/>
          <w:color w:val="000000"/>
          <w:sz w:val="20"/>
          <w:szCs w:val="20"/>
        </w:rPr>
        <w:t>Melitta</w:t>
      </w:r>
      <w:proofErr w:type="spellEnd"/>
      <w:r w:rsidRPr="004B5284">
        <w:rPr>
          <w:rFonts w:ascii="Trebuchet MS" w:hAnsi="Trebuchet MS" w:cs="Arial"/>
          <w:color w:val="000000"/>
          <w:sz w:val="20"/>
          <w:szCs w:val="20"/>
        </w:rPr>
        <w:t xml:space="preserve"> S. &amp; Joan M.) Charitable Trust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$4,063,340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$86,058,328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1/31/2018</w:t>
      </w:r>
    </w:p>
    <w:p w14:paraId="3F665EB2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39.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Kress (George)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$4,000,495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$19,089,747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554BA0E3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40.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Alexander (Judd S.)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$3,976,345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$54,348,890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6/30/2018</w:t>
      </w:r>
    </w:p>
    <w:p w14:paraId="51681694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41.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Community Foundation of North Central Wisconsin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$3,900,000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$60,714,213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21371E1C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42.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Keller (J.J.) Foundation, Ltd.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$3,747,685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$74,154,451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12/31/2018</w:t>
      </w:r>
    </w:p>
    <w:p w14:paraId="5A8AD2B1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43.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Kellogg Family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$3,745,000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$29,060,393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1AC1A4D3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44.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Community Foundation of Southern Wisconsin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$3,741,012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$50,257,055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6/30/2017</w:t>
      </w:r>
    </w:p>
    <w:p w14:paraId="11DCE1EF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45.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Waukesha County Community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$3,631,239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$43,779,749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61D458E7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46.</w:t>
      </w:r>
      <w:r w:rsidRPr="004B5284">
        <w:rPr>
          <w:rFonts w:ascii="Trebuchet MS" w:hAnsi="Trebuchet MS" w:cs="Arial"/>
          <w:sz w:val="20"/>
          <w:szCs w:val="20"/>
        </w:rPr>
        <w:tab/>
      </w:r>
      <w:proofErr w:type="spellStart"/>
      <w:r w:rsidRPr="004B5284">
        <w:rPr>
          <w:rFonts w:ascii="Trebuchet MS" w:hAnsi="Trebuchet MS" w:cs="Arial"/>
          <w:color w:val="000000"/>
          <w:sz w:val="20"/>
          <w:szCs w:val="20"/>
        </w:rPr>
        <w:t>Ladish</w:t>
      </w:r>
      <w:proofErr w:type="spellEnd"/>
      <w:r w:rsidRPr="004B5284">
        <w:rPr>
          <w:rFonts w:ascii="Trebuchet MS" w:hAnsi="Trebuchet MS" w:cs="Arial"/>
          <w:color w:val="000000"/>
          <w:sz w:val="20"/>
          <w:szCs w:val="20"/>
        </w:rPr>
        <w:t xml:space="preserve"> Company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$3,497,900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$29,359,936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11/30/2017</w:t>
      </w:r>
    </w:p>
    <w:p w14:paraId="2A636FE9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47.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Harley-Davidson Foundation,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$3,465,988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$30,845,740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43C8F6E4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48.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Lunda Charitable Fund Inc.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$3,244,137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$75,388,148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0FB459FB" w14:textId="77777777" w:rsidR="004A6506" w:rsidRPr="004B5284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</w:rPr>
      </w:pPr>
      <w:r w:rsidRPr="004B5284">
        <w:rPr>
          <w:rFonts w:ascii="Trebuchet MS" w:hAnsi="Trebuchet MS" w:cs="Arial"/>
          <w:color w:val="000000"/>
          <w:sz w:val="20"/>
          <w:szCs w:val="20"/>
        </w:rPr>
        <w:t>49.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La Crosse Community Foundation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$3,200,000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$66,300,000</w:t>
      </w: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color w:val="000000"/>
          <w:sz w:val="20"/>
          <w:szCs w:val="20"/>
        </w:rPr>
        <w:t>12/31/2017</w:t>
      </w:r>
    </w:p>
    <w:p w14:paraId="14EC9ACC" w14:textId="77777777" w:rsidR="004A6506" w:rsidRPr="00BA321E" w:rsidRDefault="004A6506" w:rsidP="004A6506">
      <w:pPr>
        <w:widowControl w:val="0"/>
        <w:tabs>
          <w:tab w:val="left" w:pos="90"/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color w:val="000000"/>
          <w:sz w:val="20"/>
          <w:szCs w:val="20"/>
          <w:u w:val="single"/>
        </w:rPr>
      </w:pPr>
      <w:r w:rsidRPr="00BA321E">
        <w:rPr>
          <w:rFonts w:ascii="Trebuchet MS" w:hAnsi="Trebuchet MS" w:cs="Arial"/>
          <w:color w:val="000000"/>
          <w:sz w:val="20"/>
          <w:szCs w:val="20"/>
          <w:u w:val="single"/>
        </w:rPr>
        <w:t>50.</w:t>
      </w:r>
      <w:r w:rsidRPr="00BA321E">
        <w:rPr>
          <w:rFonts w:ascii="Trebuchet MS" w:hAnsi="Trebuchet MS" w:cs="Arial"/>
          <w:sz w:val="20"/>
          <w:szCs w:val="20"/>
          <w:u w:val="single"/>
        </w:rPr>
        <w:tab/>
      </w:r>
      <w:proofErr w:type="spellStart"/>
      <w:r w:rsidRPr="00BA321E">
        <w:rPr>
          <w:rFonts w:ascii="Trebuchet MS" w:hAnsi="Trebuchet MS" w:cs="Arial"/>
          <w:color w:val="000000"/>
          <w:sz w:val="20"/>
          <w:szCs w:val="20"/>
          <w:u w:val="single"/>
        </w:rPr>
        <w:t>Soref</w:t>
      </w:r>
      <w:proofErr w:type="spellEnd"/>
      <w:r w:rsidRPr="00BA321E">
        <w:rPr>
          <w:rFonts w:ascii="Trebuchet MS" w:hAnsi="Trebuchet MS" w:cs="Arial"/>
          <w:color w:val="000000"/>
          <w:sz w:val="20"/>
          <w:szCs w:val="20"/>
          <w:u w:val="single"/>
        </w:rPr>
        <w:t xml:space="preserve"> (Daniel M.) Charitable Trust</w:t>
      </w:r>
      <w:r w:rsidRPr="00BA321E">
        <w:rPr>
          <w:rFonts w:ascii="Trebuchet MS" w:hAnsi="Trebuchet MS" w:cs="Arial"/>
          <w:sz w:val="20"/>
          <w:szCs w:val="20"/>
          <w:u w:val="single"/>
        </w:rPr>
        <w:tab/>
      </w:r>
      <w:r w:rsidRPr="00BA321E">
        <w:rPr>
          <w:rFonts w:ascii="Trebuchet MS" w:hAnsi="Trebuchet MS" w:cs="Arial"/>
          <w:color w:val="000000"/>
          <w:sz w:val="20"/>
          <w:szCs w:val="20"/>
          <w:u w:val="single"/>
        </w:rPr>
        <w:t>$3,126,769</w:t>
      </w:r>
      <w:r w:rsidRPr="00BA321E">
        <w:rPr>
          <w:rFonts w:ascii="Trebuchet MS" w:hAnsi="Trebuchet MS" w:cs="Arial"/>
          <w:sz w:val="20"/>
          <w:szCs w:val="20"/>
          <w:u w:val="single"/>
        </w:rPr>
        <w:tab/>
      </w:r>
      <w:r w:rsidRPr="00BA321E">
        <w:rPr>
          <w:rFonts w:ascii="Trebuchet MS" w:hAnsi="Trebuchet MS" w:cs="Arial"/>
          <w:color w:val="000000"/>
          <w:sz w:val="20"/>
          <w:szCs w:val="20"/>
          <w:u w:val="single"/>
        </w:rPr>
        <w:t>$62,853,271</w:t>
      </w:r>
      <w:r w:rsidRPr="00BA321E">
        <w:rPr>
          <w:rFonts w:ascii="Trebuchet MS" w:hAnsi="Trebuchet MS" w:cs="Arial"/>
          <w:sz w:val="20"/>
          <w:szCs w:val="20"/>
          <w:u w:val="single"/>
        </w:rPr>
        <w:tab/>
      </w:r>
      <w:r w:rsidRPr="00BA321E">
        <w:rPr>
          <w:rFonts w:ascii="Trebuchet MS" w:hAnsi="Trebuchet MS" w:cs="Arial"/>
          <w:color w:val="000000"/>
          <w:sz w:val="20"/>
          <w:szCs w:val="20"/>
          <w:u w:val="single"/>
        </w:rPr>
        <w:t>6/30/2017</w:t>
      </w:r>
    </w:p>
    <w:p w14:paraId="53FB48D1" w14:textId="77777777" w:rsidR="004A6506" w:rsidRPr="004B5284" w:rsidRDefault="004A6506" w:rsidP="004A6506">
      <w:pPr>
        <w:widowControl w:val="0"/>
        <w:tabs>
          <w:tab w:val="left" w:pos="450"/>
          <w:tab w:val="right" w:pos="756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b/>
          <w:bCs/>
          <w:color w:val="000000"/>
          <w:sz w:val="20"/>
          <w:szCs w:val="20"/>
        </w:rPr>
        <w:t>Total</w:t>
      </w:r>
      <w:r w:rsidRPr="004B5284">
        <w:rPr>
          <w:rFonts w:ascii="Trebuchet MS" w:hAnsi="Trebuchet MS" w:cs="Arial"/>
          <w:sz w:val="20"/>
          <w:szCs w:val="20"/>
        </w:rPr>
        <w:tab/>
      </w:r>
      <w:bookmarkStart w:id="0" w:name="_Hlk15977609"/>
      <w:r w:rsidRPr="004B5284">
        <w:rPr>
          <w:rFonts w:ascii="Trebuchet MS" w:hAnsi="Trebuchet MS" w:cs="Arial"/>
          <w:b/>
          <w:bCs/>
          <w:color w:val="000000"/>
          <w:sz w:val="20"/>
          <w:szCs w:val="20"/>
        </w:rPr>
        <w:t>$518,127,615</w:t>
      </w:r>
      <w:bookmarkEnd w:id="0"/>
      <w:r w:rsidRPr="004B5284">
        <w:rPr>
          <w:rFonts w:ascii="Trebuchet MS" w:hAnsi="Trebuchet MS" w:cs="Arial"/>
          <w:sz w:val="20"/>
          <w:szCs w:val="20"/>
        </w:rPr>
        <w:tab/>
      </w:r>
      <w:r w:rsidRPr="004B5284">
        <w:rPr>
          <w:rFonts w:ascii="Trebuchet MS" w:hAnsi="Trebuchet MS" w:cs="Arial"/>
          <w:b/>
          <w:bCs/>
          <w:color w:val="000000"/>
          <w:sz w:val="20"/>
          <w:szCs w:val="20"/>
        </w:rPr>
        <w:t>$5,599,522,883</w:t>
      </w:r>
    </w:p>
    <w:p w14:paraId="6A25696B" w14:textId="77777777" w:rsidR="005A04B8" w:rsidRPr="00A9320D" w:rsidRDefault="005A04B8" w:rsidP="004A6506">
      <w:pPr>
        <w:widowControl w:val="0"/>
        <w:tabs>
          <w:tab w:val="left" w:pos="450"/>
          <w:tab w:val="right" w:pos="7560"/>
          <w:tab w:val="right" w:pos="9360"/>
          <w:tab w:val="right" w:pos="10800"/>
        </w:tabs>
        <w:autoSpaceDE w:val="0"/>
        <w:autoSpaceDN w:val="0"/>
        <w:adjustRightInd w:val="0"/>
        <w:spacing w:before="271" w:after="0" w:line="240" w:lineRule="auto"/>
        <w:rPr>
          <w:rFonts w:ascii="Trebuchet MS" w:hAnsi="Trebuchet MS" w:cs="Arial"/>
          <w:b/>
          <w:bCs/>
          <w:color w:val="000000"/>
          <w:sz w:val="25"/>
          <w:szCs w:val="25"/>
        </w:rPr>
      </w:pPr>
    </w:p>
    <w:sectPr w:rsidR="005A04B8" w:rsidRPr="00A9320D" w:rsidSect="001C3F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7F96A" w14:textId="77777777" w:rsidR="00575AEE" w:rsidRDefault="00575AEE" w:rsidP="00234451">
      <w:pPr>
        <w:spacing w:after="0" w:line="240" w:lineRule="auto"/>
      </w:pPr>
      <w:r>
        <w:separator/>
      </w:r>
    </w:p>
  </w:endnote>
  <w:endnote w:type="continuationSeparator" w:id="0">
    <w:p w14:paraId="168BBF6A" w14:textId="77777777" w:rsidR="00575AEE" w:rsidRDefault="00575AEE" w:rsidP="00234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E8E8" w14:textId="77777777" w:rsidR="001C3FD2" w:rsidRDefault="001C3F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C2C50" w14:textId="77777777" w:rsidR="00234451" w:rsidRDefault="00234451" w:rsidP="00582FFC">
    <w:pPr>
      <w:pStyle w:val="Footer"/>
      <w:jc w:val="right"/>
    </w:pPr>
    <w:r>
      <w:t>vii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202C7" w14:textId="77777777" w:rsidR="001C3FD2" w:rsidRDefault="001C3F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A1280" w14:textId="77777777" w:rsidR="00575AEE" w:rsidRDefault="00575AEE" w:rsidP="00234451">
      <w:pPr>
        <w:spacing w:after="0" w:line="240" w:lineRule="auto"/>
      </w:pPr>
      <w:r>
        <w:separator/>
      </w:r>
    </w:p>
  </w:footnote>
  <w:footnote w:type="continuationSeparator" w:id="0">
    <w:p w14:paraId="060B8908" w14:textId="77777777" w:rsidR="00575AEE" w:rsidRDefault="00575AEE" w:rsidP="00234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F448F" w14:textId="77777777" w:rsidR="001C3FD2" w:rsidRDefault="001C3F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5F61D" w14:textId="77777777" w:rsidR="001C3FD2" w:rsidRDefault="001C3F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59A8D" w14:textId="77777777" w:rsidR="001C3FD2" w:rsidRDefault="001C3F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A25"/>
    <w:rsid w:val="000A3A25"/>
    <w:rsid w:val="000B348F"/>
    <w:rsid w:val="00144DB8"/>
    <w:rsid w:val="001B0113"/>
    <w:rsid w:val="001C3FD2"/>
    <w:rsid w:val="00234451"/>
    <w:rsid w:val="002E7900"/>
    <w:rsid w:val="003C2A5B"/>
    <w:rsid w:val="004A6506"/>
    <w:rsid w:val="004B5284"/>
    <w:rsid w:val="00575AEE"/>
    <w:rsid w:val="00576E63"/>
    <w:rsid w:val="00582FFC"/>
    <w:rsid w:val="005A04B8"/>
    <w:rsid w:val="007302E2"/>
    <w:rsid w:val="00813462"/>
    <w:rsid w:val="0084117E"/>
    <w:rsid w:val="009E0284"/>
    <w:rsid w:val="00A9320D"/>
    <w:rsid w:val="00AD6277"/>
    <w:rsid w:val="00BA321E"/>
    <w:rsid w:val="00DE34D4"/>
    <w:rsid w:val="00EA4DDA"/>
    <w:rsid w:val="00F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4E0E6"/>
  <w14:defaultImageDpi w14:val="0"/>
  <w15:docId w15:val="{5F10697D-0731-4F86-9C13-24B292DF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4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3445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344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3445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2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ACCCA-3AE6-4424-A052-7CA92818A7AB}"/>
</file>

<file path=customXml/itemProps2.xml><?xml version="1.0" encoding="utf-8"?>
<ds:datastoreItem xmlns:ds="http://schemas.openxmlformats.org/officeDocument/2006/customXml" ds:itemID="{7A350EFA-E38A-41C8-8743-4FBECF46C2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6B3805-2840-4FAD-A19F-3050930D46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Byrne, Shannon</cp:lastModifiedBy>
  <cp:revision>3</cp:revision>
  <cp:lastPrinted>2018-08-15T20:04:00Z</cp:lastPrinted>
  <dcterms:created xsi:type="dcterms:W3CDTF">2020-10-23T18:30:00Z</dcterms:created>
  <dcterms:modified xsi:type="dcterms:W3CDTF">2020-10-30T16:57:00Z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