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E49D2" w14:textId="77777777" w:rsidR="00A65043" w:rsidRDefault="001D3EC0">
      <w:pPr>
        <w:widowControl w:val="0"/>
        <w:tabs>
          <w:tab w:val="center" w:pos="5400"/>
        </w:tabs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b/>
          <w:bCs/>
          <w:color w:val="000000"/>
          <w:sz w:val="29"/>
          <w:szCs w:val="29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ab/>
      </w:r>
      <w:r w:rsidR="00D77DFD" w:rsidRPr="00AB5A99">
        <w:rPr>
          <w:rFonts w:ascii="Wingdings" w:hAnsi="Wingdings" w:cs="Arial"/>
          <w:b/>
          <w:bCs/>
          <w:color w:val="000000"/>
          <w:sz w:val="24"/>
          <w:szCs w:val="24"/>
        </w:rPr>
        <w:t></w:t>
      </w:r>
      <w:r w:rsidR="00D77DFD">
        <w:rPr>
          <w:rFonts w:ascii="Arial" w:hAnsi="Arial" w:cs="Arial"/>
          <w:b/>
          <w:bCs/>
          <w:color w:val="000000"/>
          <w:sz w:val="24"/>
          <w:szCs w:val="24"/>
        </w:rPr>
        <w:t xml:space="preserve">   </w:t>
      </w:r>
      <w:r w:rsidR="00D77DFD" w:rsidRPr="0055306C">
        <w:rPr>
          <w:rFonts w:ascii="Optima LT Std" w:hAnsi="Optima LT Std" w:cs="Arial"/>
          <w:b/>
          <w:bCs/>
          <w:color w:val="000000"/>
          <w:sz w:val="32"/>
          <w:szCs w:val="24"/>
        </w:rPr>
        <w:t>Fifty Largest Foundations (by Grants Paid)</w:t>
      </w:r>
      <w:r w:rsidR="00D77DFD" w:rsidRPr="0055306C">
        <w:rPr>
          <w:rFonts w:ascii="Arial" w:hAnsi="Arial" w:cs="Arial"/>
          <w:b/>
          <w:bCs/>
          <w:color w:val="000000"/>
          <w:sz w:val="32"/>
          <w:szCs w:val="24"/>
        </w:rPr>
        <w:t xml:space="preserve">   </w:t>
      </w:r>
      <w:r w:rsidR="00D77DFD" w:rsidRPr="00AB5A99">
        <w:rPr>
          <w:rFonts w:ascii="Wingdings" w:hAnsi="Wingdings" w:cs="Arial"/>
          <w:b/>
          <w:bCs/>
          <w:color w:val="000000"/>
          <w:sz w:val="24"/>
          <w:szCs w:val="24"/>
        </w:rPr>
        <w:t></w:t>
      </w:r>
    </w:p>
    <w:p w14:paraId="3392E0DF" w14:textId="77777777" w:rsidR="00A65043" w:rsidRPr="00C24E4C" w:rsidRDefault="001D3EC0">
      <w:pPr>
        <w:widowControl w:val="0"/>
        <w:tabs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before="271" w:after="0" w:line="240" w:lineRule="auto"/>
        <w:rPr>
          <w:rFonts w:ascii="Cabin" w:hAnsi="Cabin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 w:rsidRPr="00C24E4C">
        <w:rPr>
          <w:rFonts w:ascii="Cabin" w:hAnsi="Cabin" w:cs="Arial"/>
          <w:b/>
          <w:bCs/>
          <w:color w:val="000000"/>
          <w:sz w:val="20"/>
          <w:szCs w:val="20"/>
          <w:u w:val="single"/>
        </w:rPr>
        <w:t>Name</w:t>
      </w:r>
      <w:r w:rsidRPr="00C24E4C">
        <w:rPr>
          <w:rFonts w:ascii="Cabin" w:hAnsi="Cabin" w:cs="Arial"/>
          <w:sz w:val="20"/>
          <w:szCs w:val="20"/>
          <w:u w:val="single"/>
        </w:rPr>
        <w:tab/>
      </w:r>
      <w:r w:rsidRPr="00C24E4C">
        <w:rPr>
          <w:rFonts w:ascii="Cabin" w:hAnsi="Cabin" w:cs="Arial"/>
          <w:b/>
          <w:bCs/>
          <w:color w:val="000000"/>
          <w:sz w:val="20"/>
          <w:szCs w:val="20"/>
          <w:u w:val="single"/>
        </w:rPr>
        <w:t>Grants Paid</w:t>
      </w:r>
      <w:r w:rsidRPr="00C24E4C">
        <w:rPr>
          <w:rFonts w:ascii="Cabin" w:hAnsi="Cabin" w:cs="Arial"/>
          <w:sz w:val="20"/>
          <w:szCs w:val="20"/>
          <w:u w:val="single"/>
        </w:rPr>
        <w:tab/>
      </w:r>
      <w:r w:rsidRPr="00C24E4C">
        <w:rPr>
          <w:rFonts w:ascii="Cabin" w:hAnsi="Cabin" w:cs="Arial"/>
          <w:b/>
          <w:bCs/>
          <w:color w:val="000000"/>
          <w:sz w:val="20"/>
          <w:szCs w:val="20"/>
          <w:u w:val="single"/>
        </w:rPr>
        <w:t>Assets</w:t>
      </w:r>
      <w:r w:rsidRPr="00C24E4C">
        <w:rPr>
          <w:rFonts w:ascii="Cabin" w:hAnsi="Cabin" w:cs="Arial"/>
          <w:sz w:val="20"/>
          <w:szCs w:val="20"/>
          <w:u w:val="single"/>
        </w:rPr>
        <w:tab/>
      </w:r>
      <w:r w:rsidRPr="00C24E4C">
        <w:rPr>
          <w:rFonts w:ascii="Cabin" w:hAnsi="Cabin" w:cs="Arial"/>
          <w:b/>
          <w:bCs/>
          <w:color w:val="000000"/>
          <w:sz w:val="20"/>
          <w:szCs w:val="20"/>
          <w:u w:val="single"/>
        </w:rPr>
        <w:t>FYE Date</w:t>
      </w:r>
    </w:p>
    <w:p w14:paraId="24C98DDA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1.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Greater Milwaukee Foundation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$44,911,892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$718,930,933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12/31/2015</w:t>
      </w:r>
    </w:p>
    <w:p w14:paraId="63539892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2.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Bradley (Lynde and Harry) Foundation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$40,558,023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$901,945,006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12/31/2014</w:t>
      </w:r>
    </w:p>
    <w:p w14:paraId="1910F19B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3.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Kern Family Foundation, Inc.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$35,987,541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$681,000,000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12/31/2015</w:t>
      </w:r>
    </w:p>
    <w:p w14:paraId="3A11959C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4.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Northwestern Mutual Foundation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$17,870,280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$108,824,291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6/30/2015</w:t>
      </w:r>
    </w:p>
    <w:p w14:paraId="4FA55464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5.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Thrivent Financial For Lutherans Foundation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$16,313,438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$79,148,195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12/31/2014</w:t>
      </w:r>
    </w:p>
    <w:p w14:paraId="14A36E8D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6.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Reiman Foundation, Inc.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$13,488,186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$108,773,549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12/31/2014</w:t>
      </w:r>
    </w:p>
    <w:p w14:paraId="5CD4D21D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7.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Community Foundation for the Fox Valley Region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$13,468,140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$259,137,771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6/30/2015</w:t>
      </w:r>
    </w:p>
    <w:p w14:paraId="6B8D99E5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8.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Bader Philanthropies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$10,279,317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$10,081,967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8/31/2014</w:t>
      </w:r>
    </w:p>
    <w:p w14:paraId="3255CD98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9.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Madison Community Foundation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$9,189,890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$163,440,310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12/31/2014</w:t>
      </w:r>
    </w:p>
    <w:p w14:paraId="20BD0D2C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10.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Baker (Pat &amp; Jay) Foundation, Inc.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$9,154,770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$30,971,111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12/31/2014</w:t>
      </w:r>
    </w:p>
    <w:p w14:paraId="0FAF195E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11.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Johnson Controls Foundation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$8,961,643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$39,252,428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12/31/2014</w:t>
      </w:r>
    </w:p>
    <w:p w14:paraId="4B6CF075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12.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Greater Green Bay Community Foundation, Inc.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$6,585,135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$92,560,153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6/30/2015</w:t>
      </w:r>
    </w:p>
    <w:p w14:paraId="2D519305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13.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Burke Foundation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$6,434,075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$113,360,297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12/31/2015</w:t>
      </w:r>
    </w:p>
    <w:p w14:paraId="2D81EA7A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14.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We Energies Foundation Inc.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$6,284,443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$46,723,559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12/31/2015</w:t>
      </w:r>
    </w:p>
    <w:p w14:paraId="6C0D24FB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15.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Ceres Trust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$6,234,912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$23,736,761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12/31/2014</w:t>
      </w:r>
    </w:p>
    <w:p w14:paraId="4F50A925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16.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Rockwell Automation Charitable Corporation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$5,857,317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$12,098,521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9/30/2015</w:t>
      </w:r>
    </w:p>
    <w:p w14:paraId="6475C2F0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17.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Oshkosh Area Community Foundation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$5,766,355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$102,966,108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6/30/2015</w:t>
      </w:r>
    </w:p>
    <w:p w14:paraId="14C44A81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18.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Phillips (L.E.) Family Foundation, Inc.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$5,668,825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$114,506,843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2/28/2015</w:t>
      </w:r>
    </w:p>
    <w:p w14:paraId="496AFE1F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19.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Batterman (Theodore W.) Family Foundation, Inc.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$5,636,863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$55,619,049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12/31/2014</w:t>
      </w:r>
    </w:p>
    <w:p w14:paraId="28A3BB23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20.</w:t>
      </w:r>
      <w:r w:rsidRPr="00860B3D">
        <w:rPr>
          <w:rFonts w:ascii="Cabin" w:hAnsi="Cabin" w:cs="Arial"/>
          <w:sz w:val="20"/>
          <w:szCs w:val="20"/>
        </w:rPr>
        <w:tab/>
      </w:r>
      <w:proofErr w:type="spellStart"/>
      <w:r w:rsidRPr="00860B3D">
        <w:rPr>
          <w:rFonts w:ascii="Cabin" w:hAnsi="Cabin" w:cs="Arial"/>
          <w:color w:val="000000"/>
          <w:sz w:val="20"/>
          <w:szCs w:val="20"/>
        </w:rPr>
        <w:t>Zilber</w:t>
      </w:r>
      <w:proofErr w:type="spellEnd"/>
      <w:r w:rsidRPr="00860B3D">
        <w:rPr>
          <w:rFonts w:ascii="Cabin" w:hAnsi="Cabin" w:cs="Arial"/>
          <w:color w:val="000000"/>
          <w:sz w:val="20"/>
          <w:szCs w:val="20"/>
        </w:rPr>
        <w:t xml:space="preserve"> (Joseph &amp; Vera) Charitable Foundation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$5,601,749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$214,434,569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6/30/2015</w:t>
      </w:r>
    </w:p>
    <w:p w14:paraId="2C4EF952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21.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SC Johnson Giving, Inc.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$5,252,025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$10,192,130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6/27/2015</w:t>
      </w:r>
    </w:p>
    <w:p w14:paraId="6CBF7CD4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22.</w:t>
      </w:r>
      <w:r w:rsidRPr="00860B3D">
        <w:rPr>
          <w:rFonts w:ascii="Cabin" w:hAnsi="Cabin" w:cs="Arial"/>
          <w:sz w:val="20"/>
          <w:szCs w:val="20"/>
        </w:rPr>
        <w:tab/>
      </w:r>
      <w:proofErr w:type="spellStart"/>
      <w:r w:rsidRPr="00860B3D">
        <w:rPr>
          <w:rFonts w:ascii="Cabin" w:hAnsi="Cabin" w:cs="Arial"/>
          <w:color w:val="000000"/>
          <w:sz w:val="20"/>
          <w:szCs w:val="20"/>
        </w:rPr>
        <w:t>Wanek</w:t>
      </w:r>
      <w:proofErr w:type="spellEnd"/>
      <w:r w:rsidRPr="00860B3D">
        <w:rPr>
          <w:rFonts w:ascii="Cabin" w:hAnsi="Cabin" w:cs="Arial"/>
          <w:color w:val="000000"/>
          <w:sz w:val="20"/>
          <w:szCs w:val="20"/>
        </w:rPr>
        <w:t xml:space="preserve"> (Ronald &amp; Joyce) Foundation, Ltd.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$5,101,307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$45,264,640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12/31/2014</w:t>
      </w:r>
    </w:p>
    <w:p w14:paraId="0924BA25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23.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Goodman (Irwin A. and Robert D.) Foundation, Inc.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$4,280,813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$49,709,628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8/31/2015</w:t>
      </w:r>
    </w:p>
    <w:p w14:paraId="6105CAEC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24.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Siebert Lutheran Foundation, Inc.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$4,167,287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$92,047,217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12/31/2015</w:t>
      </w:r>
    </w:p>
    <w:p w14:paraId="3646A364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25.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Keller (J.J.) Foundation, Ltd.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$4,125,624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$73,759,998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12/31/2015</w:t>
      </w:r>
    </w:p>
    <w:p w14:paraId="4EF6FD22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26.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Herzfeld (Richard &amp; Ethel) Foundation, Inc.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$4,019,850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$80,491,004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12/31/2014</w:t>
      </w:r>
    </w:p>
    <w:p w14:paraId="7459D7F7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27.</w:t>
      </w:r>
      <w:r w:rsidRPr="00860B3D">
        <w:rPr>
          <w:rFonts w:ascii="Cabin" w:hAnsi="Cabin" w:cs="Arial"/>
          <w:sz w:val="20"/>
          <w:szCs w:val="20"/>
        </w:rPr>
        <w:tab/>
      </w:r>
      <w:proofErr w:type="spellStart"/>
      <w:r w:rsidRPr="00860B3D">
        <w:rPr>
          <w:rFonts w:ascii="Cabin" w:hAnsi="Cabin" w:cs="Arial"/>
          <w:color w:val="000000"/>
          <w:sz w:val="20"/>
          <w:szCs w:val="20"/>
        </w:rPr>
        <w:t>Rath</w:t>
      </w:r>
      <w:proofErr w:type="spellEnd"/>
      <w:r w:rsidRPr="00860B3D">
        <w:rPr>
          <w:rFonts w:ascii="Cabin" w:hAnsi="Cabin" w:cs="Arial"/>
          <w:color w:val="000000"/>
          <w:sz w:val="20"/>
          <w:szCs w:val="20"/>
        </w:rPr>
        <w:t xml:space="preserve"> Foundation, Inc.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$3,937,491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$23,111,007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12/31/2014</w:t>
      </w:r>
    </w:p>
    <w:p w14:paraId="35BF1E09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28.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Community Foundation of North Central Wisconsin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$3,801,754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$45,688,081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12/31/2015</w:t>
      </w:r>
    </w:p>
    <w:p w14:paraId="7FF00A1F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29.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Sentry Insurance Foundation, Inc.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$3,707,138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$9,642,547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12/31/2014</w:t>
      </w:r>
    </w:p>
    <w:p w14:paraId="36C132B6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30.</w:t>
      </w:r>
      <w:r w:rsidRPr="00860B3D">
        <w:rPr>
          <w:rFonts w:ascii="Cabin" w:hAnsi="Cabin" w:cs="Arial"/>
          <w:sz w:val="20"/>
          <w:szCs w:val="20"/>
        </w:rPr>
        <w:tab/>
      </w:r>
      <w:proofErr w:type="spellStart"/>
      <w:r w:rsidRPr="00860B3D">
        <w:rPr>
          <w:rFonts w:ascii="Cabin" w:hAnsi="Cabin" w:cs="Arial"/>
          <w:color w:val="000000"/>
          <w:sz w:val="20"/>
          <w:szCs w:val="20"/>
        </w:rPr>
        <w:t>Wanek</w:t>
      </w:r>
      <w:proofErr w:type="spellEnd"/>
      <w:r w:rsidRPr="00860B3D">
        <w:rPr>
          <w:rFonts w:ascii="Cabin" w:hAnsi="Cabin" w:cs="Arial"/>
          <w:color w:val="000000"/>
          <w:sz w:val="20"/>
          <w:szCs w:val="20"/>
        </w:rPr>
        <w:t>-Vogel Foundation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$3,694,824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$39,934,697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12/31/2014</w:t>
      </w:r>
    </w:p>
    <w:p w14:paraId="2CC335E0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31.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La Crosse Community Foundation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$3,565,927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$59,453,960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12/31/2015</w:t>
      </w:r>
    </w:p>
    <w:p w14:paraId="57F6B055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32.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Mercy Works Foundation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$3,427,544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$30,809,451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12/31/2015</w:t>
      </w:r>
    </w:p>
    <w:p w14:paraId="2DD7A48A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33.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M&amp;I Foundation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$3,426,333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$16,379,947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12/31/2014</w:t>
      </w:r>
    </w:p>
    <w:p w14:paraId="44D01F0B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34.</w:t>
      </w:r>
      <w:r w:rsidRPr="00860B3D">
        <w:rPr>
          <w:rFonts w:ascii="Cabin" w:hAnsi="Cabin" w:cs="Arial"/>
          <w:sz w:val="20"/>
          <w:szCs w:val="20"/>
        </w:rPr>
        <w:tab/>
      </w:r>
      <w:proofErr w:type="spellStart"/>
      <w:r w:rsidRPr="00860B3D">
        <w:rPr>
          <w:rFonts w:ascii="Cabin" w:hAnsi="Cabin" w:cs="Arial"/>
          <w:color w:val="000000"/>
          <w:sz w:val="20"/>
          <w:szCs w:val="20"/>
        </w:rPr>
        <w:t>Zilber</w:t>
      </w:r>
      <w:proofErr w:type="spellEnd"/>
      <w:r w:rsidRPr="00860B3D">
        <w:rPr>
          <w:rFonts w:ascii="Cabin" w:hAnsi="Cabin" w:cs="Arial"/>
          <w:color w:val="000000"/>
          <w:sz w:val="20"/>
          <w:szCs w:val="20"/>
        </w:rPr>
        <w:t xml:space="preserve"> (Joseph &amp; Vera) Family Foundation, Inc.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$3,417,562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$17,902,017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6/30/2015</w:t>
      </w:r>
    </w:p>
    <w:p w14:paraId="7F43CBD3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35.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Eder (Eugene J.) Charitable Foundation, Inc.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$3,400,000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$11,885,303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12/31/2014</w:t>
      </w:r>
    </w:p>
    <w:p w14:paraId="66EF4DE5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36.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Harley-Davidson Foundation, Inc.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$3,370,901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$28,385,999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12/31/2014</w:t>
      </w:r>
    </w:p>
    <w:p w14:paraId="058C27EE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37.</w:t>
      </w:r>
      <w:r w:rsidRPr="00860B3D">
        <w:rPr>
          <w:rFonts w:ascii="Cabin" w:hAnsi="Cabin" w:cs="Arial"/>
          <w:sz w:val="20"/>
          <w:szCs w:val="20"/>
        </w:rPr>
        <w:tab/>
      </w:r>
      <w:proofErr w:type="spellStart"/>
      <w:r w:rsidRPr="00860B3D">
        <w:rPr>
          <w:rFonts w:ascii="Cabin" w:hAnsi="Cabin" w:cs="Arial"/>
          <w:color w:val="000000"/>
          <w:sz w:val="20"/>
          <w:szCs w:val="20"/>
        </w:rPr>
        <w:t>Windhover</w:t>
      </w:r>
      <w:proofErr w:type="spellEnd"/>
      <w:r w:rsidRPr="00860B3D">
        <w:rPr>
          <w:rFonts w:ascii="Cabin" w:hAnsi="Cabin" w:cs="Arial"/>
          <w:color w:val="000000"/>
          <w:sz w:val="20"/>
          <w:szCs w:val="20"/>
        </w:rPr>
        <w:t xml:space="preserve"> Foundation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$3,359,266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$92,539,625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12/31/2014</w:t>
      </w:r>
    </w:p>
    <w:p w14:paraId="6CE491DA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38.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Straz (David A. Jr.) Foundation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$3,158,767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$58,862,506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12/31/2015</w:t>
      </w:r>
    </w:p>
    <w:p w14:paraId="17BC4179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39.</w:t>
      </w:r>
      <w:r w:rsidRPr="00860B3D">
        <w:rPr>
          <w:rFonts w:ascii="Cabin" w:hAnsi="Cabin" w:cs="Arial"/>
          <w:sz w:val="20"/>
          <w:szCs w:val="20"/>
        </w:rPr>
        <w:tab/>
      </w:r>
      <w:proofErr w:type="spellStart"/>
      <w:r w:rsidRPr="00860B3D">
        <w:rPr>
          <w:rFonts w:ascii="Cabin" w:hAnsi="Cabin" w:cs="Arial"/>
          <w:color w:val="000000"/>
          <w:sz w:val="20"/>
          <w:szCs w:val="20"/>
        </w:rPr>
        <w:t>Soref</w:t>
      </w:r>
      <w:proofErr w:type="spellEnd"/>
      <w:r w:rsidRPr="00860B3D">
        <w:rPr>
          <w:rFonts w:ascii="Cabin" w:hAnsi="Cabin" w:cs="Arial"/>
          <w:color w:val="000000"/>
          <w:sz w:val="20"/>
          <w:szCs w:val="20"/>
        </w:rPr>
        <w:t xml:space="preserve"> (Daniel M.) Charitable Trust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$3,153,025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$62,255,845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6/30/2015</w:t>
      </w:r>
    </w:p>
    <w:p w14:paraId="2C287A60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40.</w:t>
      </w:r>
      <w:r w:rsidRPr="00860B3D">
        <w:rPr>
          <w:rFonts w:ascii="Cabin" w:hAnsi="Cabin" w:cs="Arial"/>
          <w:sz w:val="20"/>
          <w:szCs w:val="20"/>
        </w:rPr>
        <w:tab/>
      </w:r>
      <w:proofErr w:type="spellStart"/>
      <w:r w:rsidRPr="00860B3D">
        <w:rPr>
          <w:rFonts w:ascii="Cabin" w:hAnsi="Cabin" w:cs="Arial"/>
          <w:color w:val="000000"/>
          <w:sz w:val="20"/>
          <w:szCs w:val="20"/>
        </w:rPr>
        <w:t>Uihlein</w:t>
      </w:r>
      <w:proofErr w:type="spellEnd"/>
      <w:r w:rsidRPr="00860B3D">
        <w:rPr>
          <w:rFonts w:ascii="Cabin" w:hAnsi="Cabin" w:cs="Arial"/>
          <w:color w:val="000000"/>
          <w:sz w:val="20"/>
          <w:szCs w:val="20"/>
        </w:rPr>
        <w:t xml:space="preserve"> (David &amp; Julia) Charitable Foundation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$3,134,750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$38,055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12/31/2014</w:t>
      </w:r>
    </w:p>
    <w:p w14:paraId="27EB904A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41.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Eckstein (Ray and Kay) Charitable Trust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$3,053,475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$74,197,319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12/31/2014</w:t>
      </w:r>
    </w:p>
    <w:p w14:paraId="130B3171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42.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Racine Community Foundation, Inc.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$3,017,691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$51,958,132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12/31/2015</w:t>
      </w:r>
    </w:p>
    <w:p w14:paraId="2F746543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43.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Waukesha County Community Foundation, Inc.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$3,000,000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$36,548,000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12/31/2015</w:t>
      </w:r>
    </w:p>
    <w:p w14:paraId="1F5D916F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44.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Baird Foundation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$2,897,344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$43,411,434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12/31/2014</w:t>
      </w:r>
    </w:p>
    <w:p w14:paraId="63A11DD9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45.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Brewers Community Foundation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$2,863,677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$2,630,741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12/31/2014</w:t>
      </w:r>
    </w:p>
    <w:p w14:paraId="3702F575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46.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Meehan Family Foundation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$2,808,248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$40,875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12/31/2014</w:t>
      </w:r>
    </w:p>
    <w:p w14:paraId="078F6B5D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47.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Community Foundation of Southern Wisconsin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$2,763,863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$44,123,899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6/30/2015</w:t>
      </w:r>
    </w:p>
    <w:p w14:paraId="24168ACE" w14:textId="77777777" w:rsidR="00A65043" w:rsidRPr="00860B3D" w:rsidRDefault="001D3EC0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48.</w:t>
      </w:r>
      <w:r w:rsidRPr="00860B3D">
        <w:rPr>
          <w:rFonts w:ascii="Cabin" w:hAnsi="Cabin" w:cs="Arial"/>
          <w:sz w:val="20"/>
          <w:szCs w:val="20"/>
        </w:rPr>
        <w:tab/>
      </w:r>
      <w:proofErr w:type="spellStart"/>
      <w:r w:rsidRPr="00860B3D">
        <w:rPr>
          <w:rFonts w:ascii="Cabin" w:hAnsi="Cabin" w:cs="Arial"/>
          <w:color w:val="000000"/>
          <w:sz w:val="20"/>
          <w:szCs w:val="20"/>
        </w:rPr>
        <w:t>Benidt</w:t>
      </w:r>
      <w:proofErr w:type="spellEnd"/>
      <w:r w:rsidRPr="00860B3D">
        <w:rPr>
          <w:rFonts w:ascii="Cabin" w:hAnsi="Cabin" w:cs="Arial"/>
          <w:color w:val="000000"/>
          <w:sz w:val="20"/>
          <w:szCs w:val="20"/>
        </w:rPr>
        <w:t xml:space="preserve"> (Charles E.) Foundation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$2,713,500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$66,829,958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12/31/2014</w:t>
      </w:r>
    </w:p>
    <w:p w14:paraId="0FD7C746" w14:textId="77777777" w:rsidR="00E24009" w:rsidRDefault="001D3EC0" w:rsidP="00E24009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ind w:left="90" w:hanging="90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49.</w:t>
      </w:r>
      <w:r w:rsidRPr="00860B3D">
        <w:rPr>
          <w:rFonts w:ascii="Cabin" w:hAnsi="Cabin" w:cs="Arial"/>
          <w:sz w:val="20"/>
          <w:szCs w:val="20"/>
        </w:rPr>
        <w:tab/>
      </w:r>
      <w:r w:rsidR="00E24009">
        <w:rPr>
          <w:rFonts w:ascii="Cabin" w:hAnsi="Cabin" w:cs="Arial"/>
          <w:color w:val="000000"/>
          <w:sz w:val="20"/>
          <w:szCs w:val="20"/>
        </w:rPr>
        <w:t>Kellogg Family</w:t>
      </w:r>
      <w:r w:rsidR="004A0996">
        <w:rPr>
          <w:rFonts w:ascii="Cabin" w:hAnsi="Cabin" w:cs="Arial"/>
          <w:color w:val="000000"/>
          <w:sz w:val="20"/>
          <w:szCs w:val="20"/>
        </w:rPr>
        <w:t xml:space="preserve"> </w:t>
      </w:r>
      <w:r w:rsidRPr="00860B3D">
        <w:rPr>
          <w:rFonts w:ascii="Cabin" w:hAnsi="Cabin" w:cs="Arial"/>
          <w:color w:val="000000"/>
          <w:sz w:val="20"/>
          <w:szCs w:val="20"/>
        </w:rPr>
        <w:t>Foundation</w:t>
      </w:r>
      <w:r w:rsidR="00E24009">
        <w:rPr>
          <w:rFonts w:ascii="Cabin" w:hAnsi="Cabin" w:cs="Arial"/>
          <w:color w:val="000000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$2,655,000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$37,985,237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color w:val="000000"/>
          <w:sz w:val="20"/>
          <w:szCs w:val="20"/>
        </w:rPr>
        <w:t>12/31/2014</w:t>
      </w:r>
    </w:p>
    <w:p w14:paraId="64047203" w14:textId="77777777" w:rsidR="00A65043" w:rsidRPr="00860B3D" w:rsidRDefault="001D3EC0" w:rsidP="00E24009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ind w:left="90" w:hanging="90"/>
        <w:rPr>
          <w:rFonts w:ascii="Cabin" w:hAnsi="Cabin" w:cs="Arial"/>
          <w:color w:val="000000"/>
          <w:sz w:val="20"/>
          <w:szCs w:val="20"/>
        </w:rPr>
      </w:pPr>
      <w:r w:rsidRPr="00860B3D">
        <w:rPr>
          <w:rFonts w:ascii="Cabin" w:hAnsi="Cabin" w:cs="Arial"/>
          <w:color w:val="000000"/>
          <w:sz w:val="20"/>
          <w:szCs w:val="20"/>
        </w:rPr>
        <w:t>50.</w:t>
      </w:r>
      <w:r w:rsidRPr="00860B3D">
        <w:rPr>
          <w:rFonts w:ascii="Cabin" w:hAnsi="Cabin" w:cs="Arial"/>
          <w:sz w:val="20"/>
          <w:szCs w:val="20"/>
        </w:rPr>
        <w:tab/>
      </w:r>
      <w:proofErr w:type="spellStart"/>
      <w:r w:rsidRPr="00BB3B78">
        <w:rPr>
          <w:rFonts w:ascii="Cabin" w:hAnsi="Cabin" w:cs="Arial"/>
          <w:color w:val="000000"/>
          <w:sz w:val="20"/>
          <w:szCs w:val="20"/>
          <w:u w:val="single"/>
        </w:rPr>
        <w:t>Brotz</w:t>
      </w:r>
      <w:proofErr w:type="spellEnd"/>
      <w:r w:rsidRPr="00BB3B78">
        <w:rPr>
          <w:rFonts w:ascii="Cabin" w:hAnsi="Cabin" w:cs="Arial"/>
          <w:color w:val="000000"/>
          <w:sz w:val="20"/>
          <w:szCs w:val="20"/>
          <w:u w:val="single"/>
        </w:rPr>
        <w:t xml:space="preserve"> (Frank G. &amp; Frieda K.) Family Foundation, Inc.</w:t>
      </w:r>
      <w:r w:rsidRPr="00BB3B78">
        <w:rPr>
          <w:rFonts w:ascii="Cabin" w:hAnsi="Cabin" w:cs="Arial"/>
          <w:sz w:val="20"/>
          <w:szCs w:val="20"/>
          <w:u w:val="single"/>
        </w:rPr>
        <w:tab/>
      </w:r>
      <w:r w:rsidRPr="00BB3B78">
        <w:rPr>
          <w:rFonts w:ascii="Cabin" w:hAnsi="Cabin" w:cs="Arial"/>
          <w:color w:val="000000"/>
          <w:sz w:val="20"/>
          <w:szCs w:val="20"/>
          <w:u w:val="single"/>
        </w:rPr>
        <w:t>$2,653,000</w:t>
      </w:r>
      <w:r w:rsidRPr="00BB3B78">
        <w:rPr>
          <w:rFonts w:ascii="Cabin" w:hAnsi="Cabin" w:cs="Arial"/>
          <w:sz w:val="20"/>
          <w:szCs w:val="20"/>
          <w:u w:val="single"/>
        </w:rPr>
        <w:tab/>
      </w:r>
      <w:r w:rsidRPr="00BB3B78">
        <w:rPr>
          <w:rFonts w:ascii="Cabin" w:hAnsi="Cabin" w:cs="Arial"/>
          <w:color w:val="000000"/>
          <w:sz w:val="20"/>
          <w:szCs w:val="20"/>
          <w:u w:val="single"/>
        </w:rPr>
        <w:t>$23,149,007</w:t>
      </w:r>
      <w:r w:rsidRPr="00BB3B78">
        <w:rPr>
          <w:rFonts w:ascii="Cabin" w:hAnsi="Cabin" w:cs="Arial"/>
          <w:sz w:val="20"/>
          <w:szCs w:val="20"/>
          <w:u w:val="single"/>
        </w:rPr>
        <w:tab/>
      </w:r>
      <w:r w:rsidRPr="00BB3B78">
        <w:rPr>
          <w:rFonts w:ascii="Cabin" w:hAnsi="Cabin" w:cs="Arial"/>
          <w:color w:val="000000"/>
          <w:sz w:val="20"/>
          <w:szCs w:val="20"/>
          <w:u w:val="single"/>
        </w:rPr>
        <w:t>9/30/2014</w:t>
      </w:r>
    </w:p>
    <w:p w14:paraId="1996D607" w14:textId="77777777" w:rsidR="007A0756" w:rsidRDefault="001D3EC0">
      <w:pPr>
        <w:widowControl w:val="0"/>
        <w:tabs>
          <w:tab w:val="left" w:pos="450"/>
          <w:tab w:val="right" w:pos="756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Cabin" w:hAnsi="Cabin" w:cs="Arial"/>
          <w:b/>
          <w:bCs/>
          <w:color w:val="000000"/>
          <w:sz w:val="20"/>
          <w:szCs w:val="20"/>
        </w:rPr>
      </w:pP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b/>
          <w:bCs/>
          <w:color w:val="000000"/>
          <w:sz w:val="20"/>
          <w:szCs w:val="20"/>
        </w:rPr>
        <w:t>Total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b/>
          <w:bCs/>
          <w:color w:val="000000"/>
          <w:sz w:val="20"/>
          <w:szCs w:val="20"/>
        </w:rPr>
        <w:t>$378,180,780</w:t>
      </w:r>
      <w:r w:rsidRPr="00860B3D">
        <w:rPr>
          <w:rFonts w:ascii="Cabin" w:hAnsi="Cabin" w:cs="Arial"/>
          <w:sz w:val="20"/>
          <w:szCs w:val="20"/>
        </w:rPr>
        <w:tab/>
      </w:r>
      <w:r w:rsidRPr="00860B3D">
        <w:rPr>
          <w:rFonts w:ascii="Cabin" w:hAnsi="Cabin" w:cs="Arial"/>
          <w:b/>
          <w:bCs/>
          <w:color w:val="000000"/>
          <w:sz w:val="20"/>
          <w:szCs w:val="20"/>
        </w:rPr>
        <w:t>$5,106,739,680</w:t>
      </w:r>
    </w:p>
    <w:p w14:paraId="4A9D8476" w14:textId="77777777" w:rsidR="00A65043" w:rsidRPr="007A0756" w:rsidRDefault="00A65043" w:rsidP="007A0756">
      <w:pPr>
        <w:jc w:val="right"/>
        <w:rPr>
          <w:rFonts w:ascii="Cabin" w:hAnsi="Cabin" w:cs="Arial"/>
          <w:sz w:val="20"/>
          <w:szCs w:val="20"/>
        </w:rPr>
      </w:pPr>
    </w:p>
    <w:sectPr w:rsidR="00A65043" w:rsidRPr="007A07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493531" w14:textId="77777777" w:rsidR="00C57995" w:rsidRDefault="00C57995" w:rsidP="001E1FF3">
      <w:pPr>
        <w:spacing w:after="0" w:line="240" w:lineRule="auto"/>
      </w:pPr>
      <w:r>
        <w:separator/>
      </w:r>
    </w:p>
  </w:endnote>
  <w:endnote w:type="continuationSeparator" w:id="0">
    <w:p w14:paraId="361B093F" w14:textId="77777777" w:rsidR="00C57995" w:rsidRDefault="00C57995" w:rsidP="001E1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 LT Std">
    <w:altName w:val="Calibri"/>
    <w:charset w:val="00"/>
    <w:family w:val="swiss"/>
    <w:pitch w:val="variable"/>
    <w:sig w:usb0="800000AF" w:usb1="4000204A" w:usb2="00000000" w:usb3="00000000" w:csb0="00000001" w:csb1="00000000"/>
  </w:font>
  <w:font w:name="Cabin">
    <w:altName w:val="Calibri"/>
    <w:panose1 w:val="00000000000000000000"/>
    <w:charset w:val="00"/>
    <w:family w:val="swiss"/>
    <w:notTrueType/>
    <w:pitch w:val="variable"/>
    <w:sig w:usb0="8000002F" w:usb1="0000000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59D62" w14:textId="77777777" w:rsidR="00197357" w:rsidRDefault="001973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3BE41" w14:textId="77777777" w:rsidR="00197357" w:rsidRDefault="00197357" w:rsidP="00197357">
    <w:pPr>
      <w:pStyle w:val="Footer"/>
      <w:jc w:val="right"/>
    </w:pPr>
    <w:r w:rsidRPr="00197357">
      <w:t>vii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20CBF" w14:textId="77777777" w:rsidR="00197357" w:rsidRDefault="001973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8AA5C6" w14:textId="77777777" w:rsidR="00C57995" w:rsidRDefault="00C57995" w:rsidP="001E1FF3">
      <w:pPr>
        <w:spacing w:after="0" w:line="240" w:lineRule="auto"/>
      </w:pPr>
      <w:r>
        <w:separator/>
      </w:r>
    </w:p>
  </w:footnote>
  <w:footnote w:type="continuationSeparator" w:id="0">
    <w:p w14:paraId="6D7ADE1A" w14:textId="77777777" w:rsidR="00C57995" w:rsidRDefault="00C57995" w:rsidP="001E1F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58601" w14:textId="77777777" w:rsidR="00197357" w:rsidRDefault="001973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0EA5B" w14:textId="77777777" w:rsidR="00197357" w:rsidRDefault="001973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71131" w14:textId="77777777" w:rsidR="00197357" w:rsidRDefault="001973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HR5cadqJopRB0M4JJi/Z9IX75NVNvex1OzY7vWfZSz/T31spqUbf2q56Bk2brdQcRxiiA8Fur9THWvUuZLp+fg==" w:salt="y9VkIUJk+WxNDusTQHMfqA==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EC0"/>
    <w:rsid w:val="00197357"/>
    <w:rsid w:val="001D3EC0"/>
    <w:rsid w:val="001E1FF3"/>
    <w:rsid w:val="004A0996"/>
    <w:rsid w:val="00560086"/>
    <w:rsid w:val="007A0756"/>
    <w:rsid w:val="00860B3D"/>
    <w:rsid w:val="00A65043"/>
    <w:rsid w:val="00AC678D"/>
    <w:rsid w:val="00B303A2"/>
    <w:rsid w:val="00BB3B78"/>
    <w:rsid w:val="00C10A2E"/>
    <w:rsid w:val="00C24E4C"/>
    <w:rsid w:val="00C57995"/>
    <w:rsid w:val="00D57348"/>
    <w:rsid w:val="00D77DFD"/>
    <w:rsid w:val="00E24009"/>
    <w:rsid w:val="00EF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2155212"/>
  <w14:defaultImageDpi w14:val="0"/>
  <w15:docId w15:val="{C4585C2C-8AE7-4829-9FC2-761284A3A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00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08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1F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1FF3"/>
  </w:style>
  <w:style w:type="paragraph" w:styleId="Footer">
    <w:name w:val="footer"/>
    <w:basedOn w:val="Normal"/>
    <w:link w:val="FooterChar"/>
    <w:uiPriority w:val="99"/>
    <w:unhideWhenUsed/>
    <w:rsid w:val="001E1F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1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12" ma:contentTypeDescription="Create a new document." ma:contentTypeScope="" ma:versionID="d8ca4a14136725a3d51af0c93e6a1d9f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8bbf66a36d55c819fbaf9504a7230a69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7D2676-F1C4-4534-9FE9-A1110CF0C4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82AEC5-2353-45C3-86C0-C305690504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102394-8204-4080-BC87-413443A463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551</Words>
  <Characters>3142</Characters>
  <Application>Microsoft Office Word</Application>
  <DocSecurity>8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Frenn, Mary</dc:creator>
  <cp:keywords/>
  <dc:description/>
  <cp:lastModifiedBy>Byrne, Shannon</cp:lastModifiedBy>
  <cp:revision>3</cp:revision>
  <cp:lastPrinted>2016-07-26T14:51:00Z</cp:lastPrinted>
  <dcterms:created xsi:type="dcterms:W3CDTF">2019-09-26T16:14:00Z</dcterms:created>
  <dcterms:modified xsi:type="dcterms:W3CDTF">2019-10-16T13:10:00Z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