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397B5E" w14:textId="77777777" w:rsidR="001B6F77" w:rsidRPr="008E766F" w:rsidRDefault="001B6F77" w:rsidP="001B6F77">
      <w:pPr>
        <w:keepNext/>
        <w:jc w:val="center"/>
        <w:outlineLvl w:val="0"/>
        <w:rPr>
          <w:rFonts w:ascii="Wingdings" w:hAnsi="Wingdings"/>
          <w:b/>
          <w:bCs/>
          <w:sz w:val="33"/>
          <w:szCs w:val="33"/>
        </w:rPr>
      </w:pPr>
      <w:bookmarkStart w:id="0" w:name="_GoBack"/>
      <w:bookmarkEnd w:id="0"/>
      <w:r w:rsidRPr="008E766F">
        <w:rPr>
          <w:rFonts w:ascii="Wingdings" w:hAnsi="Wingdings"/>
          <w:b/>
          <w:bCs/>
          <w:sz w:val="33"/>
          <w:szCs w:val="33"/>
        </w:rPr>
        <w:t></w:t>
      </w:r>
      <w:r w:rsidRPr="008E766F">
        <w:rPr>
          <w:rFonts w:ascii="Wingdings" w:hAnsi="Wingdings"/>
          <w:bCs/>
          <w:sz w:val="33"/>
          <w:szCs w:val="33"/>
        </w:rPr>
        <w:t></w:t>
      </w:r>
      <w:r w:rsidRPr="008E766F">
        <w:rPr>
          <w:rFonts w:ascii="Wingdings" w:hAnsi="Wingdings"/>
          <w:bCs/>
          <w:sz w:val="33"/>
          <w:szCs w:val="33"/>
        </w:rPr>
        <w:t></w:t>
      </w:r>
      <w:r w:rsidRPr="008E766F">
        <w:rPr>
          <w:rFonts w:ascii="Wingdings" w:hAnsi="Wingdings"/>
          <w:bCs/>
          <w:sz w:val="33"/>
          <w:szCs w:val="33"/>
        </w:rPr>
        <w:t></w:t>
      </w:r>
      <w:r w:rsidR="002E1684" w:rsidRPr="008E766F">
        <w:rPr>
          <w:rFonts w:ascii="Optima LT Std" w:hAnsi="Optima LT Std"/>
          <w:b/>
          <w:bCs/>
          <w:smallCaps/>
          <w:sz w:val="33"/>
          <w:szCs w:val="33"/>
        </w:rPr>
        <w:t>Wisconsin Philanthropy Network</w:t>
      </w:r>
      <w:r w:rsidRPr="008E766F">
        <w:rPr>
          <w:rFonts w:ascii="Wingdings" w:hAnsi="Wingdings"/>
          <w:b/>
          <w:bCs/>
          <w:sz w:val="33"/>
          <w:szCs w:val="33"/>
        </w:rPr>
        <w:t></w:t>
      </w:r>
      <w:r w:rsidRPr="008E766F">
        <w:rPr>
          <w:rFonts w:ascii="Wingdings" w:hAnsi="Wingdings"/>
          <w:b/>
          <w:bCs/>
          <w:sz w:val="33"/>
          <w:szCs w:val="33"/>
        </w:rPr>
        <w:t></w:t>
      </w:r>
      <w:r w:rsidRPr="008E766F">
        <w:rPr>
          <w:rFonts w:ascii="Wingdings" w:hAnsi="Wingdings"/>
          <w:b/>
          <w:bCs/>
          <w:sz w:val="33"/>
          <w:szCs w:val="33"/>
        </w:rPr>
        <w:t></w:t>
      </w:r>
      <w:r w:rsidRPr="008E766F">
        <w:rPr>
          <w:rFonts w:ascii="Wingdings" w:hAnsi="Wingdings"/>
          <w:b/>
          <w:bCs/>
          <w:sz w:val="33"/>
          <w:szCs w:val="33"/>
        </w:rPr>
        <w:t></w:t>
      </w:r>
    </w:p>
    <w:p w14:paraId="623E9518" w14:textId="77777777" w:rsidR="00B90326" w:rsidRPr="00B90326" w:rsidRDefault="00B90326" w:rsidP="00B90326">
      <w:pPr>
        <w:rPr>
          <w:rFonts w:asciiTheme="majorHAnsi" w:eastAsia="Calibri" w:hAnsiTheme="majorHAnsi" w:cs="Segoe UI"/>
        </w:rPr>
      </w:pPr>
    </w:p>
    <w:p w14:paraId="15EAB2A8" w14:textId="77777777" w:rsidR="00B90326" w:rsidRPr="00B90326" w:rsidRDefault="00B90326" w:rsidP="00B90326">
      <w:pPr>
        <w:rPr>
          <w:rFonts w:asciiTheme="majorHAnsi" w:eastAsia="Calibri" w:hAnsiTheme="majorHAnsi" w:cs="Segoe UI"/>
        </w:rPr>
      </w:pPr>
    </w:p>
    <w:p w14:paraId="67D490F3" w14:textId="77777777" w:rsidR="00B90326" w:rsidRPr="008E766F" w:rsidRDefault="00B90326" w:rsidP="00B90326">
      <w:pPr>
        <w:rPr>
          <w:rFonts w:ascii="Cabin" w:eastAsia="Calibri" w:hAnsi="Cabin" w:cs="Segoe UI"/>
          <w:sz w:val="20"/>
          <w:szCs w:val="20"/>
        </w:rPr>
      </w:pPr>
      <w:r w:rsidRPr="008E766F">
        <w:rPr>
          <w:rFonts w:ascii="Cabin" w:eastAsia="Calibri" w:hAnsi="Cabin" w:cs="Segoe UI"/>
          <w:b/>
          <w:sz w:val="20"/>
          <w:szCs w:val="20"/>
        </w:rPr>
        <w:t>Who are we?</w:t>
      </w:r>
      <w:r w:rsidRPr="008E766F">
        <w:rPr>
          <w:rFonts w:ascii="Cabin" w:eastAsia="Calibri" w:hAnsi="Cabin" w:cs="Segoe UI"/>
          <w:sz w:val="20"/>
          <w:szCs w:val="20"/>
        </w:rPr>
        <w:t xml:space="preserve"> </w:t>
      </w:r>
    </w:p>
    <w:p w14:paraId="60C9A3C6" w14:textId="77777777" w:rsidR="00B90326" w:rsidRPr="008E766F" w:rsidRDefault="00B90326" w:rsidP="00B90326">
      <w:pPr>
        <w:rPr>
          <w:rFonts w:ascii="Cabin" w:eastAsia="Calibri" w:hAnsi="Cabin" w:cs="Segoe UI"/>
          <w:sz w:val="20"/>
          <w:szCs w:val="20"/>
        </w:rPr>
      </w:pPr>
      <w:r w:rsidRPr="008E766F">
        <w:rPr>
          <w:rFonts w:ascii="Cabin" w:eastAsia="Calibri" w:hAnsi="Cabin" w:cs="Segoe UI"/>
          <w:sz w:val="20"/>
          <w:szCs w:val="20"/>
        </w:rPr>
        <w:t>Formerly the Donors Forum of Wisconsin, Wisconsin Philanthropy Network (WPN) is a 501(c)(3) professional membership association of grantmakers.</w:t>
      </w:r>
    </w:p>
    <w:p w14:paraId="329CD98B" w14:textId="77777777" w:rsidR="00B90326" w:rsidRPr="008E766F" w:rsidRDefault="00B90326" w:rsidP="00B90326">
      <w:pPr>
        <w:rPr>
          <w:rFonts w:ascii="Cabin" w:eastAsia="Calibri" w:hAnsi="Cabin" w:cs="Segoe UI"/>
          <w:sz w:val="20"/>
          <w:szCs w:val="20"/>
        </w:rPr>
      </w:pPr>
    </w:p>
    <w:p w14:paraId="46527194" w14:textId="77777777" w:rsidR="00B90326" w:rsidRPr="008E766F" w:rsidRDefault="00B90326" w:rsidP="00B90326">
      <w:pPr>
        <w:rPr>
          <w:rFonts w:ascii="Cabin" w:eastAsia="Calibri" w:hAnsi="Cabin" w:cs="Segoe UI"/>
          <w:sz w:val="20"/>
          <w:szCs w:val="20"/>
        </w:rPr>
      </w:pPr>
      <w:r w:rsidRPr="008E766F">
        <w:rPr>
          <w:rFonts w:ascii="Cabin" w:eastAsia="Calibri" w:hAnsi="Cabin" w:cs="Segoe UI"/>
          <w:b/>
          <w:sz w:val="20"/>
          <w:szCs w:val="20"/>
        </w:rPr>
        <w:t>What do we do?</w:t>
      </w:r>
      <w:r w:rsidRPr="008E766F">
        <w:rPr>
          <w:rFonts w:ascii="Cabin" w:eastAsia="Calibri" w:hAnsi="Cabin" w:cs="Segoe UI"/>
          <w:sz w:val="20"/>
          <w:szCs w:val="20"/>
        </w:rPr>
        <w:t xml:space="preserve"> </w:t>
      </w:r>
    </w:p>
    <w:p w14:paraId="63DC0A90" w14:textId="77777777" w:rsidR="00B90326" w:rsidRPr="008E766F" w:rsidRDefault="00B90326" w:rsidP="00B90326">
      <w:pPr>
        <w:rPr>
          <w:rFonts w:ascii="Cabin" w:eastAsia="Calibri" w:hAnsi="Cabin" w:cs="Segoe UI"/>
          <w:sz w:val="20"/>
          <w:szCs w:val="20"/>
        </w:rPr>
      </w:pPr>
      <w:r w:rsidRPr="008E766F">
        <w:rPr>
          <w:rFonts w:ascii="Cabin" w:eastAsia="Calibri" w:hAnsi="Cabin" w:cs="Segoe UI"/>
          <w:sz w:val="20"/>
          <w:szCs w:val="20"/>
        </w:rPr>
        <w:t>We work to support and promote effective philanthropy in Wisconsin, by providing our members with networking opportunities, skill-building programming, and research services. WPN is one of 34 regional associations across the country that works to promote philanthropy.</w:t>
      </w:r>
    </w:p>
    <w:p w14:paraId="0B8E2150" w14:textId="77777777" w:rsidR="00B90326" w:rsidRPr="008E766F" w:rsidRDefault="00B90326" w:rsidP="00B90326">
      <w:pPr>
        <w:rPr>
          <w:rFonts w:ascii="Cabin" w:eastAsia="Calibri" w:hAnsi="Cabin" w:cs="Segoe UI"/>
          <w:sz w:val="20"/>
          <w:szCs w:val="20"/>
        </w:rPr>
      </w:pPr>
    </w:p>
    <w:p w14:paraId="66A0BC39" w14:textId="77777777" w:rsidR="00B90326" w:rsidRPr="008E766F" w:rsidRDefault="00B90326" w:rsidP="00B90326">
      <w:pPr>
        <w:rPr>
          <w:rFonts w:ascii="Cabin" w:eastAsia="Calibri" w:hAnsi="Cabin" w:cs="Segoe UI"/>
          <w:sz w:val="20"/>
          <w:szCs w:val="20"/>
        </w:rPr>
      </w:pPr>
      <w:r w:rsidRPr="008E766F">
        <w:rPr>
          <w:rFonts w:ascii="Cabin" w:eastAsia="Calibri" w:hAnsi="Cabin" w:cs="Segoe UI"/>
          <w:b/>
          <w:sz w:val="20"/>
          <w:szCs w:val="20"/>
        </w:rPr>
        <w:t>Who is eligible for membership?</w:t>
      </w:r>
      <w:r w:rsidRPr="008E766F">
        <w:rPr>
          <w:rFonts w:ascii="Cabin" w:eastAsia="Calibri" w:hAnsi="Cabin" w:cs="Segoe UI"/>
          <w:sz w:val="20"/>
          <w:szCs w:val="20"/>
        </w:rPr>
        <w:t xml:space="preserve"> </w:t>
      </w:r>
    </w:p>
    <w:p w14:paraId="3F61BF75" w14:textId="77777777" w:rsidR="00B90326" w:rsidRPr="008E766F" w:rsidRDefault="00B90326" w:rsidP="00B90326">
      <w:pPr>
        <w:rPr>
          <w:rFonts w:ascii="Cabin" w:eastAsia="Calibri" w:hAnsi="Cabin" w:cs="Segoe UI"/>
          <w:sz w:val="20"/>
          <w:szCs w:val="20"/>
        </w:rPr>
      </w:pPr>
      <w:r w:rsidRPr="008E766F">
        <w:rPr>
          <w:rFonts w:ascii="Cabin" w:eastAsia="Calibri" w:hAnsi="Cabin" w:cs="Segoe UI"/>
          <w:sz w:val="20"/>
          <w:szCs w:val="20"/>
        </w:rPr>
        <w:t xml:space="preserve">WPN membership represent a diverse group of independent and family foundations, corporate foundations and giving programs, community foundations, and other grantmaking organizations from across the state. Membership is also open to donor-advised funds and private funders. The Wisconsin Philanthropy Network represents over 105 organizational members, serving more than 350 trustees, directors, staff, and individual donors. </w:t>
      </w:r>
    </w:p>
    <w:p w14:paraId="23FAC2CC" w14:textId="77777777" w:rsidR="00B90326" w:rsidRPr="008E766F" w:rsidRDefault="00B90326" w:rsidP="00B90326">
      <w:pPr>
        <w:rPr>
          <w:rFonts w:ascii="Cabin" w:eastAsia="Calibri" w:hAnsi="Cabin" w:cs="Segoe UI"/>
          <w:sz w:val="20"/>
          <w:szCs w:val="20"/>
        </w:rPr>
      </w:pPr>
    </w:p>
    <w:p w14:paraId="660FD709" w14:textId="77777777" w:rsidR="00B90326" w:rsidRPr="008E766F" w:rsidRDefault="00B90326" w:rsidP="00B90326">
      <w:pPr>
        <w:rPr>
          <w:rFonts w:ascii="Cabin" w:eastAsia="Calibri" w:hAnsi="Cabin" w:cs="Segoe UI"/>
          <w:sz w:val="20"/>
          <w:szCs w:val="20"/>
        </w:rPr>
      </w:pPr>
      <w:r w:rsidRPr="008E766F">
        <w:rPr>
          <w:rFonts w:ascii="Cabin" w:eastAsia="Calibri" w:hAnsi="Cabin" w:cs="Segoe UI"/>
          <w:b/>
          <w:sz w:val="20"/>
          <w:szCs w:val="20"/>
        </w:rPr>
        <w:t>What is our impact?</w:t>
      </w:r>
      <w:r w:rsidRPr="008E766F">
        <w:rPr>
          <w:rFonts w:ascii="Cabin" w:eastAsia="Calibri" w:hAnsi="Cabin" w:cs="Segoe UI"/>
          <w:sz w:val="20"/>
          <w:szCs w:val="20"/>
        </w:rPr>
        <w:t xml:space="preserve"> </w:t>
      </w:r>
    </w:p>
    <w:p w14:paraId="08B966B0" w14:textId="77777777" w:rsidR="00B90326" w:rsidRPr="008E766F" w:rsidRDefault="00B90326" w:rsidP="00B90326">
      <w:pPr>
        <w:rPr>
          <w:rFonts w:ascii="Cabin" w:eastAsia="Calibri" w:hAnsi="Cabin" w:cs="Segoe UI"/>
          <w:sz w:val="20"/>
          <w:szCs w:val="20"/>
        </w:rPr>
      </w:pPr>
      <w:r w:rsidRPr="008E766F">
        <w:rPr>
          <w:rFonts w:ascii="Cabin" w:hAnsi="Cabin" w:cs="Segoe UI"/>
          <w:sz w:val="20"/>
          <w:szCs w:val="20"/>
        </w:rPr>
        <w:t xml:space="preserve">WPN members improve the lives of people in Wisconsin communities and throughout the world. </w:t>
      </w:r>
      <w:r w:rsidRPr="008E766F">
        <w:rPr>
          <w:rFonts w:ascii="Cabin" w:eastAsia="Calibri" w:hAnsi="Cabin" w:cs="Segoe UI"/>
          <w:sz w:val="20"/>
          <w:szCs w:val="20"/>
        </w:rPr>
        <w:t xml:space="preserve">Our members account for over $61 million in total grants paid. Our members represent over $3 billion in assets, which accounts for over 47% of all foundation assets in the state. </w:t>
      </w:r>
    </w:p>
    <w:p w14:paraId="4BA52F6D" w14:textId="77777777" w:rsidR="00B90326" w:rsidRPr="008E766F" w:rsidRDefault="00B90326" w:rsidP="00B90326">
      <w:pPr>
        <w:rPr>
          <w:rFonts w:ascii="Cabin" w:eastAsia="Calibri" w:hAnsi="Cabin" w:cs="Segoe UI"/>
          <w:sz w:val="20"/>
          <w:szCs w:val="20"/>
        </w:rPr>
      </w:pPr>
    </w:p>
    <w:p w14:paraId="1B193900" w14:textId="77777777" w:rsidR="00B90326" w:rsidRPr="008E766F" w:rsidRDefault="00B90326" w:rsidP="00B90326">
      <w:pPr>
        <w:rPr>
          <w:rFonts w:ascii="Cabin" w:eastAsia="Calibri" w:hAnsi="Cabin" w:cs="Segoe UI"/>
          <w:b/>
          <w:sz w:val="20"/>
          <w:szCs w:val="20"/>
        </w:rPr>
      </w:pPr>
      <w:r w:rsidRPr="008E766F">
        <w:rPr>
          <w:rFonts w:ascii="Cabin" w:eastAsia="Calibri" w:hAnsi="Cabin" w:cs="Segoe UI"/>
          <w:b/>
          <w:sz w:val="20"/>
          <w:szCs w:val="20"/>
        </w:rPr>
        <w:t>Learn more online</w:t>
      </w:r>
    </w:p>
    <w:p w14:paraId="31AC64A8" w14:textId="77777777" w:rsidR="00B90326" w:rsidRPr="008E766F" w:rsidRDefault="00B90326" w:rsidP="00B90326">
      <w:pPr>
        <w:rPr>
          <w:rFonts w:ascii="Cabin" w:eastAsia="Calibri" w:hAnsi="Cabin" w:cs="Segoe UI"/>
          <w:sz w:val="20"/>
          <w:szCs w:val="20"/>
        </w:rPr>
      </w:pPr>
      <w:r w:rsidRPr="008E766F">
        <w:rPr>
          <w:rFonts w:ascii="Cabin" w:eastAsia="Calibri" w:hAnsi="Cabin" w:cs="Segoe UI"/>
          <w:sz w:val="20"/>
          <w:szCs w:val="20"/>
        </w:rPr>
        <w:t>Visit our website at wiphilanthropy.org to explore both philanthropic and nonprofit resources, see our upcoming events, learn about our special leadership that support the interests of Wisconsin’s philanthropic sector, and discover more about how Wisconsin gives.</w:t>
      </w:r>
    </w:p>
    <w:p w14:paraId="3D9E4897" w14:textId="77777777" w:rsidR="00B90326" w:rsidRPr="008E766F" w:rsidRDefault="00B90326" w:rsidP="00B90326">
      <w:pPr>
        <w:rPr>
          <w:rFonts w:ascii="Cabin" w:eastAsia="Calibri" w:hAnsi="Cabin" w:cs="Segoe UI"/>
          <w:sz w:val="20"/>
          <w:szCs w:val="20"/>
        </w:rPr>
      </w:pPr>
    </w:p>
    <w:p w14:paraId="7C538E3C" w14:textId="77777777" w:rsidR="00B90326" w:rsidRPr="008E766F" w:rsidRDefault="00B90326" w:rsidP="00B90326">
      <w:pPr>
        <w:rPr>
          <w:rFonts w:ascii="Cabin" w:eastAsia="Calibri" w:hAnsi="Cabin" w:cs="Segoe UI"/>
          <w:sz w:val="20"/>
          <w:szCs w:val="20"/>
        </w:rPr>
      </w:pPr>
      <w:r w:rsidRPr="008E766F">
        <w:rPr>
          <w:rFonts w:ascii="Cabin" w:eastAsia="Calibri" w:hAnsi="Cabin" w:cs="Segoe UI"/>
          <w:b/>
          <w:sz w:val="20"/>
          <w:szCs w:val="20"/>
        </w:rPr>
        <w:t>Want more information?</w:t>
      </w:r>
      <w:r w:rsidRPr="008E766F">
        <w:rPr>
          <w:rFonts w:ascii="Cabin" w:eastAsia="Calibri" w:hAnsi="Cabin" w:cs="Segoe UI"/>
          <w:sz w:val="20"/>
          <w:szCs w:val="20"/>
        </w:rPr>
        <w:t xml:space="preserve"> </w:t>
      </w:r>
    </w:p>
    <w:p w14:paraId="2C849BA5" w14:textId="77777777" w:rsidR="00B90326" w:rsidRPr="008E766F" w:rsidRDefault="00B90326" w:rsidP="00B90326">
      <w:pPr>
        <w:rPr>
          <w:rFonts w:ascii="Cabin" w:eastAsia="Calibri" w:hAnsi="Cabin" w:cs="Segoe UI"/>
          <w:sz w:val="20"/>
          <w:szCs w:val="20"/>
        </w:rPr>
      </w:pPr>
      <w:r w:rsidRPr="008E766F">
        <w:rPr>
          <w:rFonts w:ascii="Cabin" w:eastAsia="Calibri" w:hAnsi="Cabin" w:cs="Segoe UI"/>
          <w:sz w:val="20"/>
          <w:szCs w:val="20"/>
        </w:rPr>
        <w:t>Contact our office:</w:t>
      </w:r>
    </w:p>
    <w:p w14:paraId="7653C88D" w14:textId="77777777" w:rsidR="00B90326" w:rsidRPr="008E766F" w:rsidRDefault="00B90326" w:rsidP="00B90326">
      <w:pPr>
        <w:rPr>
          <w:rFonts w:ascii="Cabin" w:eastAsia="Calibri" w:hAnsi="Cabin" w:cs="Segoe UI"/>
          <w:sz w:val="20"/>
          <w:szCs w:val="20"/>
        </w:rPr>
      </w:pPr>
    </w:p>
    <w:p w14:paraId="0741D199" w14:textId="77777777" w:rsidR="00B90326" w:rsidRPr="008E766F" w:rsidRDefault="00B90326" w:rsidP="00B90326">
      <w:pPr>
        <w:rPr>
          <w:rFonts w:ascii="Cabin" w:hAnsi="Cabin" w:cs="Segoe UI"/>
          <w:sz w:val="20"/>
          <w:szCs w:val="20"/>
        </w:rPr>
      </w:pPr>
      <w:r w:rsidRPr="008E766F">
        <w:rPr>
          <w:rFonts w:ascii="Cabin" w:hAnsi="Cabin" w:cs="Segoe UI"/>
          <w:sz w:val="20"/>
          <w:szCs w:val="20"/>
        </w:rPr>
        <w:t xml:space="preserve">Phone: </w:t>
      </w:r>
      <w:r w:rsidR="00877369" w:rsidRPr="00877369">
        <w:rPr>
          <w:rFonts w:ascii="Cabin" w:hAnsi="Cabin" w:cs="Segoe UI"/>
          <w:sz w:val="20"/>
          <w:szCs w:val="20"/>
        </w:rPr>
        <w:t>262.317.6000</w:t>
      </w:r>
    </w:p>
    <w:p w14:paraId="03127E2D" w14:textId="77777777" w:rsidR="00B90326" w:rsidRPr="008E766F" w:rsidRDefault="00B90326" w:rsidP="00B90326">
      <w:pPr>
        <w:rPr>
          <w:rFonts w:ascii="Cabin" w:eastAsia="Calibri" w:hAnsi="Cabin" w:cs="Segoe UI"/>
          <w:sz w:val="20"/>
          <w:szCs w:val="20"/>
        </w:rPr>
      </w:pPr>
      <w:r w:rsidRPr="008E766F">
        <w:rPr>
          <w:rFonts w:ascii="Cabin" w:hAnsi="Cabin" w:cs="Segoe UI"/>
          <w:sz w:val="20"/>
          <w:szCs w:val="20"/>
        </w:rPr>
        <w:t>Email: admin</w:t>
      </w:r>
      <w:r w:rsidRPr="00877369">
        <w:rPr>
          <w:rFonts w:ascii="Arial" w:hAnsi="Arial" w:cs="Arial"/>
          <w:sz w:val="20"/>
          <w:szCs w:val="20"/>
        </w:rPr>
        <w:t>@</w:t>
      </w:r>
      <w:r w:rsidRPr="008E766F">
        <w:rPr>
          <w:rFonts w:ascii="Cabin" w:hAnsi="Cabin" w:cs="Segoe UI"/>
          <w:sz w:val="20"/>
          <w:szCs w:val="20"/>
        </w:rPr>
        <w:t>wiphilanthropy.org</w:t>
      </w:r>
      <w:r w:rsidRPr="008E766F">
        <w:rPr>
          <w:rFonts w:ascii="Cabin" w:hAnsi="Cabin" w:cs="Arial"/>
          <w:sz w:val="20"/>
          <w:szCs w:val="20"/>
        </w:rPr>
        <w:tab/>
      </w:r>
    </w:p>
    <w:p w14:paraId="777F4289" w14:textId="77777777" w:rsidR="00B90326" w:rsidRPr="008E766F" w:rsidRDefault="00B90326" w:rsidP="00B90326">
      <w:pPr>
        <w:rPr>
          <w:rFonts w:ascii="Cabin" w:hAnsi="Cabin" w:cs="Segoe UI"/>
          <w:sz w:val="20"/>
          <w:szCs w:val="20"/>
        </w:rPr>
      </w:pPr>
      <w:r w:rsidRPr="008E766F">
        <w:rPr>
          <w:rFonts w:ascii="Cabin" w:eastAsia="Calibri" w:hAnsi="Cabin" w:cs="Segoe UI"/>
          <w:sz w:val="20"/>
          <w:szCs w:val="20"/>
        </w:rPr>
        <w:t xml:space="preserve">Mail: </w:t>
      </w:r>
      <w:r w:rsidR="00B83BFE" w:rsidRPr="00B83BFE">
        <w:rPr>
          <w:rFonts w:ascii="Cabin" w:hAnsi="Cabin" w:cs="Segoe UI"/>
          <w:sz w:val="20"/>
          <w:szCs w:val="20"/>
        </w:rPr>
        <w:t>15850 W. Bluemound Road, Suite 204</w:t>
      </w:r>
      <w:r w:rsidR="00B83BFE">
        <w:rPr>
          <w:rFonts w:ascii="Cabin" w:hAnsi="Cabin" w:cs="Segoe UI"/>
          <w:sz w:val="20"/>
          <w:szCs w:val="20"/>
        </w:rPr>
        <w:t xml:space="preserve">, </w:t>
      </w:r>
      <w:r w:rsidR="00B83BFE" w:rsidRPr="00B83BFE">
        <w:rPr>
          <w:rFonts w:ascii="Cabin" w:hAnsi="Cabin" w:cs="Segoe UI"/>
          <w:sz w:val="20"/>
          <w:szCs w:val="20"/>
        </w:rPr>
        <w:t>Brookfield, WI 53005</w:t>
      </w:r>
    </w:p>
    <w:p w14:paraId="682878D5" w14:textId="77777777" w:rsidR="001B6F77" w:rsidRDefault="001B6F77" w:rsidP="00B90326">
      <w:pPr>
        <w:rPr>
          <w:rFonts w:ascii="Optima LT Std" w:hAnsi="Optima LT Std" w:cs="Segoe UI"/>
          <w:caps/>
          <w:sz w:val="22"/>
          <w:szCs w:val="20"/>
        </w:rPr>
      </w:pPr>
    </w:p>
    <w:p w14:paraId="73B065E8" w14:textId="77777777" w:rsidR="001B6F77" w:rsidRDefault="001B6F77" w:rsidP="00B90326">
      <w:pPr>
        <w:rPr>
          <w:rFonts w:ascii="Optima LT Std" w:hAnsi="Optima LT Std" w:cs="Segoe UI"/>
          <w:caps/>
          <w:sz w:val="22"/>
          <w:szCs w:val="20"/>
        </w:rPr>
      </w:pPr>
    </w:p>
    <w:p w14:paraId="51427003" w14:textId="77777777" w:rsidR="00313E08" w:rsidRDefault="00313E08" w:rsidP="00B90326">
      <w:pPr>
        <w:rPr>
          <w:rFonts w:ascii="Optima LT Std" w:hAnsi="Optima LT Std" w:cs="Segoe UI"/>
          <w:caps/>
          <w:sz w:val="22"/>
          <w:szCs w:val="20"/>
        </w:rPr>
      </w:pPr>
    </w:p>
    <w:p w14:paraId="7CD0114E" w14:textId="77777777" w:rsidR="00313E08" w:rsidRDefault="00313E08" w:rsidP="00B90326">
      <w:pPr>
        <w:rPr>
          <w:rFonts w:ascii="Optima LT Std" w:hAnsi="Optima LT Std" w:cs="Segoe UI"/>
          <w:caps/>
          <w:sz w:val="22"/>
          <w:szCs w:val="20"/>
        </w:rPr>
      </w:pPr>
    </w:p>
    <w:p w14:paraId="5534E4F5" w14:textId="77777777" w:rsidR="001B6F77" w:rsidRDefault="001B6F77" w:rsidP="001B6F77">
      <w:pPr>
        <w:jc w:val="center"/>
        <w:rPr>
          <w:rFonts w:ascii="Optima LT Std" w:hAnsi="Optima LT Std" w:cs="Segoe UI"/>
          <w:caps/>
          <w:sz w:val="22"/>
          <w:szCs w:val="20"/>
        </w:rPr>
      </w:pPr>
      <w:r>
        <w:rPr>
          <w:rFonts w:ascii="Optima LT Std" w:hAnsi="Optima LT Std" w:cs="Segoe UI"/>
          <w:caps/>
          <w:noProof/>
          <w:sz w:val="22"/>
          <w:szCs w:val="20"/>
        </w:rPr>
        <w:drawing>
          <wp:inline distT="0" distB="0" distL="0" distR="0" wp14:anchorId="059ADB61" wp14:editId="148C6EB8">
            <wp:extent cx="3657600" cy="1371600"/>
            <wp:effectExtent l="0" t="0" r="0" b="0"/>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57600" cy="1371600"/>
                    </a:xfrm>
                    <a:prstGeom prst="rect">
                      <a:avLst/>
                    </a:prstGeom>
                    <a:noFill/>
                  </pic:spPr>
                </pic:pic>
              </a:graphicData>
            </a:graphic>
          </wp:inline>
        </w:drawing>
      </w:r>
    </w:p>
    <w:p w14:paraId="69405C26" w14:textId="77777777" w:rsidR="001B6F77" w:rsidRDefault="001B6F77" w:rsidP="00B90326">
      <w:pPr>
        <w:rPr>
          <w:rFonts w:ascii="Optima LT Std" w:hAnsi="Optima LT Std" w:cs="Segoe UI"/>
          <w:caps/>
          <w:sz w:val="22"/>
          <w:szCs w:val="20"/>
        </w:rPr>
      </w:pPr>
    </w:p>
    <w:p w14:paraId="651C1324" w14:textId="77777777" w:rsidR="001B6F77" w:rsidRDefault="001B6F77" w:rsidP="00B90326">
      <w:pPr>
        <w:rPr>
          <w:rFonts w:ascii="Optima LT Std" w:hAnsi="Optima LT Std" w:cs="Segoe UI"/>
          <w:caps/>
          <w:sz w:val="22"/>
          <w:szCs w:val="20"/>
        </w:rPr>
      </w:pPr>
    </w:p>
    <w:p w14:paraId="01173728" w14:textId="77777777" w:rsidR="001B6F77" w:rsidRDefault="001B6F77" w:rsidP="00B90326">
      <w:pPr>
        <w:rPr>
          <w:rFonts w:ascii="Optima LT Std" w:hAnsi="Optima LT Std" w:cs="Segoe UI"/>
          <w:caps/>
          <w:sz w:val="22"/>
          <w:szCs w:val="20"/>
        </w:rPr>
      </w:pPr>
    </w:p>
    <w:p w14:paraId="72AB9C4C" w14:textId="77777777" w:rsidR="00417E16" w:rsidRPr="00686A76" w:rsidRDefault="00417E16" w:rsidP="001B6F77">
      <w:pPr>
        <w:jc w:val="center"/>
        <w:rPr>
          <w:rFonts w:ascii="Optima LT Std" w:hAnsi="Optima LT Std" w:cs="Segoe UI"/>
          <w:caps/>
          <w:sz w:val="22"/>
          <w:szCs w:val="20"/>
        </w:rPr>
      </w:pPr>
      <w:r w:rsidRPr="00417E16">
        <w:rPr>
          <w:rFonts w:ascii="Optima LT Std" w:hAnsi="Optima LT Std" w:cs="Segoe UI"/>
          <w:b/>
          <w:caps/>
          <w:sz w:val="22"/>
          <w:szCs w:val="20"/>
        </w:rPr>
        <w:t xml:space="preserve">Wisconsin’s Premier Resource </w:t>
      </w:r>
      <w:r w:rsidR="00022B21">
        <w:rPr>
          <w:rFonts w:ascii="Optima LT Std" w:hAnsi="Optima LT Std" w:cs="Segoe UI"/>
          <w:b/>
          <w:caps/>
          <w:sz w:val="22"/>
          <w:szCs w:val="20"/>
        </w:rPr>
        <w:t>for Philanthropy for over 37</w:t>
      </w:r>
      <w:r w:rsidRPr="00417E16">
        <w:rPr>
          <w:rFonts w:ascii="Optima LT Std" w:hAnsi="Optima LT Std" w:cs="Segoe UI"/>
          <w:b/>
          <w:caps/>
          <w:sz w:val="22"/>
          <w:szCs w:val="20"/>
        </w:rPr>
        <w:t xml:space="preserve"> years</w:t>
      </w:r>
    </w:p>
    <w:p w14:paraId="3C97F43D" w14:textId="77777777" w:rsidR="00A31760" w:rsidRDefault="00A31760" w:rsidP="00B90326">
      <w:pPr>
        <w:rPr>
          <w:rFonts w:ascii="Optima LT Std" w:hAnsi="Optima LT Std"/>
        </w:rPr>
      </w:pPr>
    </w:p>
    <w:p w14:paraId="2C81AB71" w14:textId="77777777" w:rsidR="00782104" w:rsidRPr="00686A76" w:rsidRDefault="00782104" w:rsidP="00782104">
      <w:pPr>
        <w:jc w:val="center"/>
        <w:rPr>
          <w:rFonts w:ascii="Optima LT Std" w:hAnsi="Optima LT Std"/>
        </w:rPr>
      </w:pPr>
    </w:p>
    <w:sectPr w:rsidR="00782104" w:rsidRPr="00686A76" w:rsidSect="00481D47">
      <w:headerReference w:type="even" r:id="rId10"/>
      <w:headerReference w:type="default" r:id="rId11"/>
      <w:footerReference w:type="even" r:id="rId12"/>
      <w:footerReference w:type="default" r:id="rId13"/>
      <w:headerReference w:type="first" r:id="rId14"/>
      <w:footerReference w:type="first" r:id="rId15"/>
      <w:pgSz w:w="12240" w:h="15840"/>
      <w:pgMar w:top="1080" w:right="1080" w:bottom="630" w:left="1080" w:header="720" w:footer="510" w:gutter="0"/>
      <w:pgNumType w:fmt="lowerRoman" w:start="1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3F7818" w14:textId="77777777" w:rsidR="00293613" w:rsidRDefault="00293613" w:rsidP="00B90326">
      <w:r>
        <w:separator/>
      </w:r>
    </w:p>
  </w:endnote>
  <w:endnote w:type="continuationSeparator" w:id="0">
    <w:p w14:paraId="7F6424EC" w14:textId="77777777" w:rsidR="00293613" w:rsidRDefault="00293613" w:rsidP="00B903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Eras Medium ITC">
    <w:panose1 w:val="020B06020305040208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ranklin Gothic No.2">
    <w:altName w:val="Calibri"/>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Optima LT Std">
    <w:altName w:val="Calibri"/>
    <w:charset w:val="00"/>
    <w:family w:val="swiss"/>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Cabin">
    <w:altName w:val="Calibri"/>
    <w:panose1 w:val="00000000000000000000"/>
    <w:charset w:val="00"/>
    <w:family w:val="swiss"/>
    <w:notTrueType/>
    <w:pitch w:val="variable"/>
    <w:sig w:usb0="8000002F" w:usb1="0000000B"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6FFB67" w14:textId="77777777" w:rsidR="00782104" w:rsidRDefault="0078210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20DCA6" w14:textId="77777777" w:rsidR="00E91F40" w:rsidRPr="00BF50AF" w:rsidRDefault="00B90326" w:rsidP="00B90326">
    <w:pPr>
      <w:pStyle w:val="Footer"/>
      <w:ind w:right="-180"/>
      <w:rPr>
        <w:rFonts w:ascii="Optima LT Std" w:hAnsi="Optima LT Std" w:cs="Arial"/>
        <w:sz w:val="18"/>
        <w:szCs w:val="18"/>
      </w:rPr>
    </w:pPr>
    <w:r>
      <w:rPr>
        <w:rFonts w:ascii="Optima LT Std" w:hAnsi="Optima LT Std" w:cs="Arial"/>
        <w:sz w:val="18"/>
        <w:szCs w:val="18"/>
      </w:rPr>
      <w:t>x</w:t>
    </w:r>
  </w:p>
  <w:p w14:paraId="5CBDB760" w14:textId="77777777" w:rsidR="00E91F40" w:rsidRPr="00BF50AF" w:rsidRDefault="00293613" w:rsidP="00B90326">
    <w:pPr>
      <w:pStyle w:val="Footer"/>
      <w:rPr>
        <w:rFonts w:ascii="Optima LT Std" w:hAnsi="Optima LT Std"/>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A634B8" w14:textId="77777777" w:rsidR="00782104" w:rsidRDefault="007821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1E4F60" w14:textId="77777777" w:rsidR="00293613" w:rsidRDefault="00293613" w:rsidP="00B90326">
      <w:r>
        <w:separator/>
      </w:r>
    </w:p>
  </w:footnote>
  <w:footnote w:type="continuationSeparator" w:id="0">
    <w:p w14:paraId="172D98F9" w14:textId="77777777" w:rsidR="00293613" w:rsidRDefault="00293613" w:rsidP="00B903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AEF194" w14:textId="77777777" w:rsidR="00782104" w:rsidRDefault="007821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7523E5" w14:textId="77777777" w:rsidR="000279A8" w:rsidRDefault="00293613" w:rsidP="00B90326">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4373C6" w14:textId="77777777" w:rsidR="00782104" w:rsidRDefault="0078210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AAX/xpybqlNWxKnF025QPZoEwf1AoRbFaPFPFkQz79WhlwZdHZtPfrH9ddrx4/2oxU8MUzkwHBlGCIoO9DuMsg==" w:salt="737I3kLbqHtHLrDpdVhOmg=="/>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D47"/>
    <w:rsid w:val="00022B21"/>
    <w:rsid w:val="001B6F77"/>
    <w:rsid w:val="002172A8"/>
    <w:rsid w:val="00293613"/>
    <w:rsid w:val="002B05F0"/>
    <w:rsid w:val="002E1684"/>
    <w:rsid w:val="00313E08"/>
    <w:rsid w:val="00417E16"/>
    <w:rsid w:val="00464AFD"/>
    <w:rsid w:val="00481D47"/>
    <w:rsid w:val="004E4909"/>
    <w:rsid w:val="00686A76"/>
    <w:rsid w:val="00741338"/>
    <w:rsid w:val="00782104"/>
    <w:rsid w:val="007E7CE4"/>
    <w:rsid w:val="00877369"/>
    <w:rsid w:val="008A63F8"/>
    <w:rsid w:val="008E766F"/>
    <w:rsid w:val="00A31760"/>
    <w:rsid w:val="00B83BFE"/>
    <w:rsid w:val="00B90326"/>
    <w:rsid w:val="00BF0CB7"/>
    <w:rsid w:val="00FE6A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2659AC"/>
  <w15:chartTrackingRefBased/>
  <w15:docId w15:val="{B1E217CC-1B0A-4FEE-A8DA-78980F1DF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81D47"/>
    <w:rPr>
      <w:sz w:val="24"/>
      <w:szCs w:val="24"/>
    </w:rPr>
  </w:style>
  <w:style w:type="paragraph" w:styleId="Heading1">
    <w:name w:val="heading 1"/>
    <w:basedOn w:val="Normal"/>
    <w:next w:val="Normal"/>
    <w:link w:val="Heading1Char"/>
    <w:qFormat/>
    <w:rsid w:val="008A63F8"/>
    <w:pPr>
      <w:keepNext/>
      <w:jc w:val="center"/>
      <w:outlineLvl w:val="0"/>
    </w:pPr>
    <w:rPr>
      <w:rFonts w:ascii="Eras Medium ITC" w:hAnsi="Eras Medium ITC" w:cs="Arial"/>
      <w:kern w:val="16"/>
      <w:sz w:val="44"/>
      <w:szCs w:val="20"/>
    </w:rPr>
  </w:style>
  <w:style w:type="paragraph" w:styleId="Heading2">
    <w:name w:val="heading 2"/>
    <w:basedOn w:val="Normal"/>
    <w:next w:val="Normal"/>
    <w:link w:val="Heading2Char"/>
    <w:uiPriority w:val="9"/>
    <w:qFormat/>
    <w:rsid w:val="008A63F8"/>
    <w:pPr>
      <w:keepNext/>
      <w:jc w:val="center"/>
      <w:outlineLvl w:val="1"/>
    </w:pPr>
    <w:rPr>
      <w:rFonts w:ascii="Eras Medium ITC" w:hAnsi="Eras Medium ITC" w:cs="Arial"/>
      <w:b/>
      <w:bCs/>
      <w:kern w:val="16"/>
      <w:sz w:val="44"/>
      <w:szCs w:val="20"/>
    </w:rPr>
  </w:style>
  <w:style w:type="paragraph" w:styleId="Heading3">
    <w:name w:val="heading 3"/>
    <w:basedOn w:val="Normal"/>
    <w:next w:val="Normal"/>
    <w:link w:val="Heading3Char"/>
    <w:uiPriority w:val="9"/>
    <w:qFormat/>
    <w:rsid w:val="008A63F8"/>
    <w:pPr>
      <w:keepNext/>
      <w:ind w:left="360"/>
      <w:outlineLvl w:val="2"/>
    </w:pPr>
    <w:rPr>
      <w:rFonts w:ascii="Tahoma" w:hAnsi="Tahoma" w:cs="Tahoma"/>
      <w:kern w:val="16"/>
      <w:sz w:val="28"/>
      <w:szCs w:val="20"/>
    </w:rPr>
  </w:style>
  <w:style w:type="paragraph" w:styleId="Heading4">
    <w:name w:val="heading 4"/>
    <w:basedOn w:val="Normal"/>
    <w:next w:val="Normal"/>
    <w:link w:val="Heading4Char"/>
    <w:qFormat/>
    <w:rsid w:val="008A63F8"/>
    <w:pPr>
      <w:keepNext/>
      <w:outlineLvl w:val="3"/>
    </w:pPr>
    <w:rPr>
      <w:rFonts w:ascii="Arial" w:hAnsi="Arial" w:cs="Arial"/>
      <w:b/>
      <w:bCs/>
      <w:kern w:val="16"/>
      <w:szCs w:val="20"/>
      <w:u w:val="single"/>
    </w:rPr>
  </w:style>
  <w:style w:type="paragraph" w:styleId="Heading5">
    <w:name w:val="heading 5"/>
    <w:basedOn w:val="Normal"/>
    <w:next w:val="Normal"/>
    <w:link w:val="Heading5Char"/>
    <w:qFormat/>
    <w:rsid w:val="008A63F8"/>
    <w:pPr>
      <w:keepNext/>
      <w:outlineLvl w:val="4"/>
    </w:pPr>
    <w:rPr>
      <w:rFonts w:ascii="Tahoma" w:hAnsi="Tahoma" w:cs="Tahoma"/>
      <w:kern w:val="16"/>
      <w:szCs w:val="20"/>
    </w:rPr>
  </w:style>
  <w:style w:type="paragraph" w:styleId="Heading6">
    <w:name w:val="heading 6"/>
    <w:basedOn w:val="Normal"/>
    <w:next w:val="Normal"/>
    <w:link w:val="Heading6Char"/>
    <w:qFormat/>
    <w:rsid w:val="008A63F8"/>
    <w:pPr>
      <w:keepNext/>
      <w:outlineLvl w:val="5"/>
    </w:pPr>
    <w:rPr>
      <w:rFonts w:ascii="Franklin Gothic No.2" w:hAnsi="Franklin Gothic No.2" w:cs="Tahoma"/>
      <w:b/>
      <w:bCs/>
      <w:kern w:val="16"/>
      <w:szCs w:val="20"/>
    </w:rPr>
  </w:style>
  <w:style w:type="paragraph" w:styleId="Heading7">
    <w:name w:val="heading 7"/>
    <w:basedOn w:val="Normal"/>
    <w:next w:val="Normal"/>
    <w:link w:val="Heading7Char"/>
    <w:qFormat/>
    <w:rsid w:val="008A63F8"/>
    <w:pPr>
      <w:keepNext/>
      <w:outlineLvl w:val="6"/>
    </w:pPr>
    <w:rPr>
      <w:rFonts w:ascii="Franklin Gothic No.2" w:hAnsi="Franklin Gothic No.2" w:cs="Tahoma"/>
      <w:b/>
      <w:bCs/>
      <w:kern w:val="16"/>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A63F8"/>
    <w:rPr>
      <w:rFonts w:ascii="Eras Medium ITC" w:hAnsi="Eras Medium ITC" w:cs="Arial"/>
      <w:kern w:val="16"/>
      <w:sz w:val="44"/>
    </w:rPr>
  </w:style>
  <w:style w:type="character" w:customStyle="1" w:styleId="Heading2Char">
    <w:name w:val="Heading 2 Char"/>
    <w:basedOn w:val="DefaultParagraphFont"/>
    <w:link w:val="Heading2"/>
    <w:uiPriority w:val="9"/>
    <w:rsid w:val="008A63F8"/>
    <w:rPr>
      <w:rFonts w:ascii="Eras Medium ITC" w:hAnsi="Eras Medium ITC" w:cs="Arial"/>
      <w:b/>
      <w:bCs/>
      <w:kern w:val="16"/>
      <w:sz w:val="44"/>
    </w:rPr>
  </w:style>
  <w:style w:type="character" w:customStyle="1" w:styleId="Heading3Char">
    <w:name w:val="Heading 3 Char"/>
    <w:basedOn w:val="DefaultParagraphFont"/>
    <w:link w:val="Heading3"/>
    <w:uiPriority w:val="9"/>
    <w:rsid w:val="008A63F8"/>
    <w:rPr>
      <w:rFonts w:ascii="Tahoma" w:hAnsi="Tahoma" w:cs="Tahoma"/>
      <w:kern w:val="16"/>
      <w:sz w:val="28"/>
    </w:rPr>
  </w:style>
  <w:style w:type="character" w:customStyle="1" w:styleId="Heading4Char">
    <w:name w:val="Heading 4 Char"/>
    <w:basedOn w:val="DefaultParagraphFont"/>
    <w:link w:val="Heading4"/>
    <w:rsid w:val="008A63F8"/>
    <w:rPr>
      <w:rFonts w:ascii="Arial" w:hAnsi="Arial" w:cs="Arial"/>
      <w:b/>
      <w:bCs/>
      <w:kern w:val="16"/>
      <w:sz w:val="24"/>
      <w:u w:val="single"/>
    </w:rPr>
  </w:style>
  <w:style w:type="character" w:customStyle="1" w:styleId="Heading5Char">
    <w:name w:val="Heading 5 Char"/>
    <w:basedOn w:val="DefaultParagraphFont"/>
    <w:link w:val="Heading5"/>
    <w:rsid w:val="008A63F8"/>
    <w:rPr>
      <w:rFonts w:ascii="Tahoma" w:hAnsi="Tahoma" w:cs="Tahoma"/>
      <w:kern w:val="16"/>
      <w:sz w:val="24"/>
    </w:rPr>
  </w:style>
  <w:style w:type="character" w:customStyle="1" w:styleId="Heading6Char">
    <w:name w:val="Heading 6 Char"/>
    <w:basedOn w:val="DefaultParagraphFont"/>
    <w:link w:val="Heading6"/>
    <w:rsid w:val="008A63F8"/>
    <w:rPr>
      <w:rFonts w:ascii="Franklin Gothic No.2" w:hAnsi="Franklin Gothic No.2" w:cs="Tahoma"/>
      <w:b/>
      <w:bCs/>
      <w:kern w:val="16"/>
      <w:sz w:val="24"/>
    </w:rPr>
  </w:style>
  <w:style w:type="character" w:customStyle="1" w:styleId="Heading7Char">
    <w:name w:val="Heading 7 Char"/>
    <w:basedOn w:val="DefaultParagraphFont"/>
    <w:link w:val="Heading7"/>
    <w:rsid w:val="008A63F8"/>
    <w:rPr>
      <w:rFonts w:ascii="Franklin Gothic No.2" w:hAnsi="Franklin Gothic No.2" w:cs="Tahoma"/>
      <w:b/>
      <w:bCs/>
      <w:kern w:val="16"/>
      <w:sz w:val="28"/>
    </w:rPr>
  </w:style>
  <w:style w:type="paragraph" w:styleId="Caption">
    <w:name w:val="caption"/>
    <w:basedOn w:val="Normal"/>
    <w:next w:val="Normal"/>
    <w:qFormat/>
    <w:rsid w:val="008A63F8"/>
    <w:pPr>
      <w:jc w:val="center"/>
    </w:pPr>
    <w:rPr>
      <w:rFonts w:ascii="Eras Medium ITC" w:hAnsi="Eras Medium ITC" w:cs="Arial"/>
      <w:b/>
      <w:bCs/>
      <w:kern w:val="16"/>
      <w:sz w:val="44"/>
      <w:szCs w:val="20"/>
    </w:rPr>
  </w:style>
  <w:style w:type="character" w:styleId="Strong">
    <w:name w:val="Strong"/>
    <w:basedOn w:val="DefaultParagraphFont"/>
    <w:uiPriority w:val="22"/>
    <w:qFormat/>
    <w:rsid w:val="008A63F8"/>
    <w:rPr>
      <w:b/>
      <w:bCs/>
    </w:rPr>
  </w:style>
  <w:style w:type="character" w:styleId="Emphasis">
    <w:name w:val="Emphasis"/>
    <w:basedOn w:val="DefaultParagraphFont"/>
    <w:uiPriority w:val="20"/>
    <w:qFormat/>
    <w:rsid w:val="008A63F8"/>
    <w:rPr>
      <w:i/>
      <w:iCs/>
    </w:rPr>
  </w:style>
  <w:style w:type="paragraph" w:styleId="ListParagraph">
    <w:name w:val="List Paragraph"/>
    <w:basedOn w:val="Normal"/>
    <w:uiPriority w:val="34"/>
    <w:qFormat/>
    <w:rsid w:val="008A63F8"/>
    <w:pPr>
      <w:ind w:left="720"/>
    </w:pPr>
    <w:rPr>
      <w:rFonts w:ascii="Calibri" w:eastAsiaTheme="minorHAnsi" w:hAnsi="Calibri"/>
      <w:sz w:val="22"/>
      <w:szCs w:val="22"/>
    </w:rPr>
  </w:style>
  <w:style w:type="paragraph" w:customStyle="1" w:styleId="body">
    <w:name w:val="body"/>
    <w:basedOn w:val="Normal"/>
    <w:rsid w:val="00481D47"/>
    <w:pPr>
      <w:spacing w:before="100" w:beforeAutospacing="1" w:after="100" w:afterAutospacing="1"/>
    </w:pPr>
    <w:rPr>
      <w:rFonts w:ascii="Verdana" w:hAnsi="Verdana"/>
      <w:sz w:val="17"/>
      <w:szCs w:val="17"/>
    </w:rPr>
  </w:style>
  <w:style w:type="paragraph" w:styleId="NormalWeb">
    <w:name w:val="Normal (Web)"/>
    <w:basedOn w:val="Normal"/>
    <w:uiPriority w:val="99"/>
    <w:unhideWhenUsed/>
    <w:rsid w:val="00481D47"/>
    <w:pPr>
      <w:spacing w:before="100" w:beforeAutospacing="1" w:after="100" w:afterAutospacing="1"/>
    </w:pPr>
  </w:style>
  <w:style w:type="character" w:customStyle="1" w:styleId="body1">
    <w:name w:val="body1"/>
    <w:rsid w:val="00481D47"/>
    <w:rPr>
      <w:rFonts w:ascii="Verdana" w:hAnsi="Verdana" w:hint="default"/>
      <w:sz w:val="17"/>
      <w:szCs w:val="17"/>
    </w:rPr>
  </w:style>
  <w:style w:type="paragraph" w:styleId="Header">
    <w:name w:val="header"/>
    <w:basedOn w:val="Normal"/>
    <w:link w:val="HeaderChar"/>
    <w:uiPriority w:val="99"/>
    <w:unhideWhenUsed/>
    <w:rsid w:val="00481D47"/>
    <w:pPr>
      <w:tabs>
        <w:tab w:val="center" w:pos="4680"/>
        <w:tab w:val="right" w:pos="9360"/>
      </w:tabs>
    </w:pPr>
  </w:style>
  <w:style w:type="character" w:customStyle="1" w:styleId="HeaderChar">
    <w:name w:val="Header Char"/>
    <w:basedOn w:val="DefaultParagraphFont"/>
    <w:link w:val="Header"/>
    <w:uiPriority w:val="99"/>
    <w:rsid w:val="00481D47"/>
    <w:rPr>
      <w:sz w:val="24"/>
      <w:szCs w:val="24"/>
    </w:rPr>
  </w:style>
  <w:style w:type="paragraph" w:styleId="Footer">
    <w:name w:val="footer"/>
    <w:basedOn w:val="Normal"/>
    <w:link w:val="FooterChar"/>
    <w:uiPriority w:val="99"/>
    <w:unhideWhenUsed/>
    <w:rsid w:val="00481D47"/>
    <w:pPr>
      <w:tabs>
        <w:tab w:val="center" w:pos="4680"/>
        <w:tab w:val="right" w:pos="9360"/>
      </w:tabs>
    </w:pPr>
  </w:style>
  <w:style w:type="character" w:customStyle="1" w:styleId="FooterChar">
    <w:name w:val="Footer Char"/>
    <w:basedOn w:val="DefaultParagraphFont"/>
    <w:link w:val="Footer"/>
    <w:uiPriority w:val="99"/>
    <w:rsid w:val="00481D47"/>
    <w:rPr>
      <w:sz w:val="24"/>
      <w:szCs w:val="24"/>
    </w:rPr>
  </w:style>
  <w:style w:type="table" w:styleId="TableGrid">
    <w:name w:val="Table Grid"/>
    <w:basedOn w:val="TableNormal"/>
    <w:uiPriority w:val="59"/>
    <w:rsid w:val="00481D4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DFW">
      <a:dk1>
        <a:sysClr val="windowText" lastClr="000000"/>
      </a:dk1>
      <a:lt1>
        <a:sysClr val="window" lastClr="FFFFFF"/>
      </a:lt1>
      <a:dk2>
        <a:srgbClr val="1F497D"/>
      </a:dk2>
      <a:lt2>
        <a:srgbClr val="EEECE1"/>
      </a:lt2>
      <a:accent1>
        <a:srgbClr val="004F8A"/>
      </a:accent1>
      <a:accent2>
        <a:srgbClr val="1B75BC"/>
      </a:accent2>
      <a:accent3>
        <a:srgbClr val="27AAE1"/>
      </a:accent3>
      <a:accent4>
        <a:srgbClr val="2BB673"/>
      </a:accent4>
      <a:accent5>
        <a:srgbClr val="8DC63F"/>
      </a:accent5>
      <a:accent6>
        <a:srgbClr val="58595B"/>
      </a:accent6>
      <a:hlink>
        <a:srgbClr val="0000FF"/>
      </a:hlink>
      <a:folHlink>
        <a:srgbClr val="800080"/>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E88F481-F920-4D4B-AE69-657BB2FE03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F5AEBDD-B588-48A7-967B-CFDE29B35C3D}">
  <ds:schemaRefs>
    <ds:schemaRef ds:uri="http://schemas.microsoft.com/sharepoint/v3/contenttype/forms"/>
  </ds:schemaRefs>
</ds:datastoreItem>
</file>

<file path=customXml/itemProps3.xml><?xml version="1.0" encoding="utf-8"?>
<ds:datastoreItem xmlns:ds="http://schemas.openxmlformats.org/officeDocument/2006/customXml" ds:itemID="{721C4385-050A-4B1A-9015-7030E7844D0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262</Words>
  <Characters>1495</Characters>
  <Application>Microsoft Office Word</Application>
  <DocSecurity>8</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Melinda VerDuin</dc:creator>
  <cp:keywords/>
  <dc:description/>
  <cp:lastModifiedBy>Byrne, Shannon</cp:lastModifiedBy>
  <cp:revision>4</cp:revision>
  <dcterms:created xsi:type="dcterms:W3CDTF">2019-09-26T16:17:00Z</dcterms:created>
  <dcterms:modified xsi:type="dcterms:W3CDTF">2019-10-16T13:12:00Z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